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41B" w:rsidRPr="00875A82" w:rsidRDefault="0019441B" w:rsidP="0019441B">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19441B" w:rsidRDefault="0019441B" w:rsidP="0019441B">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FARMACJI, BIOTECHNOLOGII MEDYCZNEJ</w:t>
      </w:r>
    </w:p>
    <w:p w:rsidR="0019441B" w:rsidRPr="00875A82" w:rsidRDefault="0019441B" w:rsidP="0019441B">
      <w:pPr>
        <w:suppressAutoHyphens/>
        <w:spacing w:before="0"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I MEDYCYNY LABORATORYJNEJ</w:t>
      </w:r>
      <w:r w:rsidRPr="00875A82">
        <w:rPr>
          <w:rFonts w:ascii="Times New Roman" w:eastAsia="Times New Roman" w:hAnsi="Times New Roman" w:cs="Times New Roman"/>
          <w:b/>
          <w:sz w:val="28"/>
          <w:szCs w:val="28"/>
          <w:lang w:eastAsia="ar-SA"/>
        </w:rPr>
        <w:br/>
        <w:t>POMORSKIEGO UNIWERSYTETU MEDYCZNEGO W SZCZECINIE</w:t>
      </w:r>
    </w:p>
    <w:p w:rsidR="0019441B" w:rsidRPr="00875A82" w:rsidRDefault="0019441B" w:rsidP="0019441B">
      <w:pPr>
        <w:suppressAutoHyphens/>
        <w:spacing w:before="0" w:after="0" w:line="240" w:lineRule="auto"/>
        <w:jc w:val="center"/>
        <w:rPr>
          <w:rFonts w:ascii="Times New Roman" w:eastAsia="Times New Roman" w:hAnsi="Times New Roman" w:cs="Times New Roman"/>
          <w:sz w:val="24"/>
          <w:szCs w:val="24"/>
          <w:lang w:eastAsia="ar-SA"/>
        </w:rPr>
      </w:pPr>
    </w:p>
    <w:p w:rsidR="0019441B" w:rsidRPr="00875A82" w:rsidRDefault="0019441B" w:rsidP="0019441B">
      <w:pPr>
        <w:suppressAutoHyphens/>
        <w:spacing w:before="0" w:after="0" w:line="240" w:lineRule="auto"/>
        <w:rPr>
          <w:rFonts w:ascii="Times New Roman" w:eastAsia="Times New Roman" w:hAnsi="Times New Roman" w:cs="Times New Roman"/>
          <w:b/>
          <w:sz w:val="24"/>
          <w:szCs w:val="24"/>
          <w:lang w:eastAsia="ar-SA"/>
        </w:rPr>
      </w:pPr>
    </w:p>
    <w:p w:rsidR="0019441B" w:rsidRPr="00875A82" w:rsidRDefault="0019441B" w:rsidP="0019441B">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w:t>
      </w:r>
      <w:r w:rsidR="001A1BB2">
        <w:rPr>
          <w:rFonts w:ascii="Times New Roman" w:eastAsia="Times New Roman" w:hAnsi="Times New Roman" w:cs="Times New Roman"/>
          <w:sz w:val="22"/>
          <w:szCs w:val="22"/>
          <w:lang w:eastAsia="ar-SA"/>
        </w:rPr>
        <w:t>3</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19441B" w:rsidRPr="00875A82" w:rsidRDefault="0019441B" w:rsidP="0019441B">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19441B" w:rsidRPr="00875A82" w:rsidRDefault="0019441B" w:rsidP="0019441B">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19441B" w:rsidRPr="00875A82" w:rsidRDefault="0019441B" w:rsidP="0019441B">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19441B" w:rsidRPr="00875A82" w:rsidRDefault="0019441B" w:rsidP="0019441B">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E86831">
        <w:rPr>
          <w:rFonts w:ascii="Times New Roman" w:eastAsia="Times New Roman" w:hAnsi="Times New Roman" w:cs="Times New Roman"/>
          <w:sz w:val="22"/>
          <w:szCs w:val="22"/>
          <w:lang w:eastAsia="ar-SA"/>
        </w:rPr>
        <w:t>pełnego etatu</w:t>
      </w:r>
    </w:p>
    <w:p w:rsidR="0019441B" w:rsidRPr="00875A82" w:rsidRDefault="0019441B" w:rsidP="0019441B">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197C14">
        <w:rPr>
          <w:rFonts w:ascii="Times New Roman" w:eastAsia="Times New Roman" w:hAnsi="Times New Roman" w:cs="Times New Roman"/>
          <w:b/>
          <w:sz w:val="22"/>
          <w:szCs w:val="22"/>
          <w:lang w:eastAsia="ar-SA"/>
        </w:rPr>
        <w:t>Samodzielna Pracownia Farmacji Społecznej</w:t>
      </w:r>
    </w:p>
    <w:p w:rsidR="0019441B" w:rsidRPr="001A1BB2" w:rsidRDefault="0019441B" w:rsidP="0019441B">
      <w:pPr>
        <w:suppressAutoHyphens/>
        <w:spacing w:before="0" w:after="0" w:line="240" w:lineRule="auto"/>
        <w:jc w:val="center"/>
        <w:rPr>
          <w:rFonts w:ascii="Times New Roman" w:eastAsia="Times New Roman" w:hAnsi="Times New Roman" w:cs="Times New Roman"/>
          <w:color w:val="000000" w:themeColor="text1"/>
          <w:sz w:val="22"/>
          <w:szCs w:val="22"/>
          <w:lang w:eastAsia="ar-SA"/>
        </w:rPr>
      </w:pPr>
      <w:r w:rsidRPr="001A1BB2">
        <w:rPr>
          <w:rFonts w:ascii="Times New Roman" w:eastAsia="Times New Roman" w:hAnsi="Times New Roman" w:cs="Times New Roman"/>
          <w:color w:val="000000" w:themeColor="text1"/>
          <w:sz w:val="22"/>
          <w:szCs w:val="22"/>
          <w:lang w:eastAsia="ar-SA"/>
        </w:rPr>
        <w:t>zatrudnienie na czas określony – 4 lata</w:t>
      </w:r>
    </w:p>
    <w:p w:rsidR="0019441B" w:rsidRPr="00875A82" w:rsidRDefault="0019441B" w:rsidP="0019441B">
      <w:pPr>
        <w:suppressAutoHyphens/>
        <w:spacing w:before="0" w:after="0" w:line="360" w:lineRule="auto"/>
        <w:rPr>
          <w:rFonts w:ascii="Times New Roman" w:eastAsia="Times New Roman" w:hAnsi="Times New Roman" w:cs="Times New Roman"/>
          <w:b/>
          <w:sz w:val="22"/>
          <w:szCs w:val="22"/>
          <w:lang w:eastAsia="ar-SA"/>
        </w:rPr>
      </w:pPr>
    </w:p>
    <w:p w:rsidR="0019441B" w:rsidRPr="00875A82" w:rsidRDefault="0019441B" w:rsidP="0019441B">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19441B" w:rsidRPr="00875A82" w:rsidRDefault="0019441B" w:rsidP="0019441B">
      <w:pPr>
        <w:suppressAutoHyphens/>
        <w:spacing w:before="0" w:after="0" w:line="240" w:lineRule="auto"/>
        <w:ind w:right="-108"/>
        <w:jc w:val="both"/>
        <w:rPr>
          <w:rFonts w:ascii="Times New Roman" w:eastAsia="Times New Roman" w:hAnsi="Times New Roman" w:cs="Times New Roman"/>
          <w:sz w:val="22"/>
          <w:szCs w:val="22"/>
          <w:lang w:eastAsia="ar-SA"/>
        </w:rPr>
      </w:pPr>
    </w:p>
    <w:p w:rsidR="0019441B" w:rsidRPr="00875A82" w:rsidRDefault="0019441B" w:rsidP="0019441B">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19441B" w:rsidRPr="00875A82" w:rsidRDefault="0019441B" w:rsidP="0019441B">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19441B" w:rsidRPr="00875A82" w:rsidRDefault="0019441B" w:rsidP="0019441B">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19441B" w:rsidRPr="00875A82" w:rsidRDefault="0019441B" w:rsidP="0019441B">
      <w:pPr>
        <w:suppressAutoHyphens/>
        <w:spacing w:before="0" w:after="0" w:line="240" w:lineRule="auto"/>
        <w:ind w:right="-108"/>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19441B" w:rsidRPr="00875A82" w:rsidRDefault="0019441B" w:rsidP="0019441B">
      <w:pPr>
        <w:suppressAutoHyphens/>
        <w:spacing w:before="0" w:after="0" w:line="240" w:lineRule="auto"/>
        <w:ind w:right="-108"/>
        <w:jc w:val="both"/>
        <w:rPr>
          <w:rFonts w:ascii="Times New Roman" w:eastAsia="Times New Roman" w:hAnsi="Times New Roman" w:cs="Times New Roman"/>
          <w:b/>
          <w:sz w:val="22"/>
          <w:szCs w:val="22"/>
          <w:lang w:eastAsia="ar-SA"/>
        </w:rPr>
      </w:pPr>
    </w:p>
    <w:p w:rsidR="0019441B" w:rsidRPr="00875A82" w:rsidRDefault="0019441B" w:rsidP="0019441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19441B" w:rsidRDefault="0019441B" w:rsidP="0019441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19441B" w:rsidRDefault="0019441B" w:rsidP="0019441B">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19441B" w:rsidRDefault="0019441B" w:rsidP="0019441B">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sidR="001A1BB2">
        <w:rPr>
          <w:rFonts w:ascii="Times New Roman" w:eastAsia="Times New Roman" w:hAnsi="Times New Roman" w:cs="Times New Roman"/>
          <w:sz w:val="22"/>
          <w:szCs w:val="22"/>
          <w:lang w:eastAsia="ar-SA"/>
        </w:rPr>
        <w:t xml:space="preserve"> 120</w:t>
      </w:r>
      <w:r>
        <w:rPr>
          <w:rFonts w:ascii="Times New Roman" w:eastAsia="Times New Roman" w:hAnsi="Times New Roman" w:cs="Times New Roman"/>
          <w:sz w:val="22"/>
          <w:szCs w:val="22"/>
          <w:lang w:eastAsia="ar-SA"/>
        </w:rPr>
        <w:t xml:space="preserve"> pkt </w:t>
      </w:r>
      <w:proofErr w:type="spellStart"/>
      <w:r>
        <w:rPr>
          <w:rFonts w:ascii="Times New Roman" w:eastAsia="Times New Roman" w:hAnsi="Times New Roman" w:cs="Times New Roman"/>
          <w:sz w:val="22"/>
          <w:szCs w:val="22"/>
          <w:lang w:eastAsia="ar-SA"/>
        </w:rPr>
        <w:t>MEiN</w:t>
      </w:r>
      <w:proofErr w:type="spellEnd"/>
    </w:p>
    <w:p w:rsidR="0019441B" w:rsidRPr="00836F1B" w:rsidRDefault="0019441B" w:rsidP="0019441B">
      <w:pPr>
        <w:suppressAutoHyphens/>
        <w:spacing w:before="0" w:after="0" w:line="240" w:lineRule="auto"/>
        <w:ind w:left="360"/>
        <w:jc w:val="both"/>
        <w:rPr>
          <w:rFonts w:ascii="Times New Roman" w:eastAsia="Times New Roman" w:hAnsi="Times New Roman" w:cs="Times New Roman"/>
          <w:sz w:val="22"/>
          <w:szCs w:val="22"/>
          <w:lang w:eastAsia="ar-SA"/>
        </w:rPr>
      </w:pPr>
    </w:p>
    <w:p w:rsidR="0019441B" w:rsidRPr="00875A82" w:rsidRDefault="0019441B" w:rsidP="0019441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19441B" w:rsidRDefault="0019441B" w:rsidP="0019441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197C14" w:rsidRDefault="00197C14" w:rsidP="00197C14">
      <w:pPr>
        <w:suppressAutoHyphens/>
        <w:spacing w:before="0" w:after="0" w:line="360" w:lineRule="auto"/>
        <w:contextualSpacing/>
        <w:jc w:val="both"/>
        <w:rPr>
          <w:rFonts w:ascii="Times New Roman" w:eastAsia="Times New Roman" w:hAnsi="Times New Roman" w:cs="Times New Roman"/>
          <w:sz w:val="22"/>
          <w:szCs w:val="22"/>
          <w:lang w:eastAsia="ar-SA"/>
        </w:rPr>
      </w:pPr>
    </w:p>
    <w:p w:rsidR="00197C14" w:rsidRDefault="00197C14" w:rsidP="00197C14">
      <w:pPr>
        <w:suppressAutoHyphens/>
        <w:spacing w:before="0" w:after="0" w:line="360" w:lineRule="auto"/>
        <w:contextualSpacing/>
        <w:jc w:val="both"/>
        <w:rPr>
          <w:rFonts w:ascii="Times New Roman" w:eastAsia="Times New Roman" w:hAnsi="Times New Roman" w:cs="Times New Roman"/>
          <w:b/>
          <w:sz w:val="22"/>
          <w:szCs w:val="22"/>
          <w:lang w:eastAsia="ar-SA"/>
        </w:rPr>
      </w:pPr>
      <w:r w:rsidRPr="00197C14">
        <w:rPr>
          <w:rFonts w:ascii="Times New Roman" w:eastAsia="Times New Roman" w:hAnsi="Times New Roman" w:cs="Times New Roman"/>
          <w:b/>
          <w:sz w:val="22"/>
          <w:szCs w:val="22"/>
          <w:lang w:eastAsia="ar-SA"/>
        </w:rPr>
        <w:t>dodatkowe wymagania kwalifikacyjne:</w:t>
      </w:r>
    </w:p>
    <w:p w:rsidR="001A1BB2" w:rsidRDefault="001A1BB2" w:rsidP="001A1BB2">
      <w:pPr>
        <w:pStyle w:val="Akapitzlist"/>
        <w:numPr>
          <w:ilvl w:val="0"/>
          <w:numId w:val="6"/>
        </w:numPr>
        <w:suppressAutoHyphens/>
        <w:spacing w:before="0" w:after="0" w:line="36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tytuł zawodowy magistra farmacji</w:t>
      </w:r>
    </w:p>
    <w:p w:rsidR="001A1BB2" w:rsidRPr="001A1BB2" w:rsidRDefault="001A1BB2" w:rsidP="001A1BB2">
      <w:pPr>
        <w:pStyle w:val="Akapitzlist"/>
        <w:numPr>
          <w:ilvl w:val="0"/>
          <w:numId w:val="6"/>
        </w:numPr>
        <w:suppressAutoHyphens/>
        <w:spacing w:before="0" w:after="0" w:line="36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specjalizacja w dziedzinie farmacja kliniczna lub farmacja szpitalna</w:t>
      </w:r>
    </w:p>
    <w:p w:rsidR="00197C14" w:rsidRDefault="00197C14" w:rsidP="00197C14">
      <w:pPr>
        <w:suppressAutoHyphens/>
        <w:spacing w:before="0" w:after="0" w:line="360" w:lineRule="auto"/>
        <w:contextualSpacing/>
        <w:jc w:val="both"/>
        <w:rPr>
          <w:rFonts w:ascii="Times New Roman" w:eastAsia="Times New Roman" w:hAnsi="Times New Roman" w:cs="Times New Roman"/>
          <w:b/>
          <w:sz w:val="22"/>
          <w:szCs w:val="22"/>
          <w:lang w:eastAsia="ar-SA"/>
        </w:rPr>
      </w:pPr>
    </w:p>
    <w:p w:rsidR="00197C14" w:rsidRDefault="00197C14" w:rsidP="00197C14">
      <w:pPr>
        <w:suppressAutoHyphens/>
        <w:spacing w:before="0" w:after="0" w:line="360" w:lineRule="auto"/>
        <w:contextualSpacing/>
        <w:jc w:val="both"/>
        <w:rPr>
          <w:rFonts w:ascii="Times New Roman" w:eastAsia="Times New Roman" w:hAnsi="Times New Roman" w:cs="Times New Roman"/>
          <w:b/>
          <w:sz w:val="22"/>
          <w:szCs w:val="22"/>
          <w:lang w:eastAsia="ar-SA"/>
        </w:rPr>
      </w:pPr>
    </w:p>
    <w:p w:rsidR="00197C14" w:rsidRPr="00197C14" w:rsidRDefault="00197C14" w:rsidP="00197C14">
      <w:pPr>
        <w:suppressAutoHyphens/>
        <w:spacing w:before="0" w:after="0" w:line="360" w:lineRule="auto"/>
        <w:contextualSpacing/>
        <w:jc w:val="both"/>
        <w:rPr>
          <w:rFonts w:ascii="Times New Roman" w:eastAsia="Times New Roman" w:hAnsi="Times New Roman" w:cs="Times New Roman"/>
          <w:b/>
          <w:sz w:val="22"/>
          <w:szCs w:val="22"/>
          <w:lang w:eastAsia="ar-SA"/>
        </w:rPr>
      </w:pPr>
    </w:p>
    <w:p w:rsidR="0019441B" w:rsidRPr="00875A82" w:rsidRDefault="0019441B" w:rsidP="0019441B">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lastRenderedPageBreak/>
        <w:t>wymagane dokumenty:</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19441B" w:rsidRPr="00875A82"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19441B" w:rsidRDefault="0019441B" w:rsidP="0019441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19441B" w:rsidRPr="00875A82" w:rsidRDefault="0019441B" w:rsidP="0019441B">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19441B" w:rsidRPr="00875A82" w:rsidRDefault="0019441B" w:rsidP="0019441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19441B" w:rsidRPr="00875A82" w:rsidRDefault="0019441B" w:rsidP="0019441B">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w:t>
      </w:r>
      <w:r w:rsidR="00300310">
        <w:rPr>
          <w:rFonts w:ascii="Times New Roman" w:eastAsia="Times New Roman" w:hAnsi="Times New Roman" w:cs="Times New Roman"/>
          <w:b/>
          <w:sz w:val="22"/>
          <w:szCs w:val="22"/>
          <w:lang w:eastAsia="ar-SA"/>
        </w:rPr>
        <w:t>5</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19441B" w:rsidRPr="00875A82" w:rsidRDefault="0019441B" w:rsidP="0019441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197C14" w:rsidRPr="006D27DA" w:rsidRDefault="002F5D1D" w:rsidP="006D27DA">
      <w:pPr>
        <w:jc w:val="both"/>
        <w:rPr>
          <w:rFonts w:ascii="Times New Roman" w:hAnsi="Times New Roman" w:cs="Times New Roman"/>
          <w:sz w:val="22"/>
          <w:szCs w:val="22"/>
        </w:rPr>
      </w:pPr>
      <w:r w:rsidRPr="002F5D1D">
        <w:rPr>
          <w:rFonts w:ascii="Times New Roman" w:hAnsi="Times New Roman" w:cs="Times New Roman"/>
          <w:sz w:val="22"/>
          <w:szCs w:val="22"/>
        </w:rPr>
        <w:t>https://www.old.pum.edu.pl/administracja/dzial-kadr/konkursy-oferty-pracy/nauczyciele-akademiccy</w:t>
      </w:r>
      <w:bookmarkStart w:id="0" w:name="_GoBack"/>
      <w:bookmarkEnd w:id="0"/>
    </w:p>
    <w:p w:rsidR="0019441B" w:rsidRPr="00875A82" w:rsidRDefault="0019441B" w:rsidP="0019441B">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19441B" w:rsidRPr="00875A82" w:rsidRDefault="0019441B" w:rsidP="0019441B">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 xml:space="preserve">z rozporządzeniem Parlamentu Europejskiego i Rady (UE) 2016/679 z dnia 27 kwietnia 2016 r. w sprawie ochrony osób fizycznych w związku z przetwarzaniem danych osobowych i w sprawie </w:t>
      </w:r>
      <w:r w:rsidRPr="00875A82">
        <w:rPr>
          <w:rFonts w:ascii="Times New Roman" w:eastAsia="Times New Roman" w:hAnsi="Times New Roman" w:cs="Times New Roman"/>
          <w:sz w:val="22"/>
          <w:szCs w:val="22"/>
          <w:lang w:eastAsia="ar-SA"/>
        </w:rPr>
        <w:lastRenderedPageBreak/>
        <w:t>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19441B" w:rsidRPr="00875A82" w:rsidTr="00060FF9">
        <w:tc>
          <w:tcPr>
            <w:tcW w:w="1749" w:type="dxa"/>
            <w:vMerge w:val="restart"/>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19441B"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19441B" w:rsidRPr="00875A82" w:rsidRDefault="0019441B"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19441B" w:rsidRPr="00875A82" w:rsidRDefault="0019441B" w:rsidP="0019441B">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19441B" w:rsidRPr="00875A82" w:rsidRDefault="0019441B" w:rsidP="0019441B">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Jakie prawa przysługują Tobie w związku z przetwarzaniem </w:t>
            </w:r>
            <w:r w:rsidRPr="00875A82">
              <w:rPr>
                <w:rFonts w:ascii="Times New Roman" w:eastAsia="Times New Roman" w:hAnsi="Times New Roman" w:cs="Times New Roman"/>
                <w:sz w:val="22"/>
                <w:szCs w:val="22"/>
              </w:rPr>
              <w:lastRenderedPageBreak/>
              <w:t>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 xml:space="preserve">W związku z przetwarzaniem przez nas Twoich danych osobowych możesz skorzystać </w:t>
            </w:r>
            <w:r w:rsidRPr="00875A82">
              <w:rPr>
                <w:rFonts w:ascii="Times New Roman" w:eastAsia="Times New Roman" w:hAnsi="Times New Roman" w:cs="Times New Roman"/>
                <w:sz w:val="22"/>
                <w:szCs w:val="22"/>
              </w:rPr>
              <w:br/>
              <w:t xml:space="preserve">z następujących praw: dostępu do swoich danych, sprostowania (poprawiania) danych, usunięcia danych, ograniczenia przetwarzania oraz przeniesienia </w:t>
            </w:r>
            <w:r w:rsidRPr="00875A82">
              <w:rPr>
                <w:rFonts w:ascii="Times New Roman" w:eastAsia="Times New Roman" w:hAnsi="Times New Roman" w:cs="Times New Roman"/>
                <w:sz w:val="22"/>
                <w:szCs w:val="22"/>
              </w:rPr>
              <w:lastRenderedPageBreak/>
              <w:t>danych. Przysługuje Tobie także prawo wniesienia skargi do organu nadzorującego przestrzeganie przepisów ochrony danych osobowych.</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19441B"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19441B" w:rsidRPr="00875A82" w:rsidRDefault="0019441B"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19441B" w:rsidRPr="00875A82" w:rsidRDefault="0019441B" w:rsidP="0019441B">
      <w:pPr>
        <w:suppressAutoHyphens/>
        <w:spacing w:before="0" w:after="0" w:line="240" w:lineRule="auto"/>
        <w:jc w:val="both"/>
        <w:rPr>
          <w:rFonts w:ascii="Times New Roman" w:eastAsia="Times New Roman" w:hAnsi="Times New Roman" w:cs="Times New Roman"/>
          <w:sz w:val="22"/>
          <w:szCs w:val="22"/>
          <w:lang w:eastAsia="ar-SA"/>
        </w:rPr>
      </w:pPr>
    </w:p>
    <w:p w:rsidR="0019441B" w:rsidRDefault="0019441B" w:rsidP="0019441B"/>
    <w:p w:rsidR="00FB1BD6" w:rsidRDefault="00FB1BD6"/>
    <w:sectPr w:rsidR="00FB1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4C4FBD"/>
    <w:multiLevelType w:val="hybridMultilevel"/>
    <w:tmpl w:val="2D3A7864"/>
    <w:lvl w:ilvl="0" w:tplc="B64E4366">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1B"/>
    <w:rsid w:val="0019441B"/>
    <w:rsid w:val="00197C14"/>
    <w:rsid w:val="001A1BB2"/>
    <w:rsid w:val="002F5D1D"/>
    <w:rsid w:val="00300310"/>
    <w:rsid w:val="006D27DA"/>
    <w:rsid w:val="008412A2"/>
    <w:rsid w:val="00E86831"/>
    <w:rsid w:val="00FB1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3CF1"/>
  <w15:chartTrackingRefBased/>
  <w15:docId w15:val="{15BD2C3C-B566-49ED-B9A3-5726AD3B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441B"/>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441B"/>
    <w:pPr>
      <w:ind w:left="720"/>
      <w:contextualSpacing/>
    </w:pPr>
  </w:style>
  <w:style w:type="table" w:styleId="Tabela-Siatka">
    <w:name w:val="Table Grid"/>
    <w:basedOn w:val="Standardowy"/>
    <w:uiPriority w:val="59"/>
    <w:rsid w:val="001944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683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1225</Words>
  <Characters>7351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7</cp:revision>
  <cp:lastPrinted>2022-07-29T10:31:00Z</cp:lastPrinted>
  <dcterms:created xsi:type="dcterms:W3CDTF">2022-07-29T12:10:00Z</dcterms:created>
  <dcterms:modified xsi:type="dcterms:W3CDTF">2022-08-03T08:29:00Z</dcterms:modified>
</cp:coreProperties>
</file>