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E6B7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3F89E64D" w14:textId="62EEC0B1" w:rsidR="00635D9E" w:rsidRPr="00267CC2" w:rsidRDefault="00A6076C" w:rsidP="008922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67CC2">
        <w:rPr>
          <w:rFonts w:ascii="Arial" w:hAnsi="Arial" w:cs="Arial"/>
          <w:b/>
        </w:rPr>
        <w:t xml:space="preserve">WYDZIAŁOWY ZESPÓŁ DS. ZAPEWNIENIA JAKOŚCI KSZTAŁCENIA NA WYDZIALE FARMACJI, BIOTECHNOLOGII MEDYCZNEJ I MEDYCYNY LABORATORYJNEJ </w:t>
      </w:r>
    </w:p>
    <w:p w14:paraId="2855006D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5FFE1104" w14:textId="2FE5C729" w:rsidR="00635D9E" w:rsidRPr="00267CC2" w:rsidRDefault="00A6076C" w:rsidP="00A6076C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267CC2">
        <w:rPr>
          <w:rFonts w:ascii="Arial" w:eastAsia="Calibri" w:hAnsi="Arial" w:cs="Arial"/>
          <w:b/>
          <w:bCs/>
          <w:lang w:eastAsia="en-US"/>
        </w:rPr>
        <w:t xml:space="preserve">PEŁNOMOCNIK DZIEKANA DS. ZAPEWNIENIA JAKOŚCI KSZTAŁCENIA – PRZEWODNICZĄCY </w:t>
      </w:r>
    </w:p>
    <w:p w14:paraId="30DFA1DE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Cs/>
          <w:lang w:val="en-US" w:eastAsia="en-US"/>
        </w:rPr>
        <w:t xml:space="preserve">Prof. </w:t>
      </w:r>
      <w:proofErr w:type="spellStart"/>
      <w:r w:rsidRPr="00267CC2">
        <w:rPr>
          <w:rFonts w:ascii="Arial" w:eastAsia="Calibri" w:hAnsi="Arial" w:cs="Arial"/>
          <w:bCs/>
          <w:lang w:val="en-US" w:eastAsia="en-US"/>
        </w:rPr>
        <w:t>dr</w:t>
      </w:r>
      <w:proofErr w:type="spellEnd"/>
      <w:r w:rsidRPr="00267CC2">
        <w:rPr>
          <w:rFonts w:ascii="Arial" w:eastAsia="Calibri" w:hAnsi="Arial" w:cs="Arial"/>
          <w:bCs/>
          <w:lang w:val="en-US" w:eastAsia="en-US"/>
        </w:rPr>
        <w:t xml:space="preserve"> hab. n. med. </w:t>
      </w:r>
      <w:r w:rsidRPr="00267CC2">
        <w:rPr>
          <w:rFonts w:ascii="Arial" w:eastAsia="Calibri" w:hAnsi="Arial" w:cs="Arial"/>
          <w:bCs/>
          <w:lang w:eastAsia="en-US"/>
        </w:rPr>
        <w:t>Barbara Dołęgowska</w:t>
      </w:r>
    </w:p>
    <w:p w14:paraId="0E518C35" w14:textId="77777777" w:rsidR="0089229A" w:rsidRPr="00267CC2" w:rsidRDefault="0089229A" w:rsidP="0089229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697C7676" w14:textId="7BDB5E0A" w:rsidR="0089229A" w:rsidRPr="00267CC2" w:rsidRDefault="00A6076C" w:rsidP="0089229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  <w:r w:rsidRPr="00267CC2">
        <w:rPr>
          <w:rFonts w:ascii="Arial" w:eastAsia="Calibri" w:hAnsi="Arial" w:cs="Arial"/>
          <w:b/>
          <w:bCs/>
          <w:lang w:eastAsia="en-US"/>
        </w:rPr>
        <w:t>PEŁNOMOCNICY DS. KIERUNKÓW (</w:t>
      </w:r>
      <w:r w:rsidRPr="00267CC2">
        <w:rPr>
          <w:rFonts w:ascii="Arial" w:hAnsi="Arial" w:cs="Arial"/>
          <w:b/>
        </w:rPr>
        <w:t>WFBMIML</w:t>
      </w:r>
      <w:r w:rsidRPr="00267CC2">
        <w:rPr>
          <w:rFonts w:ascii="Arial" w:eastAsia="Calibri" w:hAnsi="Arial" w:cs="Arial"/>
          <w:b/>
          <w:bCs/>
          <w:lang w:eastAsia="en-US"/>
        </w:rPr>
        <w:t>)</w:t>
      </w:r>
      <w:r>
        <w:rPr>
          <w:rFonts w:ascii="Arial" w:eastAsia="Calibri" w:hAnsi="Arial" w:cs="Arial"/>
          <w:b/>
          <w:bCs/>
          <w:lang w:eastAsia="en-US"/>
        </w:rPr>
        <w:t xml:space="preserve"> I HOSPITACJI</w:t>
      </w:r>
    </w:p>
    <w:p w14:paraId="05B1AA44" w14:textId="77777777" w:rsidR="00A6076C" w:rsidRDefault="00A6076C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66D98952" w14:textId="7C6339E9" w:rsidR="00635D9E" w:rsidRPr="00267CC2" w:rsidRDefault="00A6076C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  <w:r w:rsidRPr="00267CC2">
        <w:rPr>
          <w:rFonts w:ascii="Arial" w:eastAsia="Calibri" w:hAnsi="Arial" w:cs="Arial"/>
          <w:b/>
          <w:bCs/>
          <w:lang w:eastAsia="en-US"/>
        </w:rPr>
        <w:t xml:space="preserve">KIERUNEK ANALITYKA MEDYCZNA </w:t>
      </w:r>
    </w:p>
    <w:p w14:paraId="427603AD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DD7A1A">
        <w:rPr>
          <w:rFonts w:ascii="Arial" w:eastAsia="Calibri" w:hAnsi="Arial" w:cs="Arial"/>
          <w:bCs/>
          <w:lang w:eastAsia="en-US"/>
        </w:rPr>
        <w:t xml:space="preserve">Prof. dr hab. n. med. </w:t>
      </w:r>
      <w:r w:rsidRPr="00267CC2">
        <w:rPr>
          <w:rFonts w:ascii="Arial" w:eastAsia="Calibri" w:hAnsi="Arial" w:cs="Arial"/>
          <w:bCs/>
          <w:lang w:eastAsia="en-US"/>
        </w:rPr>
        <w:t>Barbara Zdziarska</w:t>
      </w:r>
    </w:p>
    <w:p w14:paraId="4477EB79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Cs/>
          <w:lang w:eastAsia="en-US"/>
        </w:rPr>
        <w:t xml:space="preserve">Prof. dr hab. n. </w:t>
      </w:r>
      <w:r w:rsidRPr="00DD7A1A">
        <w:rPr>
          <w:rFonts w:ascii="Arial" w:eastAsia="Calibri" w:hAnsi="Arial" w:cs="Arial"/>
          <w:bCs/>
          <w:lang w:eastAsia="en-US"/>
        </w:rPr>
        <w:t xml:space="preserve">med. </w:t>
      </w:r>
      <w:r w:rsidRPr="00267CC2">
        <w:rPr>
          <w:rFonts w:ascii="Arial" w:eastAsia="Calibri" w:hAnsi="Arial" w:cs="Arial"/>
          <w:bCs/>
          <w:lang w:eastAsia="en-US"/>
        </w:rPr>
        <w:t>Danuta Kosik-Bogacka</w:t>
      </w:r>
    </w:p>
    <w:p w14:paraId="479162D0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Cs/>
          <w:lang w:eastAsia="en-US"/>
        </w:rPr>
        <w:t>Dr hab. n. med. Aldona Siennicka</w:t>
      </w:r>
    </w:p>
    <w:p w14:paraId="2F88A7F2" w14:textId="6370D22B" w:rsidR="00247437" w:rsidRDefault="00247437" w:rsidP="0024743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Cs/>
          <w:lang w:eastAsia="en-US"/>
        </w:rPr>
        <w:t xml:space="preserve">Dr hab. n. med. Natalia </w:t>
      </w:r>
      <w:proofErr w:type="spellStart"/>
      <w:r w:rsidRPr="00267CC2">
        <w:rPr>
          <w:rFonts w:ascii="Arial" w:eastAsia="Calibri" w:hAnsi="Arial" w:cs="Arial"/>
          <w:bCs/>
          <w:lang w:eastAsia="en-US"/>
        </w:rPr>
        <w:t>Łanocha-Arendarczyk</w:t>
      </w:r>
      <w:proofErr w:type="spellEnd"/>
    </w:p>
    <w:p w14:paraId="0B12ED63" w14:textId="2174E225" w:rsidR="00630417" w:rsidRDefault="00630417" w:rsidP="0024743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Dr n. med. Katarzyna Galant</w:t>
      </w:r>
    </w:p>
    <w:p w14:paraId="7A3BA604" w14:textId="2463286F" w:rsidR="009B4D54" w:rsidRPr="00267CC2" w:rsidRDefault="009B4D54" w:rsidP="0024743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Dr n. med. Marta Budkowska</w:t>
      </w:r>
    </w:p>
    <w:p w14:paraId="289FB559" w14:textId="77777777" w:rsidR="0089229A" w:rsidRPr="00267CC2" w:rsidRDefault="0089229A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11FCE749" w14:textId="197685C5" w:rsidR="00635D9E" w:rsidRPr="00267CC2" w:rsidRDefault="00A6076C" w:rsidP="00A6076C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267CC2">
        <w:rPr>
          <w:rFonts w:ascii="Arial" w:eastAsia="Calibri" w:hAnsi="Arial" w:cs="Arial"/>
          <w:b/>
          <w:bCs/>
          <w:lang w:eastAsia="en-US"/>
        </w:rPr>
        <w:t>KIERUNEK BIOTECHNOLOGIA, SPECJALNOŚĆ BIOTECHNOLOGIA MEDYCZNA</w:t>
      </w:r>
    </w:p>
    <w:p w14:paraId="2E4187BB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Cs/>
          <w:lang w:val="en-US" w:eastAsia="en-US"/>
        </w:rPr>
        <w:t xml:space="preserve">Prof. </w:t>
      </w:r>
      <w:proofErr w:type="spellStart"/>
      <w:r w:rsidRPr="00267CC2">
        <w:rPr>
          <w:rFonts w:ascii="Arial" w:eastAsia="Calibri" w:hAnsi="Arial" w:cs="Arial"/>
          <w:bCs/>
          <w:lang w:val="en-US" w:eastAsia="en-US"/>
        </w:rPr>
        <w:t>dr</w:t>
      </w:r>
      <w:proofErr w:type="spellEnd"/>
      <w:r w:rsidRPr="00267CC2">
        <w:rPr>
          <w:rFonts w:ascii="Arial" w:eastAsia="Calibri" w:hAnsi="Arial" w:cs="Arial"/>
          <w:bCs/>
          <w:lang w:val="en-US" w:eastAsia="en-US"/>
        </w:rPr>
        <w:t xml:space="preserve"> hab. n. biol. </w:t>
      </w:r>
      <w:r w:rsidRPr="00267CC2">
        <w:rPr>
          <w:rFonts w:ascii="Arial" w:eastAsia="Calibri" w:hAnsi="Arial" w:cs="Arial"/>
          <w:bCs/>
          <w:lang w:eastAsia="en-US"/>
        </w:rPr>
        <w:t>Elżbieta Kalisińska</w:t>
      </w:r>
    </w:p>
    <w:p w14:paraId="2300CADB" w14:textId="001DD02F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DD7A1A">
        <w:rPr>
          <w:rFonts w:ascii="Arial" w:eastAsia="Calibri" w:hAnsi="Arial" w:cs="Arial"/>
          <w:bCs/>
          <w:lang w:eastAsia="en-US"/>
        </w:rPr>
        <w:t xml:space="preserve">Prof. dr hab. n. med. </w:t>
      </w:r>
      <w:r w:rsidRPr="00267CC2">
        <w:rPr>
          <w:rFonts w:ascii="Arial" w:eastAsia="Calibri" w:hAnsi="Arial" w:cs="Arial"/>
          <w:bCs/>
          <w:lang w:eastAsia="en-US"/>
        </w:rPr>
        <w:t xml:space="preserve">Bożena </w:t>
      </w:r>
      <w:proofErr w:type="spellStart"/>
      <w:r w:rsidRPr="00267CC2">
        <w:rPr>
          <w:rFonts w:ascii="Arial" w:eastAsia="Calibri" w:hAnsi="Arial" w:cs="Arial"/>
          <w:bCs/>
          <w:lang w:eastAsia="en-US"/>
        </w:rPr>
        <w:t>Birkenfeld</w:t>
      </w:r>
      <w:proofErr w:type="spellEnd"/>
    </w:p>
    <w:p w14:paraId="7072F6B1" w14:textId="7D389E4C" w:rsidR="00635D9E" w:rsidRDefault="00C37D38" w:rsidP="00635D9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35D9E" w:rsidRPr="00267CC2">
        <w:rPr>
          <w:rFonts w:ascii="Arial" w:hAnsi="Arial" w:cs="Arial"/>
          <w:bCs/>
        </w:rPr>
        <w:t>r hab. n. med. Wojciech Podraza</w:t>
      </w:r>
    </w:p>
    <w:p w14:paraId="3BC3575E" w14:textId="5BB94F8C" w:rsidR="00C37D38" w:rsidRDefault="00C37D38" w:rsidP="00635D9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 n. med. Elżbieta </w:t>
      </w:r>
      <w:proofErr w:type="spellStart"/>
      <w:r>
        <w:rPr>
          <w:rFonts w:ascii="Arial" w:hAnsi="Arial" w:cs="Arial"/>
          <w:bCs/>
        </w:rPr>
        <w:t>Cecerska-Heryć</w:t>
      </w:r>
      <w:proofErr w:type="spellEnd"/>
    </w:p>
    <w:p w14:paraId="59391024" w14:textId="77777777" w:rsidR="00CA5C1B" w:rsidRPr="00267CC2" w:rsidRDefault="00CA5C1B" w:rsidP="00CA5C1B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Cs/>
          <w:lang w:eastAsia="en-US"/>
        </w:rPr>
        <w:t xml:space="preserve">Dr n. med. Aleksandra </w:t>
      </w:r>
      <w:proofErr w:type="spellStart"/>
      <w:r w:rsidRPr="00267CC2">
        <w:rPr>
          <w:rFonts w:ascii="Arial" w:eastAsia="Calibri" w:hAnsi="Arial" w:cs="Arial"/>
          <w:bCs/>
          <w:lang w:eastAsia="en-US"/>
        </w:rPr>
        <w:t>Tołoczko</w:t>
      </w:r>
      <w:proofErr w:type="spellEnd"/>
      <w:r w:rsidRPr="00267CC2">
        <w:rPr>
          <w:rFonts w:ascii="Arial" w:eastAsia="Calibri" w:hAnsi="Arial" w:cs="Arial"/>
          <w:bCs/>
          <w:lang w:eastAsia="en-US"/>
        </w:rPr>
        <w:t>-Grabarek</w:t>
      </w:r>
    </w:p>
    <w:p w14:paraId="4711E2FB" w14:textId="1719FA10" w:rsidR="00CA5C1B" w:rsidRDefault="00CA5C1B" w:rsidP="00CA5C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267CC2">
        <w:rPr>
          <w:rFonts w:ascii="Arial" w:hAnsi="Arial" w:cs="Arial"/>
          <w:bCs/>
        </w:rPr>
        <w:t xml:space="preserve">r n. med. Elżbieta </w:t>
      </w:r>
      <w:proofErr w:type="spellStart"/>
      <w:r w:rsidRPr="00267CC2">
        <w:rPr>
          <w:rFonts w:ascii="Arial" w:hAnsi="Arial" w:cs="Arial"/>
          <w:bCs/>
        </w:rPr>
        <w:t>Złowocka</w:t>
      </w:r>
      <w:proofErr w:type="spellEnd"/>
      <w:r w:rsidRPr="00267CC2">
        <w:rPr>
          <w:rFonts w:ascii="Arial" w:hAnsi="Arial" w:cs="Arial"/>
          <w:bCs/>
        </w:rPr>
        <w:t>–</w:t>
      </w:r>
      <w:proofErr w:type="spellStart"/>
      <w:r w:rsidRPr="00267CC2">
        <w:rPr>
          <w:rFonts w:ascii="Arial" w:hAnsi="Arial" w:cs="Arial"/>
          <w:bCs/>
        </w:rPr>
        <w:t>Perłowska</w:t>
      </w:r>
      <w:proofErr w:type="spellEnd"/>
    </w:p>
    <w:p w14:paraId="056EDAEB" w14:textId="77777777" w:rsidR="0089229A" w:rsidRPr="00267CC2" w:rsidRDefault="0089229A" w:rsidP="00635D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D10B2B" w14:textId="4DEDF6F3" w:rsidR="005117E2" w:rsidRPr="00267CC2" w:rsidRDefault="00A6076C" w:rsidP="00635D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67CC2">
        <w:rPr>
          <w:rFonts w:ascii="Arial" w:hAnsi="Arial" w:cs="Arial"/>
          <w:b/>
          <w:bCs/>
        </w:rPr>
        <w:t>KIERUNEK FARMACJA</w:t>
      </w:r>
    </w:p>
    <w:p w14:paraId="56A62106" w14:textId="77777777" w:rsidR="005117E2" w:rsidRPr="00267CC2" w:rsidRDefault="007D5156" w:rsidP="00635D9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A1A">
        <w:rPr>
          <w:rFonts w:ascii="Arial" w:hAnsi="Arial" w:cs="Arial"/>
          <w:bCs/>
        </w:rPr>
        <w:t xml:space="preserve">Prof. dr hab. n. med. </w:t>
      </w:r>
      <w:r w:rsidRPr="00267CC2">
        <w:rPr>
          <w:rFonts w:ascii="Arial" w:hAnsi="Arial" w:cs="Arial"/>
          <w:bCs/>
        </w:rPr>
        <w:t>Mateusz Kurzawski</w:t>
      </w:r>
    </w:p>
    <w:p w14:paraId="3E4DCA0F" w14:textId="614EC342" w:rsidR="007D5156" w:rsidRPr="00267CC2" w:rsidRDefault="00A6076C" w:rsidP="007D5156">
      <w:pPr>
        <w:autoSpaceDE w:val="0"/>
        <w:autoSpaceDN w:val="0"/>
        <w:adjustRightInd w:val="0"/>
        <w:jc w:val="both"/>
        <w:rPr>
          <w:rStyle w:val="Uwydatnienie"/>
          <w:rFonts w:ascii="Arial" w:hAnsi="Arial" w:cs="Arial"/>
          <w:bCs/>
          <w:i w:val="0"/>
          <w:lang w:val="en-US"/>
        </w:rPr>
      </w:pPr>
      <w:r>
        <w:rPr>
          <w:rStyle w:val="Pogrubienie"/>
          <w:rFonts w:ascii="Arial" w:hAnsi="Arial" w:cs="Arial"/>
          <w:b w:val="0"/>
        </w:rPr>
        <w:t>D</w:t>
      </w:r>
      <w:r w:rsidR="007D5156" w:rsidRPr="00DD7A1A">
        <w:rPr>
          <w:rStyle w:val="Pogrubienie"/>
          <w:rFonts w:ascii="Arial" w:hAnsi="Arial" w:cs="Arial"/>
          <w:b w:val="0"/>
        </w:rPr>
        <w:t>r hab. n. farm. </w:t>
      </w:r>
      <w:proofErr w:type="spellStart"/>
      <w:r w:rsidR="007D5156" w:rsidRPr="00267CC2">
        <w:rPr>
          <w:rStyle w:val="Pogrubienie"/>
          <w:rFonts w:ascii="Arial" w:hAnsi="Arial" w:cs="Arial"/>
          <w:b w:val="0"/>
          <w:lang w:val="en-US"/>
        </w:rPr>
        <w:t>Małgorzata</w:t>
      </w:r>
      <w:proofErr w:type="spellEnd"/>
      <w:r w:rsidR="007D5156" w:rsidRPr="00267CC2">
        <w:rPr>
          <w:rStyle w:val="Pogrubienie"/>
          <w:rFonts w:ascii="Arial" w:hAnsi="Arial" w:cs="Arial"/>
          <w:b w:val="0"/>
          <w:lang w:val="en-US"/>
        </w:rPr>
        <w:t xml:space="preserve"> </w:t>
      </w:r>
      <w:proofErr w:type="spellStart"/>
      <w:r w:rsidR="007D5156" w:rsidRPr="00267CC2">
        <w:rPr>
          <w:rStyle w:val="Pogrubienie"/>
          <w:rFonts w:ascii="Arial" w:hAnsi="Arial" w:cs="Arial"/>
          <w:b w:val="0"/>
          <w:lang w:val="en-US"/>
        </w:rPr>
        <w:t>Geszke</w:t>
      </w:r>
      <w:proofErr w:type="spellEnd"/>
      <w:r w:rsidR="007D5156" w:rsidRPr="00267CC2">
        <w:rPr>
          <w:rStyle w:val="Pogrubienie"/>
          <w:rFonts w:ascii="Arial" w:hAnsi="Arial" w:cs="Arial"/>
          <w:b w:val="0"/>
          <w:lang w:val="en-US"/>
        </w:rPr>
        <w:t>-Moritz</w:t>
      </w:r>
      <w:r w:rsidR="007D5156" w:rsidRPr="00267CC2">
        <w:rPr>
          <w:rStyle w:val="Uwydatnienie"/>
          <w:rFonts w:ascii="Arial" w:hAnsi="Arial" w:cs="Arial"/>
          <w:bCs/>
          <w:i w:val="0"/>
          <w:lang w:val="en-US"/>
        </w:rPr>
        <w:t xml:space="preserve"> </w:t>
      </w:r>
    </w:p>
    <w:p w14:paraId="494D63FC" w14:textId="60A9154A" w:rsidR="007D5156" w:rsidRPr="00267CC2" w:rsidRDefault="00A6076C" w:rsidP="007D515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val="en-US" w:eastAsia="en-US"/>
        </w:rPr>
      </w:pPr>
      <w:r>
        <w:rPr>
          <w:rStyle w:val="Uwydatnienie"/>
          <w:rFonts w:ascii="Arial" w:hAnsi="Arial" w:cs="Arial"/>
          <w:bCs/>
          <w:i w:val="0"/>
          <w:lang w:val="en-US"/>
        </w:rPr>
        <w:t>D</w:t>
      </w:r>
      <w:r w:rsidR="007D5156" w:rsidRPr="00267CC2">
        <w:rPr>
          <w:rStyle w:val="Uwydatnienie"/>
          <w:rFonts w:ascii="Arial" w:hAnsi="Arial" w:cs="Arial"/>
          <w:bCs/>
          <w:i w:val="0"/>
          <w:lang w:val="en-US"/>
        </w:rPr>
        <w:t xml:space="preserve">r hab. n. farm., </w:t>
      </w:r>
      <w:proofErr w:type="spellStart"/>
      <w:r w:rsidR="007D5156" w:rsidRPr="00267CC2">
        <w:rPr>
          <w:rStyle w:val="Uwydatnienie"/>
          <w:rFonts w:ascii="Arial" w:hAnsi="Arial" w:cs="Arial"/>
          <w:bCs/>
          <w:i w:val="0"/>
          <w:lang w:val="en-US"/>
        </w:rPr>
        <w:t>dr</w:t>
      </w:r>
      <w:proofErr w:type="spellEnd"/>
      <w:r w:rsidR="007D5156" w:rsidRPr="00267CC2">
        <w:rPr>
          <w:rStyle w:val="Uwydatnienie"/>
          <w:rFonts w:ascii="Arial" w:hAnsi="Arial" w:cs="Arial"/>
          <w:bCs/>
          <w:i w:val="0"/>
          <w:lang w:val="en-US"/>
        </w:rPr>
        <w:t xml:space="preserve"> n. chem.</w:t>
      </w:r>
      <w:r w:rsidR="007D5156" w:rsidRPr="00267CC2">
        <w:rPr>
          <w:rStyle w:val="Pogrubienie"/>
          <w:rFonts w:ascii="Arial" w:hAnsi="Arial" w:cs="Arial"/>
          <w:b w:val="0"/>
          <w:lang w:val="en-US"/>
        </w:rPr>
        <w:t> </w:t>
      </w:r>
      <w:proofErr w:type="spellStart"/>
      <w:r w:rsidR="007D5156" w:rsidRPr="00267CC2">
        <w:rPr>
          <w:rStyle w:val="Pogrubienie"/>
          <w:rFonts w:ascii="Arial" w:hAnsi="Arial" w:cs="Arial"/>
          <w:b w:val="0"/>
          <w:lang w:val="en-US"/>
        </w:rPr>
        <w:t>Michał</w:t>
      </w:r>
      <w:proofErr w:type="spellEnd"/>
      <w:r w:rsidR="007D5156" w:rsidRPr="00267CC2">
        <w:rPr>
          <w:rStyle w:val="Pogrubienie"/>
          <w:rFonts w:ascii="Arial" w:hAnsi="Arial" w:cs="Arial"/>
          <w:b w:val="0"/>
          <w:lang w:val="en-US"/>
        </w:rPr>
        <w:t xml:space="preserve"> Moritz</w:t>
      </w:r>
      <w:r w:rsidR="007D5156" w:rsidRPr="00267CC2">
        <w:rPr>
          <w:rFonts w:ascii="Arial" w:eastAsia="Calibri" w:hAnsi="Arial" w:cs="Arial"/>
          <w:bCs/>
          <w:lang w:val="en-US" w:eastAsia="en-US"/>
        </w:rPr>
        <w:t xml:space="preserve"> </w:t>
      </w:r>
    </w:p>
    <w:p w14:paraId="39019FC7" w14:textId="65E54A8E" w:rsidR="00247437" w:rsidRPr="00267CC2" w:rsidRDefault="00A6076C" w:rsidP="0024743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 w:rsidR="00247437" w:rsidRPr="00DD7A1A">
        <w:rPr>
          <w:rFonts w:ascii="Arial" w:hAnsi="Arial" w:cs="Arial"/>
          <w:lang w:val="en-US"/>
        </w:rPr>
        <w:t xml:space="preserve">r n. chem. </w:t>
      </w:r>
      <w:r w:rsidR="00247437" w:rsidRPr="00267CC2">
        <w:rPr>
          <w:rFonts w:ascii="Arial" w:hAnsi="Arial" w:cs="Arial"/>
        </w:rPr>
        <w:t>Małgorzata Stańczyk-Dunaj</w:t>
      </w:r>
    </w:p>
    <w:p w14:paraId="24B2D25B" w14:textId="0B61E11A" w:rsidR="00A6076C" w:rsidRPr="00267CC2" w:rsidRDefault="00A6076C" w:rsidP="00A6076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67CC2">
        <w:rPr>
          <w:rFonts w:ascii="Arial" w:hAnsi="Arial" w:cs="Arial"/>
        </w:rPr>
        <w:t xml:space="preserve">r n. chem. Jolanta Szymańska-Pasternak </w:t>
      </w:r>
    </w:p>
    <w:p w14:paraId="7B3CB6A3" w14:textId="77777777" w:rsidR="00A6076C" w:rsidRPr="00267CC2" w:rsidRDefault="00A6076C" w:rsidP="00A6076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Cs/>
          <w:lang w:eastAsia="en-US"/>
        </w:rPr>
        <w:t>Dr n. med. Karolina Jezierska</w:t>
      </w:r>
    </w:p>
    <w:p w14:paraId="0E5B57FC" w14:textId="77777777" w:rsidR="007D5156" w:rsidRPr="00267CC2" w:rsidRDefault="007D5156" w:rsidP="00635D9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14B04FC" w14:textId="0BA083A5" w:rsidR="00DD7A1A" w:rsidRDefault="00A6076C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  <w:r w:rsidRPr="00267CC2">
        <w:rPr>
          <w:rFonts w:ascii="Arial" w:eastAsia="Calibri" w:hAnsi="Arial" w:cs="Arial"/>
          <w:b/>
          <w:bCs/>
          <w:lang w:eastAsia="en-US"/>
        </w:rPr>
        <w:t>PRZEDSTAWICIELE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267CC2">
        <w:rPr>
          <w:rFonts w:ascii="Arial" w:eastAsia="Calibri" w:hAnsi="Arial" w:cs="Arial"/>
          <w:b/>
          <w:bCs/>
          <w:lang w:eastAsia="en-US"/>
        </w:rPr>
        <w:t xml:space="preserve">STUDENTÓW </w:t>
      </w:r>
      <w:proofErr w:type="spellStart"/>
      <w:r w:rsidR="007D5156" w:rsidRPr="00267CC2">
        <w:rPr>
          <w:rFonts w:ascii="Arial" w:hAnsi="Arial" w:cs="Arial"/>
          <w:b/>
        </w:rPr>
        <w:t>WFBMiML</w:t>
      </w:r>
      <w:proofErr w:type="spellEnd"/>
      <w:r w:rsidR="0089229A" w:rsidRPr="00267CC2">
        <w:rPr>
          <w:rFonts w:ascii="Arial" w:hAnsi="Arial" w:cs="Arial"/>
          <w:b/>
        </w:rPr>
        <w:t>:</w:t>
      </w:r>
    </w:p>
    <w:p w14:paraId="160B185B" w14:textId="77777777" w:rsidR="00635D9E" w:rsidRPr="00DD7A1A" w:rsidRDefault="00DD7A1A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  <w:r w:rsidRPr="00DD7A1A">
        <w:rPr>
          <w:rFonts w:ascii="Arial" w:eastAsia="Calibri" w:hAnsi="Arial" w:cs="Arial"/>
          <w:bCs/>
          <w:lang w:eastAsia="en-US"/>
        </w:rPr>
        <w:t>Daria Kołodziej</w:t>
      </w:r>
      <w:r w:rsidR="00635D9E" w:rsidRPr="001F3749">
        <w:rPr>
          <w:rFonts w:ascii="Arial" w:eastAsia="Calibri" w:hAnsi="Arial" w:cs="Arial"/>
          <w:bCs/>
          <w:lang w:eastAsia="en-US"/>
        </w:rPr>
        <w:t xml:space="preserve">– kierunek analityka medyczna </w:t>
      </w:r>
    </w:p>
    <w:p w14:paraId="42B2289C" w14:textId="77777777" w:rsidR="00635D9E" w:rsidRPr="001F3749" w:rsidRDefault="00DD7A1A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Małgorzata </w:t>
      </w:r>
      <w:proofErr w:type="spellStart"/>
      <w:r>
        <w:rPr>
          <w:rFonts w:ascii="Arial" w:eastAsia="Calibri" w:hAnsi="Arial" w:cs="Arial"/>
          <w:bCs/>
          <w:lang w:eastAsia="en-US"/>
        </w:rPr>
        <w:t>Goszka</w:t>
      </w:r>
      <w:proofErr w:type="spellEnd"/>
      <w:r w:rsidR="00635D9E" w:rsidRPr="001F3749">
        <w:rPr>
          <w:rFonts w:ascii="Arial" w:eastAsia="Calibri" w:hAnsi="Arial" w:cs="Arial"/>
          <w:bCs/>
          <w:lang w:eastAsia="en-US"/>
        </w:rPr>
        <w:t xml:space="preserve">– kierunek biotechnologia </w:t>
      </w:r>
    </w:p>
    <w:p w14:paraId="47CCC270" w14:textId="77777777" w:rsidR="00635D9E" w:rsidRPr="00267CC2" w:rsidRDefault="00DD7A1A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Artur Chojnacki</w:t>
      </w:r>
      <w:r w:rsidR="00635D9E" w:rsidRPr="001F3749">
        <w:rPr>
          <w:rFonts w:ascii="Arial" w:eastAsia="Calibri" w:hAnsi="Arial" w:cs="Arial"/>
          <w:bCs/>
          <w:lang w:eastAsia="en-US"/>
        </w:rPr>
        <w:t>- kierunek farmacja</w:t>
      </w:r>
    </w:p>
    <w:p w14:paraId="154C0D65" w14:textId="77777777" w:rsidR="0089229A" w:rsidRPr="00267CC2" w:rsidRDefault="0089229A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21AA92D7" w14:textId="100854C7" w:rsidR="00635D9E" w:rsidRPr="00267CC2" w:rsidRDefault="00A6076C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  <w:r w:rsidRPr="00267CC2">
        <w:rPr>
          <w:rFonts w:ascii="Arial" w:eastAsia="Calibri" w:hAnsi="Arial" w:cs="Arial"/>
          <w:b/>
          <w:bCs/>
          <w:lang w:eastAsia="en-US"/>
        </w:rPr>
        <w:t>PRACOWNICY DZIEKANATU ODPOWIEDZIALNI ZA JAKOŚĆ KSZTAŁCENIA I JAKOŚĆ OBSŁUGI ADMINISTRACYJNEJ STUDENTÓW</w:t>
      </w:r>
    </w:p>
    <w:p w14:paraId="27D00FF5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Cs/>
          <w:lang w:eastAsia="en-US"/>
        </w:rPr>
        <w:t>Mgr Edyta Matysiak</w:t>
      </w:r>
    </w:p>
    <w:p w14:paraId="7400F946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67CC2">
        <w:rPr>
          <w:rFonts w:ascii="Arial" w:hAnsi="Arial" w:cs="Arial"/>
          <w:bCs/>
        </w:rPr>
        <w:t>Mgr Natalia Rodak</w:t>
      </w:r>
    </w:p>
    <w:p w14:paraId="6467F960" w14:textId="77777777" w:rsidR="00635D9E" w:rsidRPr="00267CC2" w:rsidRDefault="00635D9E" w:rsidP="00635D9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67CC2">
        <w:rPr>
          <w:rFonts w:ascii="Arial" w:hAnsi="Arial" w:cs="Arial"/>
          <w:bCs/>
        </w:rPr>
        <w:t>Ewelina Radtke</w:t>
      </w:r>
    </w:p>
    <w:p w14:paraId="03D6B6F7" w14:textId="77777777" w:rsidR="0089229A" w:rsidRPr="00267CC2" w:rsidRDefault="0089229A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5F35C219" w14:textId="0D839610" w:rsidR="00635D9E" w:rsidRPr="00267CC2" w:rsidRDefault="00A6076C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267CC2">
        <w:rPr>
          <w:rFonts w:ascii="Arial" w:eastAsia="Calibri" w:hAnsi="Arial" w:cs="Arial"/>
          <w:b/>
          <w:bCs/>
          <w:lang w:eastAsia="en-US"/>
        </w:rPr>
        <w:t>INTERESARIUSZE ZEWNĘTRZNI</w:t>
      </w:r>
      <w:r w:rsidRPr="00267CC2">
        <w:rPr>
          <w:rFonts w:ascii="Arial" w:eastAsia="Calibri" w:hAnsi="Arial" w:cs="Arial"/>
          <w:bCs/>
          <w:lang w:eastAsia="en-US"/>
        </w:rPr>
        <w:t xml:space="preserve"> </w:t>
      </w:r>
    </w:p>
    <w:p w14:paraId="2C6424E8" w14:textId="58DAB5EC" w:rsidR="00635D9E" w:rsidRPr="00267CC2" w:rsidRDefault="00A6076C" w:rsidP="00635D9E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</w:t>
      </w:r>
      <w:r w:rsidRPr="00267CC2">
        <w:rPr>
          <w:rFonts w:ascii="Arial" w:hAnsi="Arial" w:cs="Arial"/>
          <w:shd w:val="clear" w:color="auto" w:fill="FFFFFF"/>
        </w:rPr>
        <w:t xml:space="preserve">gr Michał Sławiński </w:t>
      </w:r>
      <w:r>
        <w:rPr>
          <w:rFonts w:ascii="Arial" w:hAnsi="Arial" w:cs="Arial"/>
          <w:shd w:val="clear" w:color="auto" w:fill="FFFFFF"/>
        </w:rPr>
        <w:t xml:space="preserve">- </w:t>
      </w:r>
      <w:r w:rsidR="00635D9E" w:rsidRPr="00267CC2">
        <w:rPr>
          <w:rStyle w:val="Pogrubienie"/>
          <w:rFonts w:ascii="Arial" w:hAnsi="Arial" w:cs="Arial"/>
          <w:b w:val="0"/>
          <w:shd w:val="clear" w:color="auto" w:fill="FFFFFF"/>
        </w:rPr>
        <w:t>Kierownik Zakładu Diagnostyki Laboratoryjnej</w:t>
      </w:r>
      <w:r w:rsidR="00635D9E" w:rsidRPr="00267CC2">
        <w:rPr>
          <w:rStyle w:val="Pogrubieni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Cs/>
        </w:rPr>
        <w:t>Samodzielnego Publicznego Szpitala Klinicznego Nr</w:t>
      </w:r>
      <w:r w:rsidR="00635D9E" w:rsidRPr="00267CC2">
        <w:rPr>
          <w:rFonts w:ascii="Arial" w:hAnsi="Arial" w:cs="Arial"/>
          <w:bCs/>
        </w:rPr>
        <w:t xml:space="preserve"> 2 </w:t>
      </w:r>
      <w:r>
        <w:rPr>
          <w:rFonts w:ascii="Arial" w:hAnsi="Arial" w:cs="Arial"/>
          <w:bCs/>
        </w:rPr>
        <w:t>PUM</w:t>
      </w:r>
      <w:r w:rsidR="00635D9E" w:rsidRPr="00267CC2">
        <w:rPr>
          <w:rFonts w:ascii="Arial" w:hAnsi="Arial" w:cs="Arial"/>
          <w:bCs/>
        </w:rPr>
        <w:t xml:space="preserve"> </w:t>
      </w:r>
    </w:p>
    <w:p w14:paraId="18E89A5F" w14:textId="181F15D9" w:rsidR="00635D9E" w:rsidRPr="00267CC2" w:rsidRDefault="00A6076C" w:rsidP="00A6076C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M</w:t>
      </w:r>
      <w:r w:rsidRPr="00267CC2">
        <w:rPr>
          <w:rFonts w:ascii="Arial" w:hAnsi="Arial" w:cs="Arial"/>
          <w:shd w:val="clear" w:color="auto" w:fill="FFFFFF"/>
        </w:rPr>
        <w:t>gr farm. Wojciech </w:t>
      </w:r>
      <w:proofErr w:type="spellStart"/>
      <w:r w:rsidRPr="00267CC2">
        <w:rPr>
          <w:rFonts w:ascii="Arial" w:hAnsi="Arial" w:cs="Arial"/>
          <w:shd w:val="clear" w:color="auto" w:fill="FFFFFF"/>
        </w:rPr>
        <w:t>Chmielak</w:t>
      </w:r>
      <w:proofErr w:type="spellEnd"/>
      <w:r>
        <w:rPr>
          <w:rFonts w:ascii="Arial" w:hAnsi="Arial" w:cs="Arial"/>
          <w:shd w:val="clear" w:color="auto" w:fill="FFFFFF"/>
        </w:rPr>
        <w:t xml:space="preserve"> - </w:t>
      </w:r>
      <w:r w:rsidR="00635D9E" w:rsidRPr="00267CC2">
        <w:rPr>
          <w:rStyle w:val="Pogrubienie"/>
          <w:rFonts w:ascii="Arial" w:hAnsi="Arial" w:cs="Arial"/>
          <w:b w:val="0"/>
          <w:shd w:val="clear" w:color="auto" w:fill="FFFFFF"/>
        </w:rPr>
        <w:t xml:space="preserve">Prezes Zachodniopomorskiej Okręgowej Rady Aptekarskiej </w:t>
      </w:r>
      <w:r w:rsidR="00635D9E" w:rsidRPr="00267CC2">
        <w:rPr>
          <w:rFonts w:ascii="Arial" w:hAnsi="Arial" w:cs="Arial"/>
          <w:shd w:val="clear" w:color="auto" w:fill="FFFFFF"/>
        </w:rPr>
        <w:t xml:space="preserve"> </w:t>
      </w:r>
    </w:p>
    <w:p w14:paraId="2E76E9EE" w14:textId="77777777" w:rsidR="0089229A" w:rsidRPr="00267CC2" w:rsidRDefault="0089229A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14:paraId="22F92AE0" w14:textId="0A3B1E1A" w:rsidR="00635D9E" w:rsidRPr="00267CC2" w:rsidRDefault="00617C77" w:rsidP="00635D9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  <w:r w:rsidRPr="00267CC2">
        <w:rPr>
          <w:rFonts w:ascii="Arial" w:eastAsia="Calibri" w:hAnsi="Arial" w:cs="Arial"/>
          <w:b/>
          <w:bCs/>
          <w:lang w:eastAsia="en-US"/>
        </w:rPr>
        <w:t xml:space="preserve">INNE OSOBY POWOŁANE PRZEZ DZIEKANA </w:t>
      </w:r>
      <w:proofErr w:type="spellStart"/>
      <w:r w:rsidR="0089229A" w:rsidRPr="00267CC2">
        <w:rPr>
          <w:rFonts w:ascii="Arial" w:hAnsi="Arial" w:cs="Arial"/>
          <w:b/>
        </w:rPr>
        <w:t>WFBMiML</w:t>
      </w:r>
      <w:proofErr w:type="spellEnd"/>
    </w:p>
    <w:p w14:paraId="716B6402" w14:textId="449A98C0" w:rsidR="004859F4" w:rsidRPr="00267CC2" w:rsidRDefault="00617C77" w:rsidP="00635D9E">
      <w:pPr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="004859F4">
        <w:rPr>
          <w:rFonts w:ascii="Arial" w:hAnsi="Arial" w:cs="Arial"/>
          <w:bCs/>
        </w:rPr>
        <w:t>gr Dagmara Budek</w:t>
      </w:r>
      <w:r>
        <w:rPr>
          <w:rFonts w:ascii="Arial" w:hAnsi="Arial" w:cs="Arial"/>
          <w:bCs/>
        </w:rPr>
        <w:t xml:space="preserve"> – Dyrektor Biblioteki Głównej PUM</w:t>
      </w:r>
    </w:p>
    <w:sectPr w:rsidR="004859F4" w:rsidRPr="0026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E"/>
    <w:rsid w:val="00014E4C"/>
    <w:rsid w:val="001F3749"/>
    <w:rsid w:val="00247437"/>
    <w:rsid w:val="00267CC2"/>
    <w:rsid w:val="004167C7"/>
    <w:rsid w:val="004859F4"/>
    <w:rsid w:val="005117E2"/>
    <w:rsid w:val="00617C77"/>
    <w:rsid w:val="00630417"/>
    <w:rsid w:val="00635D9E"/>
    <w:rsid w:val="006571C6"/>
    <w:rsid w:val="007D5156"/>
    <w:rsid w:val="0089229A"/>
    <w:rsid w:val="009023CC"/>
    <w:rsid w:val="009B4D54"/>
    <w:rsid w:val="009C54B2"/>
    <w:rsid w:val="00A6076C"/>
    <w:rsid w:val="00C309BB"/>
    <w:rsid w:val="00C37D38"/>
    <w:rsid w:val="00CA5C1B"/>
    <w:rsid w:val="00D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5BF7"/>
  <w15:docId w15:val="{36EA717A-D75C-441E-981C-2E740DE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5D9E"/>
    <w:rPr>
      <w:b/>
      <w:bCs/>
    </w:rPr>
  </w:style>
  <w:style w:type="character" w:styleId="Uwydatnienie">
    <w:name w:val="Emphasis"/>
    <w:basedOn w:val="Domylnaczcionkaakapitu"/>
    <w:uiPriority w:val="20"/>
    <w:qFormat/>
    <w:rsid w:val="007D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Ewelina Radtke</cp:lastModifiedBy>
  <cp:revision>2</cp:revision>
  <cp:lastPrinted>2021-09-16T09:27:00Z</cp:lastPrinted>
  <dcterms:created xsi:type="dcterms:W3CDTF">2022-04-04T05:42:00Z</dcterms:created>
  <dcterms:modified xsi:type="dcterms:W3CDTF">2022-04-04T05:42:00Z</dcterms:modified>
</cp:coreProperties>
</file>