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5" w:rsidRPr="00E745EA" w:rsidRDefault="00976BD5" w:rsidP="00976BD5">
      <w:pPr>
        <w:pStyle w:val="Default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E745EA">
        <w:rPr>
          <w:rFonts w:asciiTheme="minorHAnsi" w:hAnsiTheme="minorHAnsi" w:cstheme="minorHAnsi"/>
          <w:b/>
        </w:rPr>
        <w:t>Wykłady II semestr:</w:t>
      </w:r>
    </w:p>
    <w:p w:rsidR="00976BD5" w:rsidRPr="00E745EA" w:rsidRDefault="00976BD5" w:rsidP="00976BD5">
      <w:pPr>
        <w:pStyle w:val="Default"/>
        <w:jc w:val="both"/>
        <w:rPr>
          <w:rFonts w:asciiTheme="minorHAnsi" w:hAnsiTheme="minorHAnsi" w:cstheme="minorHAnsi"/>
          <w:b/>
        </w:rPr>
      </w:pPr>
    </w:p>
    <w:p w:rsidR="00976BD5" w:rsidRDefault="00976BD5" w:rsidP="00976B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  <w:snapToGrid w:val="0"/>
        </w:rPr>
        <w:t xml:space="preserve">Całkowita przemiana materii i jej składowe. </w:t>
      </w:r>
      <w:r w:rsidRPr="00E745EA">
        <w:rPr>
          <w:rFonts w:asciiTheme="minorHAnsi" w:hAnsiTheme="minorHAnsi" w:cstheme="minorHAnsi"/>
        </w:rPr>
        <w:t>Termoregulacja: wytwarzanie (</w:t>
      </w:r>
      <w:proofErr w:type="spellStart"/>
      <w:r w:rsidRPr="00E745EA">
        <w:rPr>
          <w:rFonts w:asciiTheme="minorHAnsi" w:hAnsiTheme="minorHAnsi" w:cstheme="minorHAnsi"/>
        </w:rPr>
        <w:t>termogeneza</w:t>
      </w:r>
      <w:proofErr w:type="spellEnd"/>
      <w:r w:rsidRPr="00E745EA">
        <w:rPr>
          <w:rFonts w:asciiTheme="minorHAnsi" w:hAnsiTheme="minorHAnsi" w:cstheme="minorHAnsi"/>
        </w:rPr>
        <w:t>) i oddawanie (</w:t>
      </w:r>
      <w:proofErr w:type="spellStart"/>
      <w:r w:rsidRPr="00E745EA">
        <w:rPr>
          <w:rFonts w:asciiTheme="minorHAnsi" w:hAnsiTheme="minorHAnsi" w:cstheme="minorHAnsi"/>
        </w:rPr>
        <w:t>termoliza</w:t>
      </w:r>
      <w:proofErr w:type="spellEnd"/>
      <w:r w:rsidRPr="00E745EA">
        <w:rPr>
          <w:rFonts w:asciiTheme="minorHAnsi" w:hAnsiTheme="minorHAnsi" w:cstheme="minorHAnsi"/>
        </w:rPr>
        <w:t xml:space="preserve">) ciepła przez organizm. Całkowita przemiana materii i jej składowe. </w:t>
      </w:r>
    </w:p>
    <w:p w:rsidR="007001A7" w:rsidRDefault="007001A7" w:rsidP="00976B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Hormony tarczycy. Synteza i transport hormonów (T3 i T4). Czynniki regulujące uwalnianie oraz efekty fizjologiczne hormonów tarczycy. Nadczynność i niedoczynność tarczycy.</w:t>
      </w:r>
    </w:p>
    <w:p w:rsidR="007001A7" w:rsidRPr="00E745EA" w:rsidRDefault="007001A7" w:rsidP="007001A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>Regulacja czynności układu krążenia. Ośrodek krążeniowy pnia mózgu. Ośrodkowa, obwodowa, nerwowa, hormonalna i humoralna regulacja czynności serca i naczyń krwionośnych.</w:t>
      </w:r>
      <w:r w:rsidRPr="00E745EA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Prawo serca. Regulacja wewnętrzna i zewnętrzna pracy serca. Pojemność minutowa serca. Receptory w układzie krążenia (baroreceptory, chemoreceptory, mechanoreceptory). Odruch z baroreceptorów. Odbarczenie baroreceptorów. Reakcja ortostatyczna.</w:t>
      </w:r>
    </w:p>
    <w:p w:rsidR="00976BD5" w:rsidRPr="00E745EA" w:rsidRDefault="00976BD5" w:rsidP="00976B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>Budowa i składowe ciała człowieka. Należna masa ciała, BMI, WHR, tempo przemiany materii, otyłość.</w:t>
      </w:r>
    </w:p>
    <w:p w:rsidR="00976BD5" w:rsidRPr="00E745EA" w:rsidRDefault="00976BD5" w:rsidP="00976BD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Charakterystyka mięśni szkieletowych. Mechanizm skurczu mięśnia. </w:t>
      </w:r>
      <w:r w:rsidR="007001A7">
        <w:rPr>
          <w:rFonts w:asciiTheme="minorHAnsi" w:hAnsiTheme="minorHAnsi" w:cstheme="minorHAnsi"/>
        </w:rPr>
        <w:t xml:space="preserve">Cykl mostka. Rola jonów wapnia w skurczu mięśnia. </w:t>
      </w:r>
      <w:r w:rsidRPr="00E745EA">
        <w:rPr>
          <w:rFonts w:asciiTheme="minorHAnsi" w:hAnsiTheme="minorHAnsi" w:cstheme="minorHAnsi"/>
        </w:rPr>
        <w:t>Charakterystyka mięśni gładkich. Mięśnie gładkie – charakterystyka, rola</w:t>
      </w:r>
      <w:r w:rsidR="007001A7">
        <w:rPr>
          <w:rFonts w:asciiTheme="minorHAnsi" w:hAnsiTheme="minorHAnsi" w:cstheme="minorHAnsi"/>
        </w:rPr>
        <w:t>, występowanie</w:t>
      </w:r>
      <w:r w:rsidRPr="00E745EA">
        <w:rPr>
          <w:rFonts w:asciiTheme="minorHAnsi" w:hAnsiTheme="minorHAnsi" w:cstheme="minorHAnsi"/>
        </w:rPr>
        <w:t xml:space="preserve">. </w:t>
      </w:r>
    </w:p>
    <w:p w:rsidR="00E745EA" w:rsidRDefault="00976BD5" w:rsidP="00976B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Fizjologia układu oddechowego: Spirometria </w:t>
      </w:r>
      <w:r w:rsidR="007001A7">
        <w:rPr>
          <w:rFonts w:asciiTheme="minorHAnsi" w:hAnsiTheme="minorHAnsi" w:cstheme="minorHAnsi"/>
        </w:rPr>
        <w:t>statyczna i dynamiczna.  O</w:t>
      </w:r>
      <w:r w:rsidRPr="00E745EA">
        <w:rPr>
          <w:rFonts w:asciiTheme="minorHAnsi" w:hAnsiTheme="minorHAnsi" w:cstheme="minorHAnsi"/>
        </w:rPr>
        <w:t xml:space="preserve">bjętości i pojemności płuc. Opory oddechowe - nieelastyczny (opór dróg oddechowych) i elastyczny (podatność płuc na rozciągania); ocena oporu dróg oddechowych - FEV1, PEF. </w:t>
      </w:r>
    </w:p>
    <w:p w:rsidR="00976BD5" w:rsidRPr="00E745EA" w:rsidRDefault="00976BD5" w:rsidP="00976B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>Nerwowa i chemiczna regulacja oddychania: ośrodki oddechowe</w:t>
      </w:r>
      <w:r w:rsidR="004470F0">
        <w:rPr>
          <w:rFonts w:asciiTheme="minorHAnsi" w:hAnsiTheme="minorHAnsi" w:cstheme="minorHAnsi"/>
        </w:rPr>
        <w:t xml:space="preserve"> (KOPM)</w:t>
      </w:r>
      <w:r w:rsidRPr="00E745EA">
        <w:rPr>
          <w:rFonts w:asciiTheme="minorHAnsi" w:hAnsiTheme="minorHAnsi" w:cstheme="minorHAnsi"/>
        </w:rPr>
        <w:t>, rola chemoreceptorów</w:t>
      </w:r>
      <w:r w:rsidR="004470F0">
        <w:rPr>
          <w:rFonts w:asciiTheme="minorHAnsi" w:hAnsiTheme="minorHAnsi" w:cstheme="minorHAnsi"/>
        </w:rPr>
        <w:t xml:space="preserve">, </w:t>
      </w:r>
      <w:proofErr w:type="spellStart"/>
      <w:r w:rsidR="004470F0">
        <w:rPr>
          <w:rFonts w:asciiTheme="minorHAnsi" w:hAnsiTheme="minorHAnsi" w:cstheme="minorHAnsi"/>
        </w:rPr>
        <w:t>chemodetektorów</w:t>
      </w:r>
      <w:proofErr w:type="spellEnd"/>
      <w:r w:rsidRPr="00E745EA">
        <w:rPr>
          <w:rFonts w:asciiTheme="minorHAnsi" w:hAnsiTheme="minorHAnsi" w:cstheme="minorHAnsi"/>
        </w:rPr>
        <w:t xml:space="preserve"> i receptorów płuc</w:t>
      </w:r>
      <w:r w:rsidR="007001A7">
        <w:rPr>
          <w:rFonts w:asciiTheme="minorHAnsi" w:hAnsiTheme="minorHAnsi" w:cstheme="minorHAnsi"/>
        </w:rPr>
        <w:t xml:space="preserve"> (SAR, RAR, C oraz J)</w:t>
      </w:r>
      <w:r w:rsidRPr="00E745EA">
        <w:rPr>
          <w:rFonts w:asciiTheme="minorHAnsi" w:hAnsiTheme="minorHAnsi" w:cstheme="minorHAnsi"/>
        </w:rPr>
        <w:t>.</w:t>
      </w:r>
    </w:p>
    <w:p w:rsidR="00976BD5" w:rsidRPr="00E745EA" w:rsidRDefault="00976BD5" w:rsidP="00976BD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Budowa i fizjologia nerek. Mechanizmy zagęszczania i rozcieńczania moczu. </w:t>
      </w:r>
      <w:r w:rsidR="007001A7">
        <w:rPr>
          <w:rFonts w:asciiTheme="minorHAnsi" w:hAnsiTheme="minorHAnsi" w:cstheme="minorHAnsi"/>
        </w:rPr>
        <w:t xml:space="preserve">Filtracja kłębuszkowa. </w:t>
      </w:r>
      <w:r w:rsidRPr="00E745EA">
        <w:rPr>
          <w:rFonts w:asciiTheme="minorHAnsi" w:hAnsiTheme="minorHAnsi" w:cstheme="minorHAnsi"/>
        </w:rPr>
        <w:t xml:space="preserve">Rola nerek w regulacji ciśnienia tętniczego i równowagi kwasowo-zasadowej. </w:t>
      </w:r>
      <w:proofErr w:type="spellStart"/>
      <w:r w:rsidR="007001A7">
        <w:rPr>
          <w:rFonts w:asciiTheme="minorHAnsi" w:hAnsiTheme="minorHAnsi" w:cstheme="minorHAnsi"/>
        </w:rPr>
        <w:t>Klirens</w:t>
      </w:r>
      <w:proofErr w:type="spellEnd"/>
      <w:r w:rsidR="007001A7">
        <w:rPr>
          <w:rFonts w:asciiTheme="minorHAnsi" w:hAnsiTheme="minorHAnsi" w:cstheme="minorHAnsi"/>
        </w:rPr>
        <w:t xml:space="preserve"> nerkowy. </w:t>
      </w:r>
      <w:r w:rsidRPr="00E745EA">
        <w:rPr>
          <w:rFonts w:asciiTheme="minorHAnsi" w:hAnsiTheme="minorHAnsi" w:cstheme="minorHAnsi"/>
        </w:rPr>
        <w:t>Układ renina-angiotensyna.</w:t>
      </w:r>
    </w:p>
    <w:p w:rsidR="0008727D" w:rsidRPr="0008727D" w:rsidRDefault="00976BD5" w:rsidP="0008727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8727D">
        <w:rPr>
          <w:rFonts w:asciiTheme="minorHAnsi" w:hAnsiTheme="minorHAnsi" w:cstheme="minorHAnsi"/>
        </w:rPr>
        <w:t xml:space="preserve">Czucie i percepcja: podział czucia, zakończenia czuciowe, drogi przewodzenia czucia (swoiste i nieswoiste), ośrodki korowe. </w:t>
      </w:r>
      <w:r w:rsidR="007001A7" w:rsidRPr="0008727D">
        <w:rPr>
          <w:rFonts w:asciiTheme="minorHAnsi" w:hAnsiTheme="minorHAnsi" w:cstheme="minorHAnsi"/>
        </w:rPr>
        <w:t>Czucie dotyku i receptory dotyku.</w:t>
      </w:r>
      <w:r w:rsidR="0008727D" w:rsidRPr="0008727D">
        <w:rPr>
          <w:rFonts w:asciiTheme="minorHAnsi" w:hAnsiTheme="minorHAnsi" w:cstheme="minorHAnsi"/>
        </w:rPr>
        <w:t xml:space="preserve"> </w:t>
      </w:r>
    </w:p>
    <w:p w:rsidR="0008727D" w:rsidRPr="00E745EA" w:rsidRDefault="0008727D" w:rsidP="0008727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>Czucie dotyku i ucisku. Czucie ciepła i zimna.</w:t>
      </w:r>
      <w:r>
        <w:rPr>
          <w:rFonts w:asciiTheme="minorHAnsi" w:hAnsiTheme="minorHAnsi" w:cstheme="minorHAnsi"/>
        </w:rPr>
        <w:t xml:space="preserve"> </w:t>
      </w:r>
      <w:r w:rsidRPr="00E745EA">
        <w:rPr>
          <w:rFonts w:asciiTheme="minorHAnsi" w:hAnsiTheme="minorHAnsi" w:cstheme="minorHAnsi"/>
        </w:rPr>
        <w:t>Fizjologia narządów zmysłó</w:t>
      </w:r>
      <w:r>
        <w:rPr>
          <w:rFonts w:asciiTheme="minorHAnsi" w:hAnsiTheme="minorHAnsi" w:cstheme="minorHAnsi"/>
        </w:rPr>
        <w:t xml:space="preserve">w. Układ siatkowaty pnia mózgu. </w:t>
      </w:r>
      <w:r w:rsidRPr="00E745EA">
        <w:rPr>
          <w:rFonts w:asciiTheme="minorHAnsi" w:hAnsiTheme="minorHAnsi" w:cstheme="minorHAnsi"/>
        </w:rPr>
        <w:t>Rola i działanie układu autonomicznego. Regulacja neurohormonalna i hormonalna czynności organizmu.</w:t>
      </w:r>
    </w:p>
    <w:p w:rsidR="00976BD5" w:rsidRPr="00E745EA" w:rsidRDefault="00976BD5" w:rsidP="0008727D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976BD5" w:rsidRPr="00E745EA" w:rsidRDefault="00976BD5" w:rsidP="00976BD5">
      <w:pPr>
        <w:pStyle w:val="Default"/>
        <w:jc w:val="both"/>
        <w:rPr>
          <w:rFonts w:asciiTheme="minorHAnsi" w:hAnsiTheme="minorHAnsi" w:cstheme="minorHAnsi"/>
        </w:rPr>
      </w:pPr>
    </w:p>
    <w:p w:rsidR="00976BD5" w:rsidRPr="00E745EA" w:rsidRDefault="00976BD5" w:rsidP="00976BD5">
      <w:pPr>
        <w:rPr>
          <w:rFonts w:asciiTheme="minorHAnsi" w:hAnsiTheme="minorHAnsi" w:cstheme="minorHAnsi"/>
        </w:rPr>
      </w:pPr>
    </w:p>
    <w:p w:rsidR="00976BD5" w:rsidRPr="00E745EA" w:rsidRDefault="00976BD5" w:rsidP="00976BD5">
      <w:pPr>
        <w:pStyle w:val="Akapitzlist"/>
        <w:jc w:val="both"/>
        <w:rPr>
          <w:rFonts w:asciiTheme="minorHAnsi" w:hAnsiTheme="minorHAnsi" w:cstheme="minorHAnsi"/>
        </w:rPr>
      </w:pPr>
    </w:p>
    <w:p w:rsidR="00976BD5" w:rsidRPr="00E745EA" w:rsidRDefault="00976BD5" w:rsidP="00976BD5">
      <w:pPr>
        <w:pStyle w:val="Default"/>
        <w:jc w:val="both"/>
        <w:rPr>
          <w:rFonts w:asciiTheme="minorHAnsi" w:hAnsiTheme="minorHAnsi" w:cstheme="minorHAnsi"/>
          <w:b/>
        </w:rPr>
      </w:pPr>
      <w:r w:rsidRPr="00E745EA">
        <w:rPr>
          <w:rFonts w:asciiTheme="minorHAnsi" w:hAnsiTheme="minorHAnsi" w:cstheme="minorHAnsi"/>
          <w:b/>
        </w:rPr>
        <w:t>Seminaria II semestr:</w:t>
      </w:r>
    </w:p>
    <w:p w:rsidR="00976BD5" w:rsidRPr="00E745EA" w:rsidRDefault="00976BD5" w:rsidP="00976BD5">
      <w:pPr>
        <w:pStyle w:val="Default"/>
        <w:jc w:val="both"/>
        <w:rPr>
          <w:rFonts w:asciiTheme="minorHAnsi" w:hAnsiTheme="minorHAnsi" w:cstheme="minorHAnsi"/>
          <w:b/>
        </w:rPr>
      </w:pPr>
    </w:p>
    <w:p w:rsidR="00976BD5" w:rsidRPr="00E745EA" w:rsidRDefault="00976BD5" w:rsidP="0008727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Biomechanika oddychania, mięśnie oddechowe. Wentylacja płuc, wentylacja pęcherzykowa minutowa. Dyfuzja gazów w płucach Drogi oddechowe: podział, rola; regulacja napięcia mięśni gładkich oskrzeli. Fizjologiczne szmery oddechowe. </w:t>
      </w:r>
    </w:p>
    <w:p w:rsidR="00976BD5" w:rsidRPr="00E745EA" w:rsidRDefault="00976BD5" w:rsidP="0008727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Fizjologia układu trawiennego. Procesy zachodzące w poszczególnych odcinkach układu trawiennego. Czynność motoryczna i wydzielnicza przewodu pokarmowego. </w:t>
      </w:r>
      <w:r w:rsidRPr="00E745EA">
        <w:rPr>
          <w:rFonts w:asciiTheme="minorHAnsi" w:hAnsiTheme="minorHAnsi" w:cstheme="minorHAnsi"/>
          <w:snapToGrid w:val="0"/>
        </w:rPr>
        <w:t>Procesy zachodzące w poszczególnych odcinkach układu trawiennego. Czynność motoryczna i wydzielnicza przewodu pokarmowego. Hormony żołądkowo jelitowe.</w:t>
      </w:r>
    </w:p>
    <w:p w:rsidR="00976BD5" w:rsidRPr="00E745EA" w:rsidRDefault="00976BD5" w:rsidP="0008727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Fizjologia układu nerwowego: Regulacja ruchów i postawy ciała – rola rdzenia kręgowego, móżdżku, układu </w:t>
      </w:r>
      <w:r w:rsidR="0008727D">
        <w:rPr>
          <w:rFonts w:asciiTheme="minorHAnsi" w:hAnsiTheme="minorHAnsi" w:cstheme="minorHAnsi"/>
        </w:rPr>
        <w:t xml:space="preserve">piramidowego i pozapiramidowego. </w:t>
      </w:r>
      <w:r w:rsidR="0008727D" w:rsidRPr="00E745EA">
        <w:rPr>
          <w:rFonts w:asciiTheme="minorHAnsi" w:hAnsiTheme="minorHAnsi" w:cstheme="minorHAnsi"/>
        </w:rPr>
        <w:t xml:space="preserve">Czucie </w:t>
      </w:r>
      <w:proofErr w:type="spellStart"/>
      <w:r w:rsidR="0008727D" w:rsidRPr="00E745EA">
        <w:rPr>
          <w:rFonts w:asciiTheme="minorHAnsi" w:hAnsiTheme="minorHAnsi" w:cstheme="minorHAnsi"/>
        </w:rPr>
        <w:t>proprioceptywne</w:t>
      </w:r>
      <w:proofErr w:type="spellEnd"/>
    </w:p>
    <w:p w:rsidR="00976BD5" w:rsidRPr="00E745EA" w:rsidRDefault="00976BD5" w:rsidP="0008727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Czucie i percepcja. Wzrok i słuch. Analizator wzrokowy. Budowa i czynność siatkówki; rozmieszczenie i rola komórek </w:t>
      </w:r>
      <w:proofErr w:type="spellStart"/>
      <w:r w:rsidRPr="00E745EA">
        <w:rPr>
          <w:rFonts w:asciiTheme="minorHAnsi" w:hAnsiTheme="minorHAnsi" w:cstheme="minorHAnsi"/>
        </w:rPr>
        <w:t>czopkonośnych</w:t>
      </w:r>
      <w:proofErr w:type="spellEnd"/>
      <w:r w:rsidRPr="00E745EA">
        <w:rPr>
          <w:rFonts w:asciiTheme="minorHAnsi" w:hAnsiTheme="minorHAnsi" w:cstheme="minorHAnsi"/>
        </w:rPr>
        <w:t xml:space="preserve"> i </w:t>
      </w:r>
      <w:proofErr w:type="spellStart"/>
      <w:r w:rsidRPr="00E745EA">
        <w:rPr>
          <w:rFonts w:asciiTheme="minorHAnsi" w:hAnsiTheme="minorHAnsi" w:cstheme="minorHAnsi"/>
        </w:rPr>
        <w:t>pręcikonośnych</w:t>
      </w:r>
      <w:proofErr w:type="spellEnd"/>
      <w:r w:rsidRPr="00E745EA">
        <w:rPr>
          <w:rFonts w:asciiTheme="minorHAnsi" w:hAnsiTheme="minorHAnsi" w:cstheme="minorHAnsi"/>
        </w:rPr>
        <w:t xml:space="preserve">. </w:t>
      </w:r>
      <w:proofErr w:type="spellStart"/>
      <w:r w:rsidRPr="00E745EA">
        <w:rPr>
          <w:rFonts w:asciiTheme="minorHAnsi" w:hAnsiTheme="minorHAnsi" w:cstheme="minorHAnsi"/>
        </w:rPr>
        <w:t>Fotorecepcja</w:t>
      </w:r>
      <w:proofErr w:type="spellEnd"/>
      <w:r w:rsidRPr="00E745EA">
        <w:rPr>
          <w:rFonts w:asciiTheme="minorHAnsi" w:hAnsiTheme="minorHAnsi" w:cstheme="minorHAnsi"/>
        </w:rPr>
        <w:t xml:space="preserve">, transdukcja sygnału w fotoreceptorach. Elementy składowe układu optycznego oka. Akomodacja oka: mechanizm akomodacji, punkt </w:t>
      </w:r>
      <w:proofErr w:type="spellStart"/>
      <w:r w:rsidRPr="00E745EA">
        <w:rPr>
          <w:rFonts w:asciiTheme="minorHAnsi" w:hAnsiTheme="minorHAnsi" w:cstheme="minorHAnsi"/>
        </w:rPr>
        <w:t>bliży</w:t>
      </w:r>
      <w:proofErr w:type="spellEnd"/>
      <w:r w:rsidRPr="00E745EA">
        <w:rPr>
          <w:rFonts w:asciiTheme="minorHAnsi" w:hAnsiTheme="minorHAnsi" w:cstheme="minorHAnsi"/>
        </w:rPr>
        <w:t xml:space="preserve"> i dali wzrokowej. Pole widzenia i </w:t>
      </w:r>
      <w:r w:rsidRPr="00E745EA">
        <w:rPr>
          <w:rFonts w:asciiTheme="minorHAnsi" w:hAnsiTheme="minorHAnsi" w:cstheme="minorHAnsi"/>
        </w:rPr>
        <w:lastRenderedPageBreak/>
        <w:t>jego granice. Ostrość wzroku. Odruchy źreniczne.</w:t>
      </w:r>
      <w:r w:rsidR="0008727D" w:rsidRPr="0008727D">
        <w:rPr>
          <w:rFonts w:asciiTheme="minorHAnsi" w:hAnsiTheme="minorHAnsi" w:cstheme="minorHAnsi"/>
        </w:rPr>
        <w:t xml:space="preserve"> </w:t>
      </w:r>
      <w:r w:rsidR="0008727D" w:rsidRPr="00E745EA">
        <w:rPr>
          <w:rFonts w:asciiTheme="minorHAnsi" w:hAnsiTheme="minorHAnsi" w:cstheme="minorHAnsi"/>
        </w:rPr>
        <w:t>Drogi przewodzenia fal akustycznych. Budowa i rola narządu spiralnego Cortiego, lokalizacja, sposób pobudzania i rola komórek włoskowatych. Narząd przedsionkowy. Receptory przyspieszenia kątowego i liniowego. Droga impulsacji zmysłowej z receptorów ucha środkowego: droga słuchowa i  błędnikowa. Ośrodki słuchu w korze mózgu.</w:t>
      </w:r>
    </w:p>
    <w:p w:rsidR="0008727D" w:rsidRDefault="0008727D" w:rsidP="0008727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45EA">
        <w:rPr>
          <w:rFonts w:asciiTheme="minorHAnsi" w:hAnsiTheme="minorHAnsi" w:cstheme="minorHAnsi"/>
        </w:rPr>
        <w:t xml:space="preserve">Fizjologia OUN. Regulacja motoryki. Ośrodki oraz szlaki piramidowe i pozapiramidowe. </w:t>
      </w:r>
      <w:r>
        <w:rPr>
          <w:rFonts w:asciiTheme="minorHAnsi" w:hAnsiTheme="minorHAnsi" w:cstheme="minorHAnsi"/>
        </w:rPr>
        <w:t xml:space="preserve">Jądra podstawy; istota czarna; móżdżek; ośrodki korowe. </w:t>
      </w:r>
    </w:p>
    <w:p w:rsidR="00021F31" w:rsidRPr="00E745EA" w:rsidRDefault="00021F31">
      <w:pPr>
        <w:rPr>
          <w:rFonts w:asciiTheme="minorHAnsi" w:hAnsiTheme="minorHAnsi"/>
        </w:rPr>
      </w:pPr>
    </w:p>
    <w:sectPr w:rsidR="00021F31" w:rsidRPr="00E745EA" w:rsidSect="00FC5B41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6EC5"/>
    <w:multiLevelType w:val="hybridMultilevel"/>
    <w:tmpl w:val="B16AD608"/>
    <w:lvl w:ilvl="0" w:tplc="57DC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1F8"/>
    <w:multiLevelType w:val="hybridMultilevel"/>
    <w:tmpl w:val="36E6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04EC"/>
    <w:multiLevelType w:val="hybridMultilevel"/>
    <w:tmpl w:val="1B644ED0"/>
    <w:lvl w:ilvl="0" w:tplc="0012E8A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5"/>
    <w:rsid w:val="00021F31"/>
    <w:rsid w:val="0008727D"/>
    <w:rsid w:val="004470F0"/>
    <w:rsid w:val="007001A7"/>
    <w:rsid w:val="00976BD5"/>
    <w:rsid w:val="00C37390"/>
    <w:rsid w:val="00E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58CD-AC10-4A29-91BB-CED952C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D5"/>
    <w:pPr>
      <w:ind w:left="720"/>
      <w:contextualSpacing/>
    </w:pPr>
  </w:style>
  <w:style w:type="paragraph" w:customStyle="1" w:styleId="Default">
    <w:name w:val="Default"/>
    <w:rsid w:val="00976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Tarnowski</dc:creator>
  <cp:keywords/>
  <dc:description/>
  <cp:lastModifiedBy>Maciej Tarnowski</cp:lastModifiedBy>
  <cp:revision>2</cp:revision>
  <dcterms:created xsi:type="dcterms:W3CDTF">2023-03-01T06:03:00Z</dcterms:created>
  <dcterms:modified xsi:type="dcterms:W3CDTF">2023-03-01T06:03:00Z</dcterms:modified>
</cp:coreProperties>
</file>