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0C31" w14:textId="49005E9B" w:rsidR="00676314" w:rsidRPr="00EF3817" w:rsidRDefault="00676314" w:rsidP="00676314">
      <w:pPr>
        <w:pStyle w:val="Default"/>
        <w:ind w:firstLine="360"/>
        <w:jc w:val="center"/>
        <w:rPr>
          <w:b/>
          <w:bCs/>
          <w:sz w:val="20"/>
          <w:szCs w:val="20"/>
        </w:rPr>
      </w:pPr>
      <w:r w:rsidRPr="00EF3817">
        <w:rPr>
          <w:b/>
          <w:bCs/>
          <w:sz w:val="20"/>
          <w:szCs w:val="20"/>
        </w:rPr>
        <w:t xml:space="preserve">WEWNĘTRZNY REGULAMIN DYDAKTYCZNY ZAJĘĆ </w:t>
      </w:r>
      <w:r>
        <w:rPr>
          <w:b/>
          <w:bCs/>
          <w:sz w:val="20"/>
          <w:szCs w:val="20"/>
        </w:rPr>
        <w:br/>
      </w:r>
      <w:r w:rsidRPr="00EF3817">
        <w:rPr>
          <w:b/>
          <w:bCs/>
          <w:sz w:val="20"/>
          <w:szCs w:val="20"/>
        </w:rPr>
        <w:t xml:space="preserve">Z </w:t>
      </w:r>
      <w:r>
        <w:rPr>
          <w:b/>
          <w:bCs/>
          <w:sz w:val="20"/>
          <w:szCs w:val="20"/>
        </w:rPr>
        <w:t xml:space="preserve">MIKROBIOLOGII </w:t>
      </w:r>
    </w:p>
    <w:p w14:paraId="6B156553" w14:textId="2EBBAF83" w:rsidR="00676314" w:rsidRPr="00EF3817" w:rsidRDefault="00676314" w:rsidP="00676314">
      <w:pPr>
        <w:pStyle w:val="Default"/>
        <w:ind w:left="360"/>
        <w:jc w:val="center"/>
        <w:rPr>
          <w:b/>
          <w:sz w:val="20"/>
          <w:szCs w:val="20"/>
        </w:rPr>
      </w:pPr>
      <w:r w:rsidRPr="00EF3817">
        <w:rPr>
          <w:b/>
          <w:bCs/>
          <w:sz w:val="20"/>
          <w:szCs w:val="20"/>
        </w:rPr>
        <w:t>DLA STUDENTÓW III ROKU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FARMACJI</w:t>
      </w:r>
    </w:p>
    <w:p w14:paraId="2EDD23D4" w14:textId="77777777" w:rsidR="00676314" w:rsidRPr="00EF3817" w:rsidRDefault="00676314" w:rsidP="00676314">
      <w:pPr>
        <w:pStyle w:val="Default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WYDZIAŁU FARMACJI, BIOTECHNOLOGII MEDYCZNEJ I MEDYCYNY LABORATORYJNEJ</w:t>
      </w:r>
    </w:p>
    <w:p w14:paraId="74B44D76" w14:textId="77777777" w:rsidR="00676314" w:rsidRPr="00EF3817" w:rsidRDefault="00676314" w:rsidP="006763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676314" w:rsidRPr="00D85945" w14:paraId="27119FA3" w14:textId="77777777" w:rsidTr="008D615A">
        <w:trPr>
          <w:trHeight w:hRule="exact" w:val="567"/>
        </w:trPr>
        <w:tc>
          <w:tcPr>
            <w:tcW w:w="4219" w:type="dxa"/>
            <w:vAlign w:val="center"/>
          </w:tcPr>
          <w:p w14:paraId="440C92B7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obowiązujący w  roku  akademickim</w:t>
            </w:r>
          </w:p>
        </w:tc>
        <w:tc>
          <w:tcPr>
            <w:tcW w:w="5245" w:type="dxa"/>
            <w:vAlign w:val="center"/>
          </w:tcPr>
          <w:p w14:paraId="31655138" w14:textId="6C04C8BC" w:rsidR="00676314" w:rsidRPr="00D85945" w:rsidRDefault="00676314" w:rsidP="008D615A">
            <w:pPr>
              <w:pStyle w:val="Default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D85945">
              <w:rPr>
                <w:b/>
                <w:bCs/>
                <w:sz w:val="20"/>
                <w:szCs w:val="20"/>
              </w:rPr>
              <w:t xml:space="preserve">W ROKU AKADEMICKIM </w:t>
            </w:r>
            <w:r>
              <w:rPr>
                <w:b/>
                <w:bCs/>
                <w:sz w:val="20"/>
                <w:szCs w:val="20"/>
              </w:rPr>
              <w:t>202</w:t>
            </w:r>
            <w:r w:rsidR="00632D3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632D3D">
              <w:rPr>
                <w:b/>
                <w:bCs/>
                <w:sz w:val="20"/>
                <w:szCs w:val="20"/>
              </w:rPr>
              <w:t>3</w:t>
            </w:r>
          </w:p>
          <w:p w14:paraId="16E9A9E9" w14:textId="241D2ECD" w:rsidR="00676314" w:rsidRPr="00D85945" w:rsidRDefault="00676314" w:rsidP="008D615A">
            <w:pPr>
              <w:pStyle w:val="Default"/>
              <w:ind w:left="360"/>
              <w:jc w:val="center"/>
              <w:rPr>
                <w:bCs/>
                <w:sz w:val="20"/>
                <w:szCs w:val="20"/>
              </w:rPr>
            </w:pPr>
            <w:r w:rsidRPr="00D85945">
              <w:rPr>
                <w:bCs/>
                <w:sz w:val="20"/>
                <w:szCs w:val="20"/>
              </w:rPr>
              <w:t>Obowiązuje od dnia 01.10.20</w:t>
            </w:r>
            <w:r>
              <w:rPr>
                <w:bCs/>
                <w:sz w:val="20"/>
                <w:szCs w:val="20"/>
              </w:rPr>
              <w:t>2</w:t>
            </w:r>
            <w:r w:rsidR="00632D3D">
              <w:rPr>
                <w:bCs/>
                <w:sz w:val="20"/>
                <w:szCs w:val="20"/>
              </w:rPr>
              <w:t>2</w:t>
            </w:r>
            <w:r w:rsidRPr="00D85945">
              <w:rPr>
                <w:bCs/>
                <w:sz w:val="20"/>
                <w:szCs w:val="20"/>
              </w:rPr>
              <w:t xml:space="preserve"> r.</w:t>
            </w:r>
          </w:p>
          <w:p w14:paraId="1D281DF2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314" w:rsidRPr="00D85945" w14:paraId="278D821C" w14:textId="77777777" w:rsidTr="008D615A">
        <w:trPr>
          <w:trHeight w:hRule="exact" w:val="567"/>
        </w:trPr>
        <w:tc>
          <w:tcPr>
            <w:tcW w:w="4219" w:type="dxa"/>
            <w:vAlign w:val="center"/>
          </w:tcPr>
          <w:p w14:paraId="6A25F812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pełna nazwa jednostki</w:t>
            </w:r>
          </w:p>
        </w:tc>
        <w:tc>
          <w:tcPr>
            <w:tcW w:w="5245" w:type="dxa"/>
            <w:vAlign w:val="center"/>
          </w:tcPr>
          <w:p w14:paraId="4DAAABCC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Katedra Mikrobiologii, Immunologii i Medycyny Laboratoryjnej</w:t>
            </w:r>
          </w:p>
        </w:tc>
      </w:tr>
      <w:tr w:rsidR="00676314" w:rsidRPr="00B61F78" w14:paraId="159AD27F" w14:textId="77777777" w:rsidTr="008D615A">
        <w:trPr>
          <w:trHeight w:hRule="exact" w:val="567"/>
        </w:trPr>
        <w:tc>
          <w:tcPr>
            <w:tcW w:w="4219" w:type="dxa"/>
            <w:vAlign w:val="center"/>
          </w:tcPr>
          <w:p w14:paraId="7AC52D35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dane jednostki (e-mail, telefon)</w:t>
            </w:r>
          </w:p>
        </w:tc>
        <w:tc>
          <w:tcPr>
            <w:tcW w:w="5245" w:type="dxa"/>
            <w:vAlign w:val="center"/>
          </w:tcPr>
          <w:p w14:paraId="79643D91" w14:textId="770F1089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5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077E93">
                <w:rPr>
                  <w:rStyle w:val="Hipercze"/>
                  <w:rFonts w:ascii="Times New Roman" w:hAnsi="Times New Roman"/>
                  <w:sz w:val="20"/>
                  <w:szCs w:val="20"/>
                  <w:lang w:val="en-US"/>
                </w:rPr>
                <w:t>zmlab@pum.edu.pl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tel.: +48 91 466 16 52, </w:t>
            </w:r>
            <w:r w:rsidRPr="00D85945">
              <w:rPr>
                <w:rFonts w:ascii="Times New Roman" w:hAnsi="Times New Roman"/>
                <w:sz w:val="20"/>
                <w:szCs w:val="20"/>
                <w:lang w:val="en-US"/>
              </w:rPr>
              <w:t>fax.: +48 91 466 16 59</w:t>
            </w:r>
          </w:p>
        </w:tc>
      </w:tr>
      <w:tr w:rsidR="00676314" w:rsidRPr="00D85945" w14:paraId="1BA6C2BB" w14:textId="77777777" w:rsidTr="008D615A">
        <w:trPr>
          <w:trHeight w:hRule="exact" w:val="1193"/>
        </w:trPr>
        <w:tc>
          <w:tcPr>
            <w:tcW w:w="4219" w:type="dxa"/>
            <w:vAlign w:val="center"/>
          </w:tcPr>
          <w:p w14:paraId="6F8A1E7C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kierownik jednostki</w:t>
            </w:r>
          </w:p>
          <w:p w14:paraId="20C07EC6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(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stopień/tytuł, imię i nazwisko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13CC31FF" w14:textId="77777777" w:rsidR="00676314" w:rsidRPr="00D85945" w:rsidRDefault="00676314" w:rsidP="008D61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med. 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Barbara Dołęgowska</w:t>
            </w:r>
          </w:p>
        </w:tc>
      </w:tr>
      <w:tr w:rsidR="00676314" w:rsidRPr="000D3FF1" w14:paraId="1783D219" w14:textId="77777777" w:rsidTr="008D615A">
        <w:trPr>
          <w:trHeight w:hRule="exact" w:val="1409"/>
        </w:trPr>
        <w:tc>
          <w:tcPr>
            <w:tcW w:w="4219" w:type="dxa"/>
            <w:vAlign w:val="center"/>
          </w:tcPr>
          <w:p w14:paraId="67893129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 xml:space="preserve">adiunkt dydaktyczny/osoba odpowiedzialna za </w:t>
            </w: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 w jednostce</w:t>
            </w:r>
          </w:p>
          <w:p w14:paraId="152FD8B3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(stopień, imię i nazwisko, e-mail, telefon)</w:t>
            </w:r>
          </w:p>
        </w:tc>
        <w:tc>
          <w:tcPr>
            <w:tcW w:w="5245" w:type="dxa"/>
            <w:vAlign w:val="center"/>
          </w:tcPr>
          <w:p w14:paraId="67990698" w14:textId="2D30A7A6" w:rsidR="00676314" w:rsidRDefault="007E42F1" w:rsidP="008D61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</w:t>
            </w:r>
            <w:r w:rsidR="00676314">
              <w:rPr>
                <w:rFonts w:ascii="Times New Roman" w:hAnsi="Times New Roman"/>
                <w:sz w:val="20"/>
                <w:szCs w:val="24"/>
              </w:rPr>
              <w:t>rof. dr hab. Barbara Dołęgowska</w:t>
            </w:r>
          </w:p>
          <w:p w14:paraId="749EDE91" w14:textId="77777777" w:rsidR="00676314" w:rsidRPr="00676314" w:rsidRDefault="00676314" w:rsidP="008D61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314">
              <w:rPr>
                <w:rFonts w:ascii="Times New Roman" w:hAnsi="Times New Roman"/>
                <w:sz w:val="20"/>
                <w:szCs w:val="24"/>
              </w:rPr>
              <w:t xml:space="preserve">email.: </w:t>
            </w:r>
            <w:hyperlink r:id="rId8" w:history="1">
              <w:r w:rsidRPr="00676314">
                <w:rPr>
                  <w:rStyle w:val="Hipercze"/>
                  <w:rFonts w:ascii="Times New Roman" w:hAnsi="Times New Roman"/>
                  <w:sz w:val="20"/>
                  <w:szCs w:val="24"/>
                </w:rPr>
                <w:t>barbara.dolegowska@pum.edu.pl</w:t>
              </w:r>
            </w:hyperlink>
          </w:p>
          <w:p w14:paraId="0DCD495B" w14:textId="77777777" w:rsidR="00676314" w:rsidRPr="000D3FF1" w:rsidRDefault="00676314" w:rsidP="008D61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t</w:t>
            </w:r>
            <w:r w:rsidRPr="000D3FF1">
              <w:rPr>
                <w:rFonts w:ascii="Times New Roman" w:hAnsi="Times New Roman"/>
                <w:sz w:val="20"/>
                <w:szCs w:val="24"/>
                <w:lang w:val="en-US"/>
              </w:rPr>
              <w:t>el. 91 466 1652</w:t>
            </w:r>
          </w:p>
        </w:tc>
      </w:tr>
      <w:tr w:rsidR="00676314" w:rsidRPr="00D85945" w14:paraId="0D9F13BB" w14:textId="77777777" w:rsidTr="008D615A">
        <w:trPr>
          <w:trHeight w:hRule="exact" w:val="567"/>
        </w:trPr>
        <w:tc>
          <w:tcPr>
            <w:tcW w:w="4219" w:type="dxa"/>
            <w:vAlign w:val="center"/>
          </w:tcPr>
          <w:p w14:paraId="371FB8BD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245" w:type="dxa"/>
            <w:vAlign w:val="center"/>
          </w:tcPr>
          <w:p w14:paraId="56FEF237" w14:textId="0EE724E1" w:rsidR="00676314" w:rsidRPr="00D85945" w:rsidRDefault="007E42F1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676314">
              <w:rPr>
                <w:rFonts w:ascii="Times New Roman" w:hAnsi="Times New Roman"/>
                <w:sz w:val="20"/>
                <w:szCs w:val="20"/>
              </w:rPr>
              <w:t>armacja</w:t>
            </w:r>
          </w:p>
        </w:tc>
      </w:tr>
      <w:tr w:rsidR="00676314" w:rsidRPr="00D85945" w14:paraId="4009352A" w14:textId="77777777" w:rsidTr="008D615A">
        <w:trPr>
          <w:trHeight w:hRule="exact" w:val="567"/>
        </w:trPr>
        <w:tc>
          <w:tcPr>
            <w:tcW w:w="4219" w:type="dxa"/>
            <w:vAlign w:val="center"/>
          </w:tcPr>
          <w:p w14:paraId="2AC4A80E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 xml:space="preserve">rok studiów </w:t>
            </w:r>
          </w:p>
        </w:tc>
        <w:tc>
          <w:tcPr>
            <w:tcW w:w="5245" w:type="dxa"/>
            <w:vAlign w:val="center"/>
          </w:tcPr>
          <w:p w14:paraId="556FE0A0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6314" w:rsidRPr="00D85945" w14:paraId="7750A32C" w14:textId="77777777" w:rsidTr="008D615A">
        <w:trPr>
          <w:trHeight w:hRule="exact" w:val="567"/>
        </w:trPr>
        <w:tc>
          <w:tcPr>
            <w:tcW w:w="4219" w:type="dxa"/>
            <w:vAlign w:val="center"/>
          </w:tcPr>
          <w:p w14:paraId="3C495A55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nazwa przedmiotu/przedmiotów</w:t>
            </w:r>
          </w:p>
        </w:tc>
        <w:tc>
          <w:tcPr>
            <w:tcW w:w="5245" w:type="dxa"/>
            <w:vAlign w:val="center"/>
          </w:tcPr>
          <w:p w14:paraId="651B530E" w14:textId="77777777" w:rsidR="00676314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4E3AAB" w14:textId="2AB07B5F" w:rsidR="00676314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Mikrobiologia </w:t>
            </w:r>
          </w:p>
          <w:p w14:paraId="282D9242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90CDD6" w14:textId="77777777" w:rsidR="00676314" w:rsidRPr="00EF3817" w:rsidRDefault="00676314" w:rsidP="006763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676314" w:rsidRPr="00D85945" w14:paraId="495A6DA6" w14:textId="77777777" w:rsidTr="008D615A">
        <w:tc>
          <w:tcPr>
            <w:tcW w:w="9464" w:type="dxa"/>
          </w:tcPr>
          <w:p w14:paraId="2D357883" w14:textId="77777777" w:rsidR="00676314" w:rsidRPr="00D85945" w:rsidRDefault="00676314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 xml:space="preserve">  Sposób prowadzenia zajęć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75D1779" w14:textId="77777777" w:rsidR="00676314" w:rsidRPr="00D85945" w:rsidRDefault="00676314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314" w:rsidRPr="00D85945" w14:paraId="07E03148" w14:textId="77777777" w:rsidTr="008D615A">
        <w:tc>
          <w:tcPr>
            <w:tcW w:w="9464" w:type="dxa"/>
          </w:tcPr>
          <w:p w14:paraId="2D2D5A57" w14:textId="7A0632D1" w:rsidR="00676314" w:rsidRDefault="00676314" w:rsidP="008D6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Zajęcia odbywają się w formie wykładów (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godzi</w:t>
            </w:r>
            <w:r>
              <w:rPr>
                <w:rFonts w:ascii="Times New Roman" w:hAnsi="Times New Roman"/>
                <w:sz w:val="20"/>
                <w:szCs w:val="20"/>
              </w:rPr>
              <w:t>n)</w:t>
            </w:r>
            <w:r w:rsidR="009C7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ćwiczeń laboratoryjnych (</w:t>
            </w:r>
            <w:r w:rsidR="00632D3D">
              <w:rPr>
                <w:rFonts w:ascii="Times New Roman" w:hAnsi="Times New Roman"/>
                <w:sz w:val="20"/>
                <w:szCs w:val="20"/>
              </w:rPr>
              <w:t>65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 godzin).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Przedmiot kończy się egzaminem 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teoretycznym - w semestrze </w:t>
            </w:r>
            <w:r w:rsidR="00B435F0">
              <w:rPr>
                <w:rFonts w:ascii="Times New Roman" w:hAnsi="Times New Roman"/>
                <w:sz w:val="20"/>
                <w:szCs w:val="20"/>
              </w:rPr>
              <w:t>zimowym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EF77B3" w14:textId="0776341D" w:rsidR="00676314" w:rsidRDefault="00676314" w:rsidP="008D6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Wykłady  mogą się odbywać w formie on-line, w zależności od aktualnej sytuacji epidemicznej.</w:t>
            </w:r>
          </w:p>
          <w:p w14:paraId="60CFDB6D" w14:textId="77777777" w:rsidR="00676314" w:rsidRPr="00FD60B6" w:rsidRDefault="00676314" w:rsidP="008D6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0B6">
              <w:rPr>
                <w:rFonts w:ascii="Times New Roman" w:hAnsi="Times New Roman"/>
                <w:sz w:val="20"/>
                <w:szCs w:val="20"/>
              </w:rPr>
              <w:t xml:space="preserve">Szczegółowy program dydaktyczny obejmujący tematykę wykładów i ćwiczeń jest umieszczony na stronie internetowej Katedry dostępnej pod adresem: </w:t>
            </w:r>
            <w:hyperlink r:id="rId9" w:history="1">
              <w:r w:rsidRPr="00FD60B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www.pum.szczecin.pl</w:t>
              </w:r>
            </w:hyperlink>
            <w:r w:rsidRPr="00FD60B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-&gt; Wydział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Medycyny i Stomatologii</w:t>
            </w:r>
            <w:r w:rsidRPr="00FD60B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-&gt; Katedra Mikrobiologii, Immunologii i Medycyny Laboratoryjnej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Pr="00FD60B6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-&gt; Informacje dla studentó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w</w:t>
            </w:r>
          </w:p>
          <w:p w14:paraId="2121D6CA" w14:textId="1ABE407F" w:rsidR="00676314" w:rsidRPr="00FD60B6" w:rsidRDefault="00676314" w:rsidP="008D6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092A">
              <w:rPr>
                <w:rFonts w:ascii="Times New Roman" w:hAnsi="Times New Roman"/>
                <w:b/>
                <w:sz w:val="20"/>
                <w:szCs w:val="20"/>
              </w:rPr>
              <w:t xml:space="preserve">Obecność </w:t>
            </w:r>
            <w:r w:rsidRPr="001806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092A">
              <w:rPr>
                <w:rFonts w:ascii="Times New Roman" w:hAnsi="Times New Roman"/>
                <w:b/>
                <w:sz w:val="20"/>
                <w:szCs w:val="20"/>
              </w:rPr>
              <w:t>wykładach i ćwiczeniach</w:t>
            </w:r>
            <w:r w:rsidRPr="001806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jest</w:t>
            </w:r>
            <w:r w:rsidRPr="00FD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92A">
              <w:rPr>
                <w:rFonts w:ascii="Times New Roman" w:hAnsi="Times New Roman"/>
                <w:b/>
                <w:sz w:val="20"/>
                <w:szCs w:val="20"/>
              </w:rPr>
              <w:t>obowiązkowa</w:t>
            </w:r>
            <w:r w:rsidRPr="003F09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FD60B6">
              <w:rPr>
                <w:rFonts w:ascii="Times New Roman" w:hAnsi="Times New Roman"/>
                <w:sz w:val="20"/>
                <w:szCs w:val="20"/>
              </w:rPr>
              <w:t>zgodnie z Uchwałą 124/2014 Senatu PUM</w:t>
            </w:r>
            <w:r w:rsidRPr="00FD60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każdych zajęciach obecność jest sprawdzana i </w:t>
            </w:r>
            <w:r w:rsidRPr="00FD60B6">
              <w:rPr>
                <w:rFonts w:ascii="Times New Roman" w:hAnsi="Times New Roman"/>
                <w:sz w:val="20"/>
                <w:szCs w:val="20"/>
              </w:rPr>
              <w:t xml:space="preserve">odnotowana na liście obecności. </w:t>
            </w:r>
          </w:p>
          <w:p w14:paraId="2A39D655" w14:textId="77777777" w:rsidR="00676314" w:rsidRPr="00851ED5" w:rsidRDefault="00676314" w:rsidP="008D615A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CF45B0" w14:textId="77777777" w:rsidR="00676314" w:rsidRPr="00EF3817" w:rsidRDefault="00676314" w:rsidP="006763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8"/>
      </w:tblGrid>
      <w:tr w:rsidR="00676314" w:rsidRPr="00D85945" w14:paraId="6E5FE499" w14:textId="77777777" w:rsidTr="008D615A">
        <w:tc>
          <w:tcPr>
            <w:tcW w:w="9464" w:type="dxa"/>
          </w:tcPr>
          <w:p w14:paraId="30B1430F" w14:textId="77777777" w:rsidR="00676314" w:rsidRPr="00FD60B6" w:rsidRDefault="00676314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 xml:space="preserve">  Sposób i formy wyrównywania </w:t>
            </w:r>
            <w:r w:rsidRPr="00FD60B6">
              <w:rPr>
                <w:rFonts w:ascii="Times New Roman" w:hAnsi="Times New Roman"/>
                <w:b/>
                <w:sz w:val="20"/>
                <w:szCs w:val="20"/>
              </w:rPr>
              <w:t>zaległości, w tym odrabiania zajęć</w:t>
            </w:r>
          </w:p>
          <w:p w14:paraId="1B66734A" w14:textId="77777777" w:rsidR="00676314" w:rsidRPr="00D85945" w:rsidRDefault="00676314" w:rsidP="008D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0B6">
              <w:rPr>
                <w:rFonts w:ascii="Times New Roman" w:hAnsi="Times New Roman"/>
                <w:b/>
                <w:sz w:val="20"/>
                <w:szCs w:val="20"/>
              </w:rPr>
              <w:t>na skutek nieobecności</w:t>
            </w:r>
          </w:p>
          <w:p w14:paraId="44619362" w14:textId="77777777" w:rsidR="00676314" w:rsidRPr="00D85945" w:rsidRDefault="00676314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314" w:rsidRPr="00D85945" w14:paraId="1568FB94" w14:textId="77777777" w:rsidTr="008D615A">
        <w:trPr>
          <w:trHeight w:val="1839"/>
        </w:trPr>
        <w:tc>
          <w:tcPr>
            <w:tcW w:w="9464" w:type="dxa"/>
          </w:tcPr>
          <w:p w14:paraId="6FD1C527" w14:textId="77777777" w:rsidR="00676314" w:rsidRDefault="00676314" w:rsidP="008D61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Nieobecności na wszystkich zajęciach muszą być usprawiedliwione i zaliczone.</w:t>
            </w:r>
          </w:p>
          <w:p w14:paraId="5D8567DF" w14:textId="65725B13" w:rsidR="00676314" w:rsidRDefault="00676314" w:rsidP="008D61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92A">
              <w:rPr>
                <w:rFonts w:ascii="Times New Roman" w:hAnsi="Times New Roman"/>
                <w:sz w:val="20"/>
                <w:szCs w:val="20"/>
              </w:rPr>
              <w:t>Usprawiedliwienie nieobecności na wykładach</w:t>
            </w:r>
            <w:r w:rsidR="004A1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92A">
              <w:rPr>
                <w:rFonts w:ascii="Times New Roman" w:hAnsi="Times New Roman"/>
                <w:sz w:val="20"/>
                <w:szCs w:val="20"/>
              </w:rPr>
              <w:t xml:space="preserve">i ćwiczeniach należy potwierdzić zaświadczeniem lekarskim lub stosownym dokumentem w zależności od powodu nieobecności. </w:t>
            </w:r>
            <w:r w:rsidRPr="003F092A">
              <w:rPr>
                <w:rFonts w:ascii="Times New Roman" w:hAnsi="Times New Roman"/>
                <w:b/>
                <w:sz w:val="20"/>
                <w:szCs w:val="20"/>
              </w:rPr>
              <w:t>Pisemne usprawiedliwienie nieobecności</w:t>
            </w:r>
            <w:r w:rsidRPr="003F092A">
              <w:rPr>
                <w:rFonts w:ascii="Times New Roman" w:hAnsi="Times New Roman"/>
                <w:sz w:val="20"/>
                <w:szCs w:val="20"/>
              </w:rPr>
              <w:t xml:space="preserve"> należy </w:t>
            </w:r>
            <w:r>
              <w:rPr>
                <w:rFonts w:ascii="Times New Roman" w:hAnsi="Times New Roman"/>
                <w:sz w:val="20"/>
                <w:szCs w:val="20"/>
              </w:rPr>
              <w:t>okazać wykładowcy lub asystentowi prowadzącemu</w:t>
            </w:r>
            <w:r w:rsidRPr="003F092A">
              <w:rPr>
                <w:rFonts w:ascii="Times New Roman" w:hAnsi="Times New Roman"/>
                <w:sz w:val="20"/>
                <w:szCs w:val="20"/>
              </w:rPr>
              <w:t xml:space="preserve"> daną grupę ćwiczeniową,</w:t>
            </w:r>
            <w:r w:rsidRPr="003F092A">
              <w:rPr>
                <w:rFonts w:ascii="Times New Roman" w:hAnsi="Times New Roman"/>
                <w:b/>
                <w:sz w:val="20"/>
                <w:szCs w:val="20"/>
              </w:rPr>
              <w:t xml:space="preserve"> najpóźniej na pierwszych zajęciach po okresie tejże nieobecności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EEB5D8" w14:textId="107AEDDC" w:rsidR="00676314" w:rsidRPr="003F092A" w:rsidRDefault="00676314" w:rsidP="008D61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55F7">
              <w:rPr>
                <w:rFonts w:ascii="Times New Roman" w:hAnsi="Times New Roman"/>
                <w:b/>
                <w:sz w:val="20"/>
                <w:szCs w:val="20"/>
              </w:rPr>
              <w:t>Nieobecność na wykładzie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92A">
              <w:rPr>
                <w:rFonts w:ascii="Times New Roman" w:hAnsi="Times New Roman"/>
                <w:sz w:val="20"/>
                <w:szCs w:val="20"/>
              </w:rPr>
              <w:t xml:space="preserve">wymaga </w:t>
            </w:r>
            <w:r w:rsidRPr="00A755F7">
              <w:rPr>
                <w:rFonts w:ascii="Times New Roman" w:hAnsi="Times New Roman"/>
                <w:b/>
                <w:sz w:val="20"/>
                <w:szCs w:val="20"/>
              </w:rPr>
              <w:t>zaliczenia teoretycznego</w:t>
            </w:r>
            <w:r w:rsidRPr="003F092A">
              <w:rPr>
                <w:rFonts w:ascii="Times New Roman" w:hAnsi="Times New Roman"/>
                <w:sz w:val="20"/>
                <w:szCs w:val="20"/>
              </w:rPr>
              <w:t xml:space="preserve">. Student jest zobligowany zgłosić się do asystenta prowadzącego </w:t>
            </w:r>
            <w:r>
              <w:rPr>
                <w:rFonts w:ascii="Times New Roman" w:hAnsi="Times New Roman"/>
                <w:sz w:val="20"/>
                <w:szCs w:val="20"/>
              </w:rPr>
              <w:t>zajęcia</w:t>
            </w:r>
            <w:r w:rsidRPr="003F092A">
              <w:rPr>
                <w:rFonts w:ascii="Times New Roman" w:hAnsi="Times New Roman"/>
                <w:sz w:val="20"/>
                <w:szCs w:val="20"/>
              </w:rPr>
              <w:t xml:space="preserve"> w wyznaczonych godzinach konsultacji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450C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>później niż 3 tygodnie od daty nieobecności na wykładzie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Asystent przeprowadza pisemny lub ustny sprawdzian wiedzy z zakresu tematyki </w:t>
            </w:r>
            <w:r w:rsidRPr="003F092A">
              <w:rPr>
                <w:rFonts w:ascii="Times New Roman" w:hAnsi="Times New Roman"/>
                <w:sz w:val="20"/>
                <w:szCs w:val="20"/>
              </w:rPr>
              <w:t>wykładu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0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którym student był nieobecny.</w:t>
            </w:r>
          </w:p>
          <w:p w14:paraId="1DC30586" w14:textId="77777777" w:rsidR="00676314" w:rsidRPr="003F092A" w:rsidRDefault="00676314" w:rsidP="008D61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>Nieobecność na ćwiczeniach</w:t>
            </w:r>
            <w:r w:rsidRPr="003F092A">
              <w:rPr>
                <w:rFonts w:ascii="Times New Roman" w:hAnsi="Times New Roman"/>
                <w:sz w:val="20"/>
                <w:szCs w:val="20"/>
              </w:rPr>
              <w:t xml:space="preserve"> laboratoryjnych musi być </w:t>
            </w:r>
            <w:r w:rsidRPr="00840BA3">
              <w:rPr>
                <w:rFonts w:ascii="Times New Roman" w:hAnsi="Times New Roman"/>
                <w:b/>
                <w:sz w:val="20"/>
                <w:szCs w:val="20"/>
              </w:rPr>
              <w:t>zaliczona teoretycznie</w:t>
            </w:r>
            <w:r w:rsidRPr="003F092A">
              <w:rPr>
                <w:rFonts w:ascii="Times New Roman" w:hAnsi="Times New Roman"/>
                <w:sz w:val="20"/>
                <w:szCs w:val="20"/>
              </w:rPr>
              <w:t xml:space="preserve"> w wyznaczonych godzinach konsultacji i </w:t>
            </w:r>
            <w:r w:rsidRPr="00840BA3">
              <w:rPr>
                <w:rFonts w:ascii="Times New Roman" w:hAnsi="Times New Roman"/>
                <w:b/>
                <w:sz w:val="20"/>
                <w:szCs w:val="20"/>
              </w:rPr>
              <w:t>odrobiona praktycznie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 xml:space="preserve"> z inną grupą</w:t>
            </w:r>
            <w:r w:rsidRPr="003F09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B7A84A" w14:textId="77777777" w:rsidR="00676314" w:rsidRDefault="00676314" w:rsidP="008D61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 przypadku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długotrwałej nieobecności ≥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>1 tydzień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braku możliwości odrobienia zajęć z inną grupą, </w:t>
            </w:r>
            <w:r w:rsidRPr="00D24FDE">
              <w:rPr>
                <w:rFonts w:ascii="Times New Roman" w:hAnsi="Times New Roman"/>
                <w:b/>
                <w:sz w:val="20"/>
                <w:szCs w:val="20"/>
              </w:rPr>
              <w:t>teoretyczne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>zaliczenie ćwiczeń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powinno nastąpić 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>do 3 tygodni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pierwszych zajęć 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>po okresie tejże nieobecności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P</w:t>
            </w:r>
            <w:r w:rsidRPr="00D24FDE">
              <w:rPr>
                <w:rFonts w:ascii="Times New Roman" w:hAnsi="Times New Roman"/>
                <w:b/>
                <w:sz w:val="20"/>
                <w:szCs w:val="20"/>
              </w:rPr>
              <w:t>raktyczne odrabianie zajęć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zostaje przełożone na koniec semestru.</w:t>
            </w:r>
          </w:p>
          <w:p w14:paraId="69C00B14" w14:textId="77777777" w:rsidR="00676314" w:rsidRPr="00840BA3" w:rsidRDefault="00676314" w:rsidP="008D61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>Nieobecność na więcej niż 50%</w:t>
            </w:r>
            <w:r w:rsidRPr="0085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>ćwiczeń w semestrze</w:t>
            </w:r>
            <w:r w:rsidRPr="0085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>skutkuje</w:t>
            </w:r>
            <w:r w:rsidRPr="00851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>brakiem ich zaliczenia bez możliwości odrabiania.</w:t>
            </w:r>
          </w:p>
          <w:tbl>
            <w:tblPr>
              <w:tblpPr w:leftFromText="141" w:rightFromText="141" w:vertAnchor="text" w:horzAnchor="margin" w:tblpY="1102"/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676314" w:rsidRPr="00D85945" w14:paraId="03BA0EDE" w14:textId="77777777" w:rsidTr="008D615A">
              <w:tc>
                <w:tcPr>
                  <w:tcW w:w="9464" w:type="dxa"/>
                </w:tcPr>
                <w:p w14:paraId="0775E333" w14:textId="77777777" w:rsidR="00676314" w:rsidRDefault="00676314" w:rsidP="008D615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§</w:t>
                  </w:r>
                  <w:r w:rsidRPr="00D8594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Pr="00FC71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Warunki i sposoby dopuszczania studentów do zaliczeń i egzaminów </w:t>
                  </w:r>
                </w:p>
                <w:p w14:paraId="5099C257" w14:textId="77777777" w:rsidR="00676314" w:rsidRPr="00840BA3" w:rsidRDefault="00676314" w:rsidP="008D61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4272B79C" w14:textId="77777777" w:rsidR="0059768F" w:rsidRPr="000D7DCF" w:rsidRDefault="00676314" w:rsidP="0059768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840BA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Przed każdymi ćwiczeniami laboratoryjnymi</w:t>
                  </w: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studen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ci są</w:t>
                  </w: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zobowiązan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</w:t>
                  </w: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do zaliczenia </w:t>
                  </w:r>
                  <w:r w:rsidRPr="00840BA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sprawdzianu „wejściówki” </w:t>
                  </w: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 tematyki zajęć, które będą realizowan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 (szczegółowe informacje znajdują się na stronie internetowej jednostki)</w:t>
                  </w: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. Każdy sprawdzian składa się z pytań testowych jednokrotnego wyboru oraz pytań otwartych wymagających odpowiedzi poprzez uzupełnienie, wypunktowanie lub opis. Za każdą poprawną odpowiedź na pytanie otwarte można uzyskać od 0,5 do 1 pkt, natomiast za każdą poprawną odpowiedź na pytanie testowe - 1 pkt. </w:t>
                  </w:r>
                  <w:r w:rsidR="0059768F" w:rsidRPr="00C47AB2">
                    <w:rPr>
                      <w:rFonts w:ascii="Times New Roman" w:hAnsi="Times New Roman"/>
                      <w:sz w:val="20"/>
                      <w:szCs w:val="20"/>
                    </w:rPr>
                    <w:t>Uzyskane punkty są przeliczane na ocenę – aby otrzymać ocenę dostateczną (3,0) należy uzyskać co najmniej 60% możliwych do uzyskania punktów.</w:t>
                  </w:r>
                </w:p>
                <w:p w14:paraId="56AEEA23" w14:textId="3E562F48" w:rsidR="00676314" w:rsidRPr="00840BA3" w:rsidRDefault="00676314" w:rsidP="008D615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Student ma prawo do </w:t>
                  </w:r>
                  <w:r w:rsidRPr="00B978A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 terminów zaliczenia każdego sprawdzianu</w:t>
                  </w: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 I termin – przed ćwiczeniem, II termin – w ciągu 2 tygodni od ćwiczenia i III termin – pod koniec semestru w terminie wyznaczonym przez asystenta. Ocena niedostateczna z III terminu skutkuje brakiem zaliczenia semestru.</w:t>
                  </w:r>
                </w:p>
                <w:p w14:paraId="0F591C5B" w14:textId="164C004A" w:rsidR="00676314" w:rsidRPr="00840BA3" w:rsidRDefault="00676314" w:rsidP="008D615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Jeśli sprawdziany niezaliczone w III terminie stanowią &lt;50% wszystkich sprawdzianów w semestrze student otrzymuje tzw. zielony warunek. Zielony warunek wiąże się z brakiem możliwości przystąpienia do pierwszego terminu zaliczenia końcowego, wyznaczeniem</w:t>
                  </w:r>
                  <w:r w:rsidR="009C7A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dodatkowego terminu umożliwiającego zaliczenie zaległości i ewentualne przystąpienie do zaliczenia końcowego w sesji poprawkowej. </w:t>
                  </w:r>
                </w:p>
                <w:p w14:paraId="68A18827" w14:textId="3AEEA801" w:rsidR="00676314" w:rsidRPr="002D102A" w:rsidRDefault="00676314" w:rsidP="008D615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Jeśli sprawdziany niezaliczone w III terminie stanowią ≥50% wszystkich sprawdzianów w semestrze student nie ma możliwości zaliczenia przedmiotu, nie ma możliwości przystąpienia do zaliczenia końcowego i zaliczeń końcowych w terminach poprawkowych. Wiąże się to z koniecznością powtarzania przedmiotu w kolejnym roku akademickim. </w:t>
                  </w:r>
                </w:p>
                <w:p w14:paraId="17F129BF" w14:textId="4012E73C" w:rsidR="00676314" w:rsidRPr="00840BA3" w:rsidRDefault="00676314" w:rsidP="008D615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Warunki i sposoby zaliczania nieobecności na wykładach są takie same jak w przypadku ćwiczeń (pkt </w:t>
                  </w:r>
                  <w:r w:rsidR="004A10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).</w:t>
                  </w:r>
                </w:p>
                <w:p w14:paraId="19DB353E" w14:textId="77777777" w:rsidR="00676314" w:rsidRPr="00840BA3" w:rsidRDefault="00676314" w:rsidP="008D615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Podczas ćwiczeń student samodzielnie wykonuje obowiązkowe zadania praktyczne i wypełnia przyniesiony protokół (do pobrania ze strony internetowej Katedry), który pod koniec zajęć jest oceniany przez asystenta prowadzącego. Ocena negatywna z pisemnego sprawozdania (protokołu) wymaga poprawienia w trakcie kolejnych ćwiczeń lub na ćwiczeniach odróbkowych pod koniec semestru.</w:t>
                  </w:r>
                </w:p>
                <w:p w14:paraId="09964F7D" w14:textId="77777777" w:rsidR="00676314" w:rsidRPr="00840BA3" w:rsidRDefault="00676314" w:rsidP="008D615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40B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Nie ma możliwości poprawiania pozytywnych ocen otrzymanych ze sprawdzianów na lepszą ocenę.</w:t>
                  </w:r>
                </w:p>
                <w:p w14:paraId="66741838" w14:textId="77777777" w:rsidR="00676314" w:rsidRDefault="00676314" w:rsidP="008D61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ED203D3" w14:textId="77777777" w:rsidR="00676314" w:rsidRPr="00112B37" w:rsidRDefault="00676314" w:rsidP="008D615A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1F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Warunki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676EF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otrzymania</w:t>
                  </w:r>
                  <w:r w:rsidRPr="00112B3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11F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zaliczenia końcowego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 zajęć praktycznych</w:t>
                  </w:r>
                  <w:r w:rsidRPr="00112B37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14:paraId="29E96336" w14:textId="77777777" w:rsidR="00676314" w:rsidRPr="00676EF5" w:rsidRDefault="00676314" w:rsidP="008D615A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67"/>
                      <w:tab w:val="num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6EF5">
                    <w:rPr>
                      <w:rFonts w:ascii="Times New Roman" w:hAnsi="Times New Roman"/>
                      <w:sz w:val="20"/>
                      <w:szCs w:val="20"/>
                    </w:rPr>
                    <w:t xml:space="preserve">uczestnictwo we wszystkich zajęciach (potwierdzona obecność na liście obecności) </w:t>
                  </w:r>
                </w:p>
                <w:p w14:paraId="798FD2E0" w14:textId="77777777" w:rsidR="00676314" w:rsidRPr="00676EF5" w:rsidRDefault="00676314" w:rsidP="008D615A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67"/>
                      <w:tab w:val="num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6EF5">
                    <w:rPr>
                      <w:rFonts w:ascii="Times New Roman" w:hAnsi="Times New Roman"/>
                      <w:sz w:val="20"/>
                      <w:szCs w:val="20"/>
                    </w:rPr>
                    <w:t xml:space="preserve">uzyskanie zaliczenia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ze </w:t>
                  </w:r>
                  <w:r w:rsidRPr="00676EF5"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wszystkich zajęć praktycznych (zatwierdzone protokoły) </w:t>
                  </w:r>
                </w:p>
                <w:p w14:paraId="1D99C76D" w14:textId="77777777" w:rsidR="00676314" w:rsidRPr="00676EF5" w:rsidRDefault="00676314" w:rsidP="008D615A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67"/>
                      <w:tab w:val="num" w:pos="11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6EF5">
                    <w:rPr>
                      <w:rFonts w:ascii="Times New Roman" w:hAnsi="Times New Roman"/>
                      <w:sz w:val="20"/>
                      <w:szCs w:val="20"/>
                    </w:rPr>
                    <w:t>pozytywna ocena ze wszystkich sprawdzianów realizowanych podczas zajęć praktycznych (co najmniej dostateczna 3,0).</w:t>
                  </w:r>
                </w:p>
                <w:p w14:paraId="2F845161" w14:textId="77777777" w:rsidR="00676314" w:rsidRDefault="00676314" w:rsidP="008D615A">
                  <w:pPr>
                    <w:tabs>
                      <w:tab w:val="num" w:pos="1134"/>
                    </w:tabs>
                    <w:spacing w:after="0" w:line="240" w:lineRule="auto"/>
                    <w:ind w:left="426" w:hanging="142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E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Wszystkie 3 warunki muszą być spełnione.</w:t>
                  </w:r>
                </w:p>
                <w:p w14:paraId="0232B33C" w14:textId="77777777" w:rsidR="00676314" w:rsidRDefault="00676314" w:rsidP="008D615A">
                  <w:pPr>
                    <w:tabs>
                      <w:tab w:val="num" w:pos="1134"/>
                    </w:tabs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E12B2BA" w14:textId="2BF53B46" w:rsidR="00676314" w:rsidRPr="00676EF5" w:rsidRDefault="00676314" w:rsidP="008D615A">
                  <w:pPr>
                    <w:spacing w:after="0" w:line="240" w:lineRule="auto"/>
                    <w:ind w:left="720" w:hanging="578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76E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Warunki otrzymania zaliczenia końcowego z  wykładów: </w:t>
                  </w:r>
                </w:p>
                <w:p w14:paraId="5E5F70AC" w14:textId="77777777" w:rsidR="00676314" w:rsidRDefault="00676314" w:rsidP="008D615A">
                  <w:pPr>
                    <w:numPr>
                      <w:ilvl w:val="0"/>
                      <w:numId w:val="10"/>
                    </w:numPr>
                    <w:tabs>
                      <w:tab w:val="left" w:pos="113"/>
                      <w:tab w:val="left" w:pos="567"/>
                      <w:tab w:val="left" w:pos="768"/>
                      <w:tab w:val="left" w:pos="912"/>
                    </w:tabs>
                    <w:spacing w:after="0" w:line="240" w:lineRule="auto"/>
                    <w:ind w:left="567" w:hanging="14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uczestnictwo we</w:t>
                  </w:r>
                  <w:r w:rsidRPr="00112B3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76EF5">
                    <w:rPr>
                      <w:rFonts w:ascii="Times New Roman" w:hAnsi="Times New Roman"/>
                      <w:sz w:val="20"/>
                      <w:szCs w:val="20"/>
                    </w:rPr>
                    <w:t>wszystkich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zajęciach (potwierdzona obecność na liście obecności)</w:t>
                  </w:r>
                </w:p>
                <w:p w14:paraId="0E726502" w14:textId="31FCEFAA" w:rsidR="00676314" w:rsidRDefault="00676314" w:rsidP="008D615A">
                  <w:pPr>
                    <w:numPr>
                      <w:ilvl w:val="0"/>
                      <w:numId w:val="10"/>
                    </w:numPr>
                    <w:tabs>
                      <w:tab w:val="left" w:pos="567"/>
                      <w:tab w:val="left" w:pos="912"/>
                    </w:tabs>
                    <w:spacing w:after="0" w:line="240" w:lineRule="auto"/>
                    <w:ind w:left="567" w:hanging="14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zaliczone wszystkie sprawdziany z wykładów, na których student był nieobecny</w:t>
                  </w:r>
                </w:p>
                <w:p w14:paraId="5599AE21" w14:textId="77777777" w:rsidR="00676314" w:rsidRPr="000D7EB4" w:rsidRDefault="00676314" w:rsidP="008D615A">
                  <w:pPr>
                    <w:tabs>
                      <w:tab w:val="num" w:pos="1134"/>
                    </w:tabs>
                    <w:spacing w:after="0" w:line="240" w:lineRule="auto"/>
                    <w:ind w:left="426" w:hanging="142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76314" w:rsidRPr="00D85945" w14:paraId="07BE7AFC" w14:textId="77777777" w:rsidTr="008D615A">
              <w:tc>
                <w:tcPr>
                  <w:tcW w:w="9464" w:type="dxa"/>
                </w:tcPr>
                <w:p w14:paraId="69D76805" w14:textId="77777777" w:rsidR="00676314" w:rsidRPr="002705F6" w:rsidRDefault="00676314" w:rsidP="00B61F78">
                  <w:pPr>
                    <w:pStyle w:val="Default"/>
                    <w:ind w:left="360" w:hanging="21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76314" w:rsidRPr="00D85945" w14:paraId="35B810D3" w14:textId="77777777" w:rsidTr="008D615A">
              <w:trPr>
                <w:trHeight w:val="66"/>
              </w:trPr>
              <w:tc>
                <w:tcPr>
                  <w:tcW w:w="9464" w:type="dxa"/>
                </w:tcPr>
                <w:p w14:paraId="3180CFFE" w14:textId="77777777" w:rsidR="00676314" w:rsidRDefault="00676314" w:rsidP="008D615A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6A486A" w14:textId="6EDEDE9D" w:rsidR="00676314" w:rsidRPr="00974266" w:rsidRDefault="00676314" w:rsidP="008D61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>Praktyczne odrabianie ćwiczeń</w:t>
            </w:r>
            <w:r w:rsidRPr="00675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BA3">
              <w:rPr>
                <w:rFonts w:ascii="Times New Roman" w:hAnsi="Times New Roman"/>
                <w:b/>
                <w:bCs/>
                <w:sz w:val="20"/>
                <w:szCs w:val="20"/>
              </w:rPr>
              <w:t>możliwe jest</w:t>
            </w:r>
            <w:r w:rsidRPr="00675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>po</w:t>
            </w:r>
            <w:r w:rsidRPr="00675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BA3">
              <w:rPr>
                <w:rFonts w:ascii="Times New Roman" w:hAnsi="Times New Roman"/>
                <w:b/>
                <w:bCs/>
                <w:sz w:val="20"/>
                <w:szCs w:val="20"/>
              </w:rPr>
              <w:t>wcześniejszym</w:t>
            </w:r>
            <w:r w:rsidRPr="00675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447">
              <w:rPr>
                <w:rFonts w:ascii="Times New Roman" w:hAnsi="Times New Roman"/>
                <w:b/>
                <w:sz w:val="20"/>
                <w:szCs w:val="20"/>
              </w:rPr>
              <w:t xml:space="preserve">zaliczeniu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sprawdzianu wiedzy z zakresu realizowanego 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8D8">
              <w:rPr>
                <w:rFonts w:ascii="Times New Roman" w:hAnsi="Times New Roman"/>
                <w:sz w:val="20"/>
                <w:szCs w:val="20"/>
              </w:rPr>
              <w:t xml:space="preserve">i wymaga przyniesienia protokołu odpowiadającego tematowi odrabianych </w:t>
            </w:r>
            <w:r>
              <w:rPr>
                <w:rFonts w:ascii="Times New Roman" w:hAnsi="Times New Roman"/>
                <w:sz w:val="20"/>
                <w:szCs w:val="20"/>
              </w:rPr>
              <w:t>zajęć</w:t>
            </w:r>
            <w:r w:rsidRPr="006758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78813FC" w14:textId="77777777" w:rsidR="00676314" w:rsidRDefault="00676314" w:rsidP="0067631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§</w:t>
      </w:r>
      <w:r w:rsidRPr="00D85945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 w:rsidRPr="00FC719B">
        <w:rPr>
          <w:rFonts w:ascii="Times New Roman" w:hAnsi="Times New Roman"/>
          <w:b/>
          <w:sz w:val="20"/>
          <w:szCs w:val="20"/>
        </w:rPr>
        <w:t>Zasady dopuszczające studenta do poszczególnych zajęć w</w:t>
      </w:r>
      <w:r w:rsidRPr="00FC719B">
        <w:rPr>
          <w:rFonts w:ascii="Times New Roman" w:hAnsi="Times New Roman"/>
          <w:b/>
          <w:sz w:val="20"/>
          <w:szCs w:val="20"/>
        </w:rPr>
        <w:br/>
        <w:t>danym roku akademickim</w:t>
      </w:r>
    </w:p>
    <w:p w14:paraId="3A73A5BB" w14:textId="77777777" w:rsidR="00676314" w:rsidRDefault="00676314" w:rsidP="00676314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01A9C217" w14:textId="453EF2C2" w:rsidR="00676314" w:rsidRPr="004A10D8" w:rsidRDefault="00676314" w:rsidP="00676314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4A10D8">
        <w:rPr>
          <w:rFonts w:ascii="Times New Roman" w:hAnsi="Times New Roman"/>
          <w:sz w:val="20"/>
          <w:szCs w:val="20"/>
        </w:rPr>
        <w:t xml:space="preserve"> </w:t>
      </w:r>
      <w:r w:rsidRPr="004A10D8">
        <w:rPr>
          <w:rFonts w:ascii="Times New Roman" w:hAnsi="Times New Roman"/>
          <w:b/>
          <w:sz w:val="20"/>
          <w:szCs w:val="20"/>
        </w:rPr>
        <w:t>Student nie zostanie dopuszczony do zajęć</w:t>
      </w:r>
      <w:r w:rsidRPr="004A10D8">
        <w:rPr>
          <w:rFonts w:ascii="Times New Roman" w:hAnsi="Times New Roman"/>
          <w:sz w:val="20"/>
          <w:szCs w:val="20"/>
        </w:rPr>
        <w:t xml:space="preserve"> (wykładów,</w:t>
      </w:r>
      <w:r w:rsidR="004A10D8">
        <w:rPr>
          <w:rFonts w:ascii="Times New Roman" w:hAnsi="Times New Roman"/>
          <w:sz w:val="20"/>
          <w:szCs w:val="20"/>
        </w:rPr>
        <w:t xml:space="preserve"> </w:t>
      </w:r>
      <w:r w:rsidRPr="004A10D8">
        <w:rPr>
          <w:rFonts w:ascii="Times New Roman" w:hAnsi="Times New Roman"/>
          <w:sz w:val="20"/>
          <w:szCs w:val="20"/>
        </w:rPr>
        <w:t>ćwiczeń) w następujących przypadkach:</w:t>
      </w:r>
    </w:p>
    <w:p w14:paraId="6887A6F2" w14:textId="77777777" w:rsidR="00676314" w:rsidRPr="004A10D8" w:rsidRDefault="00676314" w:rsidP="00676314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b/>
          <w:sz w:val="20"/>
          <w:szCs w:val="20"/>
        </w:rPr>
      </w:pPr>
      <w:r w:rsidRPr="004A10D8">
        <w:rPr>
          <w:rFonts w:ascii="Times New Roman" w:hAnsi="Times New Roman"/>
          <w:b/>
          <w:sz w:val="20"/>
          <w:szCs w:val="20"/>
        </w:rPr>
        <w:t>spóźnienie na zajęcia przekraczające 20 minut</w:t>
      </w:r>
    </w:p>
    <w:p w14:paraId="371C93C4" w14:textId="77777777" w:rsidR="00676314" w:rsidRPr="004A10D8" w:rsidRDefault="00676314" w:rsidP="00676314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4A10D8">
        <w:rPr>
          <w:rFonts w:ascii="Times New Roman" w:hAnsi="Times New Roman"/>
          <w:b/>
          <w:sz w:val="20"/>
          <w:szCs w:val="20"/>
        </w:rPr>
        <w:t>brak niezbędnego ubioru wymaganego do zajęć</w:t>
      </w:r>
      <w:r w:rsidRPr="004A10D8">
        <w:rPr>
          <w:rFonts w:ascii="Times New Roman" w:hAnsi="Times New Roman"/>
          <w:sz w:val="20"/>
          <w:szCs w:val="20"/>
        </w:rPr>
        <w:t xml:space="preserve"> (fartuch bawełniany z krótkim rękawem)</w:t>
      </w:r>
    </w:p>
    <w:p w14:paraId="5E5DA330" w14:textId="77777777" w:rsidR="00676314" w:rsidRPr="004A10D8" w:rsidRDefault="00676314" w:rsidP="00676314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4A10D8">
        <w:rPr>
          <w:rFonts w:ascii="Times New Roman" w:hAnsi="Times New Roman"/>
          <w:sz w:val="20"/>
          <w:szCs w:val="20"/>
        </w:rPr>
        <w:t xml:space="preserve"> Student nie zostanie dopuszczony do zajęć lub zostanie z nich wyproszony w razie niewłaściwego zachowania sprzecznego z regulaminem studiów lub innymi obowiązującymi na Uczelni w Szpitalu/klinice przepisami, zachowania zakłócającego prowadzenie zajęć, zagrażającego zdrowiu, życiu lub mieniu, a także w razie rażącego braku kultury osobistej w stosunku do prowadzącego zajęcia lub innych osób biorących udział w zajęciach.</w:t>
      </w:r>
    </w:p>
    <w:p w14:paraId="494A523C" w14:textId="01A36F2F" w:rsidR="00676314" w:rsidRPr="004A10D8" w:rsidRDefault="00676314" w:rsidP="00676314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A10D8">
        <w:rPr>
          <w:rFonts w:ascii="Times New Roman" w:hAnsi="Times New Roman"/>
          <w:sz w:val="20"/>
          <w:szCs w:val="20"/>
        </w:rPr>
        <w:t xml:space="preserve"> </w:t>
      </w:r>
      <w:r w:rsidRPr="004A10D8">
        <w:rPr>
          <w:rFonts w:ascii="Times New Roman" w:hAnsi="Times New Roman"/>
          <w:b/>
          <w:sz w:val="20"/>
          <w:szCs w:val="20"/>
        </w:rPr>
        <w:t xml:space="preserve">Niedopuszczenie do zajęć lub wyproszenie z nich studenta w przypadkach, o których mowa powyżej </w:t>
      </w:r>
      <w:r w:rsidRPr="004A10D8">
        <w:rPr>
          <w:rFonts w:ascii="Times New Roman" w:hAnsi="Times New Roman"/>
          <w:b/>
          <w:sz w:val="20"/>
          <w:szCs w:val="20"/>
        </w:rPr>
        <w:br/>
        <w:t>równoznaczne jest z nieobecnością na zajęciach</w:t>
      </w:r>
      <w:r w:rsidR="004A10D8" w:rsidRPr="004A10D8">
        <w:rPr>
          <w:rFonts w:ascii="Times New Roman" w:hAnsi="Times New Roman"/>
          <w:b/>
          <w:sz w:val="20"/>
          <w:szCs w:val="20"/>
        </w:rPr>
        <w:t>.</w:t>
      </w:r>
    </w:p>
    <w:p w14:paraId="4341B3EB" w14:textId="1AF3E501" w:rsidR="00676314" w:rsidRDefault="00676314" w:rsidP="00676314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vertAlign w:val="superscript"/>
        </w:rPr>
      </w:pPr>
    </w:p>
    <w:p w14:paraId="19A519C1" w14:textId="77777777" w:rsidR="004A10D8" w:rsidRPr="00FC719B" w:rsidRDefault="004A10D8" w:rsidP="00676314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vertAlign w:val="superscript"/>
        </w:rPr>
      </w:pPr>
    </w:p>
    <w:p w14:paraId="4AA01C55" w14:textId="77777777" w:rsidR="00676314" w:rsidRDefault="00676314" w:rsidP="00676314">
      <w:pPr>
        <w:pStyle w:val="Akapitzlist"/>
        <w:tabs>
          <w:tab w:val="num" w:pos="1495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§5. </w:t>
      </w:r>
      <w:r w:rsidRPr="009E059F">
        <w:rPr>
          <w:rFonts w:ascii="Times New Roman" w:hAnsi="Times New Roman"/>
          <w:b/>
          <w:sz w:val="20"/>
          <w:szCs w:val="20"/>
        </w:rPr>
        <w:t>Warunki i sposoby przeprowadzania zaliczeń przedmiotu i egzaminów</w:t>
      </w:r>
    </w:p>
    <w:p w14:paraId="7B6BBA2C" w14:textId="77777777" w:rsidR="00676314" w:rsidRPr="00FF2E33" w:rsidRDefault="00676314" w:rsidP="0067631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01F1FCF" w14:textId="23310733" w:rsidR="00676314" w:rsidRPr="009C7AB2" w:rsidRDefault="00676314" w:rsidP="009C7AB2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5A03F9">
        <w:rPr>
          <w:color w:val="auto"/>
          <w:sz w:val="20"/>
          <w:szCs w:val="20"/>
        </w:rPr>
        <w:t>Egzamin końcowy z przedmiotu</w:t>
      </w:r>
      <w:r>
        <w:rPr>
          <w:color w:val="auto"/>
          <w:sz w:val="20"/>
          <w:szCs w:val="20"/>
        </w:rPr>
        <w:t xml:space="preserve">: diagnostyka mikrobiologiczna </w:t>
      </w:r>
      <w:r w:rsidRPr="005A03F9">
        <w:rPr>
          <w:color w:val="auto"/>
          <w:sz w:val="20"/>
          <w:szCs w:val="20"/>
        </w:rPr>
        <w:t xml:space="preserve">składa się z egzaminu </w:t>
      </w:r>
      <w:r w:rsidRPr="002F30B9">
        <w:rPr>
          <w:b/>
          <w:color w:val="auto"/>
          <w:sz w:val="20"/>
          <w:szCs w:val="20"/>
        </w:rPr>
        <w:t>teoretycznego</w:t>
      </w:r>
      <w:r>
        <w:rPr>
          <w:b/>
          <w:color w:val="auto"/>
          <w:sz w:val="20"/>
          <w:szCs w:val="20"/>
        </w:rPr>
        <w:t>.</w:t>
      </w:r>
      <w:r w:rsidRPr="002F30B9">
        <w:rPr>
          <w:b/>
          <w:color w:val="auto"/>
          <w:sz w:val="20"/>
          <w:szCs w:val="20"/>
        </w:rPr>
        <w:t xml:space="preserve"> </w:t>
      </w:r>
    </w:p>
    <w:p w14:paraId="15141228" w14:textId="6B9DE397" w:rsidR="00676314" w:rsidRDefault="00676314" w:rsidP="00676314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3BAC">
        <w:rPr>
          <w:b/>
          <w:bCs/>
          <w:sz w:val="20"/>
          <w:szCs w:val="20"/>
        </w:rPr>
        <w:t>Egzamin teoretyczny</w:t>
      </w:r>
      <w:r w:rsidRPr="00D859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jest egzaminem </w:t>
      </w:r>
      <w:r w:rsidRPr="00553BAC">
        <w:rPr>
          <w:bCs/>
          <w:sz w:val="20"/>
          <w:szCs w:val="20"/>
        </w:rPr>
        <w:t>pisemnym</w:t>
      </w:r>
      <w:r>
        <w:rPr>
          <w:sz w:val="20"/>
          <w:szCs w:val="20"/>
        </w:rPr>
        <w:t xml:space="preserve"> -</w:t>
      </w:r>
      <w:r w:rsidRPr="00D85945">
        <w:rPr>
          <w:sz w:val="20"/>
          <w:szCs w:val="20"/>
        </w:rPr>
        <w:t xml:space="preserve"> składa się z </w:t>
      </w:r>
      <w:r w:rsidR="009C7AB2" w:rsidRPr="009C7AB2">
        <w:rPr>
          <w:b/>
          <w:bCs/>
          <w:sz w:val="20"/>
          <w:szCs w:val="20"/>
        </w:rPr>
        <w:t>5</w:t>
      </w:r>
      <w:r w:rsidRPr="009C7AB2">
        <w:rPr>
          <w:b/>
          <w:bCs/>
          <w:sz w:val="20"/>
          <w:szCs w:val="20"/>
        </w:rPr>
        <w:t>0</w:t>
      </w:r>
      <w:r w:rsidRPr="00F0492A">
        <w:rPr>
          <w:b/>
          <w:sz w:val="20"/>
          <w:szCs w:val="20"/>
        </w:rPr>
        <w:t xml:space="preserve"> pytań testowych</w:t>
      </w:r>
      <w:r w:rsidRPr="00D85945">
        <w:rPr>
          <w:sz w:val="20"/>
          <w:szCs w:val="20"/>
        </w:rPr>
        <w:t xml:space="preserve"> obejmujących </w:t>
      </w:r>
      <w:r>
        <w:rPr>
          <w:sz w:val="20"/>
          <w:szCs w:val="20"/>
        </w:rPr>
        <w:t>materiał z wykładów</w:t>
      </w:r>
      <w:r w:rsidR="009C7AB2">
        <w:rPr>
          <w:sz w:val="20"/>
          <w:szCs w:val="20"/>
        </w:rPr>
        <w:t xml:space="preserve"> </w:t>
      </w:r>
      <w:r w:rsidRPr="00D85945">
        <w:rPr>
          <w:sz w:val="20"/>
          <w:szCs w:val="20"/>
        </w:rPr>
        <w:t>i ćwiczeń</w:t>
      </w:r>
      <w:r>
        <w:rPr>
          <w:sz w:val="20"/>
          <w:szCs w:val="20"/>
        </w:rPr>
        <w:t>.</w:t>
      </w:r>
      <w:r w:rsidRPr="00356B59">
        <w:rPr>
          <w:color w:val="auto"/>
          <w:sz w:val="20"/>
          <w:szCs w:val="20"/>
        </w:rPr>
        <w:t xml:space="preserve"> </w:t>
      </w:r>
    </w:p>
    <w:p w14:paraId="3E0946B9" w14:textId="441B0392" w:rsidR="00676314" w:rsidRPr="00356B59" w:rsidRDefault="00676314" w:rsidP="00676314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3BAC">
        <w:rPr>
          <w:color w:val="auto"/>
          <w:sz w:val="20"/>
          <w:szCs w:val="20"/>
        </w:rPr>
        <w:t>W przypadku otrzymania oceny niedostatecznej z</w:t>
      </w:r>
      <w:r w:rsidR="009C7AB2">
        <w:rPr>
          <w:color w:val="auto"/>
          <w:sz w:val="20"/>
          <w:szCs w:val="20"/>
        </w:rPr>
        <w:t xml:space="preserve"> </w:t>
      </w:r>
      <w:r w:rsidRPr="00553BAC">
        <w:rPr>
          <w:color w:val="auto"/>
          <w:sz w:val="20"/>
          <w:szCs w:val="20"/>
        </w:rPr>
        <w:t>egzaminu teoretycznego w pierwszym terminie student ma prawo dwukrotnie przystąpić do egzaminów poprawkowych. Warunki i kryteria zdania zaliczenia końcowego w terminach poprawkowych są takie same, jak w pierwszym terminie. II termin poprawkowy zaliczenia końcowego może być przeprowadzony w formie ustnej (na życzenie studenta).</w:t>
      </w:r>
    </w:p>
    <w:p w14:paraId="04EAF7E9" w14:textId="7C4C480A" w:rsidR="00676314" w:rsidRDefault="00676314" w:rsidP="00676314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356B59">
        <w:rPr>
          <w:color w:val="auto"/>
          <w:sz w:val="20"/>
          <w:szCs w:val="20"/>
        </w:rPr>
        <w:t>Nieobecność nieusprawiedliwiona</w:t>
      </w:r>
      <w:r>
        <w:rPr>
          <w:color w:val="auto"/>
          <w:sz w:val="20"/>
          <w:szCs w:val="20"/>
        </w:rPr>
        <w:t xml:space="preserve"> </w:t>
      </w:r>
      <w:r w:rsidRPr="00356B59">
        <w:rPr>
          <w:color w:val="auto"/>
          <w:sz w:val="20"/>
          <w:szCs w:val="20"/>
        </w:rPr>
        <w:t xml:space="preserve">podczas </w:t>
      </w:r>
      <w:r>
        <w:rPr>
          <w:color w:val="auto"/>
          <w:sz w:val="20"/>
          <w:szCs w:val="20"/>
        </w:rPr>
        <w:t>egzaminu teoretycznego</w:t>
      </w:r>
      <w:r w:rsidRPr="00356B59">
        <w:rPr>
          <w:color w:val="auto"/>
          <w:sz w:val="20"/>
          <w:szCs w:val="20"/>
        </w:rPr>
        <w:t xml:space="preserve"> jest równoznaczna z oceną niedostateczną.</w:t>
      </w:r>
    </w:p>
    <w:p w14:paraId="45354ACF" w14:textId="77777777" w:rsidR="00676314" w:rsidRDefault="00676314" w:rsidP="00676314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356B59">
        <w:rPr>
          <w:color w:val="auto"/>
          <w:sz w:val="20"/>
          <w:szCs w:val="20"/>
        </w:rPr>
        <w:t xml:space="preserve">Usprawiedliwienie nieobecności na </w:t>
      </w:r>
      <w:r>
        <w:rPr>
          <w:color w:val="auto"/>
          <w:sz w:val="20"/>
          <w:szCs w:val="20"/>
        </w:rPr>
        <w:t>egzaminie</w:t>
      </w:r>
      <w:r w:rsidRPr="00356B59">
        <w:rPr>
          <w:color w:val="auto"/>
          <w:sz w:val="20"/>
          <w:szCs w:val="20"/>
        </w:rPr>
        <w:t xml:space="preserve"> powinno być przedstawione przez studenta lub przez upoważnioną przez niego osobę okresie 1 tygodnia od daty egzaminu. Oryginał usprawiedliwienia należy </w:t>
      </w:r>
      <w:r w:rsidRPr="00160476">
        <w:rPr>
          <w:b/>
          <w:bCs/>
          <w:color w:val="auto"/>
          <w:sz w:val="20"/>
          <w:szCs w:val="20"/>
        </w:rPr>
        <w:t>okazać</w:t>
      </w:r>
      <w:r w:rsidRPr="00356B59">
        <w:rPr>
          <w:color w:val="auto"/>
          <w:sz w:val="20"/>
          <w:szCs w:val="20"/>
        </w:rPr>
        <w:t xml:space="preserve"> w </w:t>
      </w:r>
      <w:r w:rsidRPr="00356B59">
        <w:rPr>
          <w:b/>
          <w:bCs/>
          <w:color w:val="auto"/>
          <w:sz w:val="20"/>
          <w:szCs w:val="20"/>
        </w:rPr>
        <w:t>sekretariacie Katedry Mikrobiologii, Immunologii i Medycyny Laboratoryjnej oraz w Dziekanacie</w:t>
      </w:r>
      <w:r w:rsidRPr="00356B59">
        <w:rPr>
          <w:color w:val="auto"/>
          <w:sz w:val="20"/>
          <w:szCs w:val="20"/>
        </w:rPr>
        <w:t xml:space="preserve">. Nieprzedstawienie usprawiedliwienia w tym terminie </w:t>
      </w:r>
      <w:r>
        <w:rPr>
          <w:color w:val="auto"/>
          <w:sz w:val="20"/>
          <w:szCs w:val="20"/>
        </w:rPr>
        <w:t>jest</w:t>
      </w:r>
      <w:r w:rsidRPr="00356B59">
        <w:rPr>
          <w:color w:val="auto"/>
          <w:sz w:val="20"/>
          <w:szCs w:val="20"/>
        </w:rPr>
        <w:t xml:space="preserve"> równoznaczne z uznaniem nieobecności jako nieusprawiedliwionej.</w:t>
      </w:r>
    </w:p>
    <w:p w14:paraId="7CD7EF2B" w14:textId="77777777" w:rsidR="00B61F78" w:rsidRDefault="00676314" w:rsidP="00B61F78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356B59">
        <w:rPr>
          <w:color w:val="auto"/>
          <w:sz w:val="20"/>
          <w:szCs w:val="20"/>
        </w:rPr>
        <w:t xml:space="preserve">Wyniki </w:t>
      </w:r>
      <w:r>
        <w:rPr>
          <w:color w:val="auto"/>
          <w:sz w:val="20"/>
          <w:szCs w:val="20"/>
        </w:rPr>
        <w:t xml:space="preserve">egzaminu teoretycznego </w:t>
      </w:r>
      <w:r w:rsidRPr="00356B59">
        <w:rPr>
          <w:color w:val="auto"/>
          <w:sz w:val="20"/>
          <w:szCs w:val="20"/>
        </w:rPr>
        <w:t xml:space="preserve">są podawane do wiadomości studentów natychmiast po zakończeniu </w:t>
      </w:r>
      <w:r>
        <w:rPr>
          <w:color w:val="auto"/>
          <w:sz w:val="20"/>
          <w:szCs w:val="20"/>
        </w:rPr>
        <w:t>egzaminu (w przypadku realizacji egzaminu w Centrum Egzaminów Testowych) lub w ciągu 48 godzin w przypadku egzaminu realizowanego na sali wykładowej.</w:t>
      </w:r>
    </w:p>
    <w:p w14:paraId="409CC44A" w14:textId="01565E42" w:rsidR="00B61F78" w:rsidRPr="00B61F78" w:rsidRDefault="00B61F78" w:rsidP="00B61F78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B61F78">
        <w:rPr>
          <w:bCs/>
          <w:sz w:val="20"/>
          <w:szCs w:val="20"/>
        </w:rPr>
        <w:t>Nie ma możliwości poprawiania pozytywnych ocen otrzymanych z</w:t>
      </w:r>
      <w:r>
        <w:rPr>
          <w:bCs/>
          <w:sz w:val="20"/>
          <w:szCs w:val="20"/>
        </w:rPr>
        <w:t xml:space="preserve"> egzaminu</w:t>
      </w:r>
      <w:r w:rsidRPr="00B61F78">
        <w:rPr>
          <w:bCs/>
          <w:sz w:val="20"/>
          <w:szCs w:val="20"/>
        </w:rPr>
        <w:t xml:space="preserve"> na lepszą ocenę.</w:t>
      </w:r>
    </w:p>
    <w:p w14:paraId="621B6818" w14:textId="77777777" w:rsidR="00676314" w:rsidRPr="004A10D8" w:rsidRDefault="00676314" w:rsidP="00676314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0"/>
          <w:szCs w:val="20"/>
        </w:rPr>
      </w:pPr>
      <w:r w:rsidRPr="00BA0492">
        <w:rPr>
          <w:color w:val="auto"/>
          <w:sz w:val="20"/>
          <w:szCs w:val="20"/>
        </w:rPr>
        <w:t xml:space="preserve"> </w:t>
      </w:r>
      <w:r w:rsidRPr="004A10D8">
        <w:rPr>
          <w:color w:val="auto"/>
          <w:sz w:val="20"/>
          <w:szCs w:val="20"/>
        </w:rPr>
        <w:t xml:space="preserve">Student ma prawo do </w:t>
      </w:r>
      <w:r w:rsidRPr="004A10D8">
        <w:rPr>
          <w:sz w:val="20"/>
          <w:szCs w:val="20"/>
        </w:rPr>
        <w:t>wglądu do swojej pracy egzaminacyjnej/zaliczeniowej w obecności nauczyciela akademickiego z możliwością uzyskania wyjaśnień, przez siedem dni roboczych od ogłoszenia wyników.</w:t>
      </w:r>
    </w:p>
    <w:p w14:paraId="50755A7A" w14:textId="77777777" w:rsidR="00676314" w:rsidRDefault="00676314" w:rsidP="00676314">
      <w:pPr>
        <w:pStyle w:val="Default"/>
        <w:ind w:left="360"/>
        <w:jc w:val="center"/>
        <w:rPr>
          <w:b/>
          <w:sz w:val="20"/>
          <w:szCs w:val="20"/>
        </w:rPr>
      </w:pPr>
    </w:p>
    <w:p w14:paraId="411CDA87" w14:textId="3863F518" w:rsidR="00676314" w:rsidRPr="002F30B9" w:rsidRDefault="00676314" w:rsidP="00676314">
      <w:pPr>
        <w:pStyle w:val="Default"/>
        <w:ind w:left="360"/>
        <w:jc w:val="center"/>
        <w:rPr>
          <w:color w:val="auto"/>
          <w:sz w:val="20"/>
          <w:szCs w:val="20"/>
        </w:rPr>
      </w:pPr>
      <w:r w:rsidRPr="009E059F">
        <w:rPr>
          <w:b/>
          <w:sz w:val="20"/>
          <w:szCs w:val="20"/>
        </w:rPr>
        <w:t>§6</w:t>
      </w:r>
      <w:r>
        <w:rPr>
          <w:b/>
          <w:sz w:val="20"/>
          <w:szCs w:val="20"/>
        </w:rPr>
        <w:t xml:space="preserve">. </w:t>
      </w:r>
      <w:r w:rsidRPr="009E059F">
        <w:rPr>
          <w:b/>
          <w:sz w:val="20"/>
          <w:szCs w:val="20"/>
        </w:rPr>
        <w:t>Warunki zwalniania z niektórych zaliczeń lub egzaminów</w:t>
      </w:r>
    </w:p>
    <w:p w14:paraId="0AF84F94" w14:textId="77777777" w:rsidR="00676314" w:rsidRDefault="00676314" w:rsidP="00676314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3118EC5" w14:textId="77777777" w:rsidR="00676314" w:rsidRDefault="00676314" w:rsidP="00676314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sz w:val="20"/>
          <w:szCs w:val="20"/>
        </w:rPr>
      </w:pPr>
      <w:r w:rsidRPr="009E059F">
        <w:rPr>
          <w:rFonts w:ascii="Times New Roman" w:hAnsi="Times New Roman"/>
          <w:sz w:val="20"/>
          <w:szCs w:val="20"/>
        </w:rPr>
        <w:t>Nie przewiduje si</w:t>
      </w:r>
      <w:r>
        <w:rPr>
          <w:rFonts w:ascii="Times New Roman" w:hAnsi="Times New Roman"/>
          <w:sz w:val="20"/>
          <w:szCs w:val="20"/>
        </w:rPr>
        <w:t>ę zwolnień z zaliczeń i egzaminów</w:t>
      </w:r>
      <w:r w:rsidRPr="009E059F">
        <w:rPr>
          <w:rFonts w:ascii="Times New Roman" w:hAnsi="Times New Roman"/>
          <w:sz w:val="20"/>
          <w:szCs w:val="20"/>
        </w:rPr>
        <w:t>.</w:t>
      </w:r>
    </w:p>
    <w:p w14:paraId="039F09A4" w14:textId="77777777" w:rsidR="00676314" w:rsidRPr="00EE19EC" w:rsidRDefault="00676314" w:rsidP="00676314">
      <w:pPr>
        <w:pStyle w:val="Akapitzlist"/>
        <w:spacing w:after="0" w:line="240" w:lineRule="auto"/>
        <w:ind w:hanging="72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676314" w:rsidRPr="00D85945" w14:paraId="257C4745" w14:textId="77777777" w:rsidTr="008D615A">
        <w:tc>
          <w:tcPr>
            <w:tcW w:w="9464" w:type="dxa"/>
          </w:tcPr>
          <w:p w14:paraId="0741859D" w14:textId="77777777" w:rsidR="00676314" w:rsidRDefault="00676314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§7. 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>Warunki dopuszczenia studenta do egzaminu w przedterminie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(terminie zerowym)</w:t>
            </w:r>
          </w:p>
          <w:p w14:paraId="77AF91E0" w14:textId="77777777" w:rsidR="00676314" w:rsidRPr="00D85945" w:rsidRDefault="00676314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314" w:rsidRPr="00D85945" w14:paraId="2C424FE3" w14:textId="77777777" w:rsidTr="008D615A">
        <w:tc>
          <w:tcPr>
            <w:tcW w:w="9464" w:type="dxa"/>
          </w:tcPr>
          <w:p w14:paraId="2BC6F683" w14:textId="3D78513A" w:rsidR="00676314" w:rsidRPr="00CF79AD" w:rsidRDefault="00676314" w:rsidP="008D615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Studen</w:t>
            </w:r>
            <w:r>
              <w:rPr>
                <w:rFonts w:ascii="Times New Roman" w:hAnsi="Times New Roman"/>
                <w:sz w:val="20"/>
                <w:szCs w:val="20"/>
              </w:rPr>
              <w:t>t ma</w:t>
            </w:r>
            <w:r w:rsidRPr="001F41E2">
              <w:rPr>
                <w:rFonts w:ascii="Times New Roman" w:hAnsi="Times New Roman"/>
                <w:sz w:val="20"/>
                <w:szCs w:val="20"/>
              </w:rPr>
              <w:t xml:space="preserve"> prawo przystąpić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końcowego </w:t>
            </w:r>
            <w:r w:rsidRPr="001F41E2">
              <w:rPr>
                <w:rFonts w:ascii="Times New Roman" w:hAnsi="Times New Roman"/>
                <w:sz w:val="20"/>
                <w:szCs w:val="20"/>
              </w:rPr>
              <w:t xml:space="preserve">egzaminu </w:t>
            </w:r>
            <w:r>
              <w:rPr>
                <w:rFonts w:ascii="Times New Roman" w:hAnsi="Times New Roman"/>
                <w:sz w:val="20"/>
                <w:szCs w:val="20"/>
              </w:rPr>
              <w:t>teoretycznego</w:t>
            </w:r>
            <w:r w:rsidRPr="001F4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618">
              <w:rPr>
                <w:rFonts w:ascii="Times New Roman" w:hAnsi="Times New Roman"/>
                <w:b/>
                <w:sz w:val="20"/>
                <w:szCs w:val="20"/>
              </w:rPr>
              <w:t>w dodatkowym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41E2">
              <w:rPr>
                <w:rFonts w:ascii="Times New Roman" w:hAnsi="Times New Roman"/>
                <w:b/>
                <w:sz w:val="20"/>
                <w:szCs w:val="20"/>
              </w:rPr>
              <w:t>terminie</w:t>
            </w:r>
            <w:r w:rsidR="00EE03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41E2">
              <w:rPr>
                <w:rFonts w:ascii="Times New Roman" w:hAnsi="Times New Roman"/>
                <w:b/>
                <w:sz w:val="20"/>
                <w:szCs w:val="20"/>
              </w:rPr>
              <w:t>zerowym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jeśli spełnił wszystkie z poniższych warunków:</w:t>
            </w:r>
          </w:p>
          <w:p w14:paraId="0AEBCE45" w14:textId="15790AEB" w:rsidR="00676314" w:rsidRPr="00D85945" w:rsidRDefault="00676314" w:rsidP="008D615A">
            <w:pPr>
              <w:numPr>
                <w:ilvl w:val="0"/>
                <w:numId w:val="3"/>
              </w:numPr>
              <w:spacing w:after="0" w:line="240" w:lineRule="auto"/>
              <w:ind w:left="7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 xml:space="preserve">z pisemnych </w:t>
            </w:r>
            <w:r>
              <w:rPr>
                <w:rFonts w:ascii="Times New Roman" w:hAnsi="Times New Roman"/>
                <w:sz w:val="20"/>
                <w:szCs w:val="20"/>
              </w:rPr>
              <w:t>sprawdzianów realizowanych podczas ćwiczeń uzyskał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ED5">
              <w:rPr>
                <w:rFonts w:ascii="Times New Roman" w:hAnsi="Times New Roman"/>
                <w:sz w:val="20"/>
                <w:szCs w:val="20"/>
                <w:u w:val="single"/>
              </w:rPr>
              <w:t>średnią ocen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≥4,50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54D5E8" w14:textId="77777777" w:rsidR="00676314" w:rsidRPr="00D85945" w:rsidRDefault="00676314" w:rsidP="008D615A">
            <w:pPr>
              <w:numPr>
                <w:ilvl w:val="0"/>
                <w:numId w:val="3"/>
              </w:numPr>
              <w:spacing w:after="0" w:line="240" w:lineRule="auto"/>
              <w:ind w:left="7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wszystkie sprawdziany zaliczył 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w pierwszym terminie; </w:t>
            </w:r>
          </w:p>
          <w:p w14:paraId="40E5BC89" w14:textId="02B98723" w:rsidR="00676314" w:rsidRPr="009C7AB2" w:rsidRDefault="00676314" w:rsidP="009C7AB2">
            <w:pPr>
              <w:numPr>
                <w:ilvl w:val="0"/>
                <w:numId w:val="3"/>
              </w:numPr>
              <w:spacing w:after="0" w:line="240" w:lineRule="auto"/>
              <w:ind w:left="7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45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>miał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 nieusprawiedliwionych nieobecności; </w:t>
            </w:r>
          </w:p>
          <w:p w14:paraId="487EB986" w14:textId="77777777" w:rsidR="00676314" w:rsidRDefault="00676314" w:rsidP="008D615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A18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/>
                <w:sz w:val="20"/>
                <w:szCs w:val="20"/>
              </w:rPr>
              <w:t>w terminie zerowym</w:t>
            </w:r>
            <w:r w:rsidRPr="00900A18">
              <w:rPr>
                <w:rFonts w:ascii="Times New Roman" w:hAnsi="Times New Roman"/>
                <w:sz w:val="20"/>
                <w:szCs w:val="20"/>
              </w:rPr>
              <w:t xml:space="preserve"> jest </w:t>
            </w:r>
            <w:r w:rsidRPr="00900A18">
              <w:rPr>
                <w:rFonts w:ascii="Times New Roman" w:hAnsi="Times New Roman"/>
                <w:b/>
                <w:bCs/>
                <w:sz w:val="20"/>
                <w:szCs w:val="20"/>
              </w:rPr>
              <w:t>egzaminem ustnym</w:t>
            </w:r>
            <w:r w:rsidRPr="00900A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0A016C8" w14:textId="5EBFBF42" w:rsidR="00676314" w:rsidRDefault="00676314" w:rsidP="008D615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A18">
              <w:rPr>
                <w:rFonts w:ascii="Times New Roman" w:hAnsi="Times New Roman"/>
                <w:sz w:val="20"/>
                <w:szCs w:val="20"/>
              </w:rPr>
              <w:t xml:space="preserve">Termin egzaminu w terminie zerowym ustala się indywidualnie. </w:t>
            </w:r>
          </w:p>
          <w:p w14:paraId="5896CCF9" w14:textId="77777777" w:rsidR="00676314" w:rsidRPr="00900A18" w:rsidRDefault="00676314" w:rsidP="008D615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Uzyskanie negatywnej oceny z egzaminu zerowego uprawnia do przystąpienia do 1 terminu egzaminu teoretycznego.</w:t>
            </w:r>
          </w:p>
        </w:tc>
      </w:tr>
    </w:tbl>
    <w:p w14:paraId="06FF92BB" w14:textId="77777777" w:rsidR="00676314" w:rsidRPr="00EF3817" w:rsidRDefault="00676314" w:rsidP="006763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676314" w:rsidRPr="00D85945" w14:paraId="4CA3F5FA" w14:textId="77777777" w:rsidTr="008D615A">
        <w:tc>
          <w:tcPr>
            <w:tcW w:w="9464" w:type="dxa"/>
          </w:tcPr>
          <w:p w14:paraId="15ACCC8E" w14:textId="77777777" w:rsidR="00676314" w:rsidRDefault="00676314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§8.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 xml:space="preserve"> Kryteria oceniania </w:t>
            </w:r>
          </w:p>
          <w:p w14:paraId="2130150A" w14:textId="77777777" w:rsidR="00676314" w:rsidRPr="00D85945" w:rsidRDefault="00676314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314" w:rsidRPr="00D85945" w14:paraId="6DF93358" w14:textId="77777777" w:rsidTr="008D615A">
        <w:tc>
          <w:tcPr>
            <w:tcW w:w="9464" w:type="dxa"/>
          </w:tcPr>
          <w:p w14:paraId="7745B96F" w14:textId="5D338928" w:rsidR="00676314" w:rsidRPr="009C7AB2" w:rsidRDefault="00676314" w:rsidP="009C7A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E7DBCC" w14:textId="1EB37016" w:rsidR="00676314" w:rsidRPr="00D85945" w:rsidRDefault="00676314" w:rsidP="008D615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Egzamin teoretyczny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jest egzaminem </w:t>
            </w:r>
            <w:r w:rsidRPr="00F0492A">
              <w:rPr>
                <w:rFonts w:ascii="Times New Roman" w:hAnsi="Times New Roman"/>
                <w:b/>
                <w:sz w:val="20"/>
                <w:szCs w:val="20"/>
              </w:rPr>
              <w:t>pisemnym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 składa się z </w:t>
            </w:r>
            <w:r w:rsidR="009C7AB2" w:rsidRPr="009C7AB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C7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F0492A">
              <w:rPr>
                <w:rFonts w:ascii="Times New Roman" w:hAnsi="Times New Roman"/>
                <w:b/>
                <w:sz w:val="20"/>
                <w:szCs w:val="20"/>
              </w:rPr>
              <w:t>pytań testowych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 xml:space="preserve"> obejmujących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materiał z wykładów, seminariów </w:t>
            </w:r>
            <w:r w:rsidRPr="00D85945">
              <w:rPr>
                <w:rFonts w:ascii="Times New Roman" w:hAnsi="Times New Roman"/>
                <w:sz w:val="20"/>
                <w:szCs w:val="20"/>
              </w:rPr>
              <w:t>i ćwiczeń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1E80059" w14:textId="77777777" w:rsidR="00676314" w:rsidRPr="00A377EB" w:rsidRDefault="00676314" w:rsidP="008D615A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Pr="00A377EB">
              <w:rPr>
                <w:color w:val="auto"/>
                <w:sz w:val="20"/>
                <w:szCs w:val="20"/>
              </w:rPr>
              <w:t xml:space="preserve">Egzamin </w:t>
            </w:r>
            <w:r>
              <w:rPr>
                <w:color w:val="auto"/>
                <w:sz w:val="20"/>
                <w:szCs w:val="20"/>
              </w:rPr>
              <w:t xml:space="preserve">teoretyczny </w:t>
            </w:r>
            <w:r w:rsidRPr="00A377EB">
              <w:rPr>
                <w:color w:val="auto"/>
                <w:sz w:val="20"/>
                <w:szCs w:val="20"/>
              </w:rPr>
              <w:t xml:space="preserve">uważa się za zdany, jeżeli student uzyska co najmniej 60% możliwych do uzyskania punktów </w:t>
            </w:r>
          </w:p>
          <w:p w14:paraId="053EFEF4" w14:textId="7B7C3D07" w:rsidR="00676314" w:rsidRPr="00EE0371" w:rsidRDefault="00676314" w:rsidP="00EE037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B3890">
              <w:rPr>
                <w:b/>
                <w:sz w:val="20"/>
                <w:szCs w:val="20"/>
              </w:rPr>
              <w:t>Kryteria oceny egzaminu teoretycznego</w:t>
            </w:r>
            <w:r w:rsidRPr="00D85945">
              <w:rPr>
                <w:sz w:val="20"/>
                <w:szCs w:val="20"/>
              </w:rPr>
              <w:t>: &lt;3</w:t>
            </w:r>
            <w:r w:rsidR="00EE0371">
              <w:rPr>
                <w:sz w:val="20"/>
                <w:szCs w:val="20"/>
              </w:rPr>
              <w:t>0</w:t>
            </w:r>
            <w:r w:rsidRPr="00D85945">
              <w:rPr>
                <w:sz w:val="20"/>
                <w:szCs w:val="20"/>
              </w:rPr>
              <w:t xml:space="preserve"> pkt - niedostateczny, </w:t>
            </w:r>
            <w:r w:rsidRPr="00DB3890">
              <w:rPr>
                <w:b/>
                <w:sz w:val="20"/>
                <w:szCs w:val="20"/>
              </w:rPr>
              <w:t>3</w:t>
            </w:r>
            <w:r w:rsidR="00EE0371">
              <w:rPr>
                <w:b/>
                <w:sz w:val="20"/>
                <w:szCs w:val="20"/>
              </w:rPr>
              <w:t>0</w:t>
            </w:r>
            <w:r w:rsidRPr="00DB3890">
              <w:rPr>
                <w:b/>
                <w:sz w:val="20"/>
                <w:szCs w:val="20"/>
              </w:rPr>
              <w:t>-</w:t>
            </w:r>
            <w:r w:rsidR="00EE0371">
              <w:rPr>
                <w:b/>
                <w:sz w:val="20"/>
                <w:szCs w:val="20"/>
              </w:rPr>
              <w:t>34</w:t>
            </w:r>
            <w:r w:rsidRPr="00DB3890">
              <w:rPr>
                <w:b/>
                <w:sz w:val="20"/>
                <w:szCs w:val="20"/>
              </w:rPr>
              <w:t xml:space="preserve"> pkt – dostateczny</w:t>
            </w:r>
            <w:r w:rsidRPr="00D85945">
              <w:rPr>
                <w:sz w:val="20"/>
                <w:szCs w:val="20"/>
              </w:rPr>
              <w:t xml:space="preserve">, </w:t>
            </w:r>
            <w:r w:rsidR="00EE0371">
              <w:rPr>
                <w:sz w:val="20"/>
                <w:szCs w:val="20"/>
              </w:rPr>
              <w:t>35</w:t>
            </w:r>
            <w:r w:rsidRPr="00D85945">
              <w:rPr>
                <w:sz w:val="20"/>
                <w:szCs w:val="20"/>
              </w:rPr>
              <w:t>-</w:t>
            </w:r>
            <w:r w:rsidR="00EE0371">
              <w:rPr>
                <w:sz w:val="20"/>
                <w:szCs w:val="20"/>
              </w:rPr>
              <w:t>38</w:t>
            </w:r>
            <w:r w:rsidRPr="00D85945">
              <w:rPr>
                <w:sz w:val="20"/>
                <w:szCs w:val="20"/>
              </w:rPr>
              <w:t xml:space="preserve"> pkt – dość dobry, </w:t>
            </w:r>
            <w:r w:rsidR="00EE0371">
              <w:rPr>
                <w:sz w:val="20"/>
                <w:szCs w:val="20"/>
              </w:rPr>
              <w:t>39</w:t>
            </w:r>
            <w:r w:rsidRPr="00D85945">
              <w:rPr>
                <w:sz w:val="20"/>
                <w:szCs w:val="20"/>
              </w:rPr>
              <w:t>-</w:t>
            </w:r>
            <w:r w:rsidR="00EE0371">
              <w:rPr>
                <w:sz w:val="20"/>
                <w:szCs w:val="20"/>
              </w:rPr>
              <w:t>42</w:t>
            </w:r>
            <w:r w:rsidRPr="00D85945">
              <w:rPr>
                <w:sz w:val="20"/>
                <w:szCs w:val="20"/>
              </w:rPr>
              <w:t xml:space="preserve"> pkt – dobry, </w:t>
            </w:r>
            <w:r w:rsidR="00EE0371">
              <w:rPr>
                <w:sz w:val="20"/>
                <w:szCs w:val="20"/>
              </w:rPr>
              <w:t>43</w:t>
            </w:r>
            <w:r w:rsidRPr="00D85945">
              <w:rPr>
                <w:sz w:val="20"/>
                <w:szCs w:val="20"/>
              </w:rPr>
              <w:t>-</w:t>
            </w:r>
            <w:r w:rsidR="00EE0371">
              <w:rPr>
                <w:sz w:val="20"/>
                <w:szCs w:val="20"/>
              </w:rPr>
              <w:t>46</w:t>
            </w:r>
            <w:r w:rsidRPr="00D85945">
              <w:rPr>
                <w:sz w:val="20"/>
                <w:szCs w:val="20"/>
              </w:rPr>
              <w:t xml:space="preserve"> pkt – ponad dobry, </w:t>
            </w:r>
            <w:r w:rsidR="00EE0371">
              <w:rPr>
                <w:sz w:val="20"/>
                <w:szCs w:val="20"/>
              </w:rPr>
              <w:t>47</w:t>
            </w:r>
            <w:r w:rsidRPr="00D85945">
              <w:rPr>
                <w:sz w:val="20"/>
                <w:szCs w:val="20"/>
              </w:rPr>
              <w:t>-</w:t>
            </w:r>
            <w:r w:rsidR="00EE0371">
              <w:rPr>
                <w:sz w:val="20"/>
                <w:szCs w:val="20"/>
              </w:rPr>
              <w:t>50</w:t>
            </w:r>
            <w:r w:rsidRPr="00D85945">
              <w:rPr>
                <w:sz w:val="20"/>
                <w:szCs w:val="20"/>
              </w:rPr>
              <w:t xml:space="preserve"> pkt – bardzo dobry. </w:t>
            </w:r>
          </w:p>
          <w:p w14:paraId="5CC789AA" w14:textId="77777777" w:rsidR="00676314" w:rsidRPr="00705523" w:rsidRDefault="00676314" w:rsidP="008D615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890">
              <w:rPr>
                <w:rFonts w:ascii="Times New Roman" w:hAnsi="Times New Roman"/>
                <w:sz w:val="20"/>
                <w:szCs w:val="20"/>
              </w:rPr>
              <w:t xml:space="preserve">Warunki i kryteria zdania </w:t>
            </w:r>
            <w:r>
              <w:rPr>
                <w:rFonts w:ascii="Times New Roman" w:hAnsi="Times New Roman"/>
                <w:sz w:val="20"/>
                <w:szCs w:val="20"/>
              </w:rPr>
              <w:t>egzaminów</w:t>
            </w:r>
            <w:r w:rsidRPr="00DB3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realizowanych </w:t>
            </w:r>
            <w:r w:rsidRPr="00DB3890">
              <w:rPr>
                <w:rFonts w:ascii="Times New Roman" w:hAnsi="Times New Roman"/>
                <w:sz w:val="20"/>
                <w:szCs w:val="20"/>
              </w:rPr>
              <w:t xml:space="preserve">w terminach poprawkowych są takie same, jak w pierwszym terminie (pkt. 1-5). </w:t>
            </w:r>
          </w:p>
        </w:tc>
      </w:tr>
    </w:tbl>
    <w:p w14:paraId="0C33A917" w14:textId="77777777" w:rsidR="00676314" w:rsidRPr="00EF3817" w:rsidRDefault="00676314" w:rsidP="006763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676314" w:rsidRPr="00D85945" w14:paraId="05C9B33C" w14:textId="77777777" w:rsidTr="008D615A">
        <w:tc>
          <w:tcPr>
            <w:tcW w:w="9464" w:type="dxa"/>
          </w:tcPr>
          <w:p w14:paraId="34EA7D0C" w14:textId="77777777" w:rsidR="00676314" w:rsidRDefault="00676314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§9.</w:t>
            </w:r>
            <w:r w:rsidRPr="00D85945">
              <w:rPr>
                <w:rFonts w:ascii="Times New Roman" w:hAnsi="Times New Roman"/>
                <w:b/>
                <w:sz w:val="20"/>
                <w:szCs w:val="20"/>
              </w:rPr>
              <w:t xml:space="preserve"> Inne</w:t>
            </w:r>
          </w:p>
          <w:p w14:paraId="22CBF6D9" w14:textId="77777777" w:rsidR="00676314" w:rsidRPr="00D85945" w:rsidRDefault="00676314" w:rsidP="008D615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314" w:rsidRPr="00D85945" w14:paraId="4D468AA0" w14:textId="77777777" w:rsidTr="008D615A">
        <w:tc>
          <w:tcPr>
            <w:tcW w:w="9464" w:type="dxa"/>
          </w:tcPr>
          <w:p w14:paraId="25EDB474" w14:textId="77777777" w:rsidR="00676314" w:rsidRPr="00D85945" w:rsidRDefault="00676314" w:rsidP="008D615A">
            <w:pPr>
              <w:pStyle w:val="Default"/>
              <w:numPr>
                <w:ilvl w:val="0"/>
                <w:numId w:val="4"/>
              </w:numPr>
              <w:ind w:left="502"/>
              <w:jc w:val="both"/>
              <w:rPr>
                <w:sz w:val="20"/>
                <w:szCs w:val="20"/>
              </w:rPr>
            </w:pPr>
            <w:r w:rsidRPr="00D85945">
              <w:rPr>
                <w:sz w:val="20"/>
                <w:szCs w:val="20"/>
              </w:rPr>
              <w:t xml:space="preserve">Wszelkie sytuacje nieobjęte regulaminem będą rozpatrywane na pisemny wniosek zainteresowanego, złożony w sekretariacie </w:t>
            </w:r>
            <w:r>
              <w:rPr>
                <w:sz w:val="20"/>
                <w:szCs w:val="20"/>
              </w:rPr>
              <w:t>Katedry Mikrobiologii, Immunologii i Medycyny Laboratoryjnej (II piętro).</w:t>
            </w:r>
          </w:p>
          <w:p w14:paraId="2B308DB3" w14:textId="683E1D04" w:rsidR="00676314" w:rsidRPr="00B020C1" w:rsidRDefault="00676314" w:rsidP="008D615A">
            <w:pPr>
              <w:pStyle w:val="Default"/>
              <w:numPr>
                <w:ilvl w:val="0"/>
                <w:numId w:val="4"/>
              </w:numPr>
              <w:ind w:left="502"/>
              <w:jc w:val="both"/>
              <w:rPr>
                <w:b/>
                <w:sz w:val="20"/>
                <w:szCs w:val="20"/>
              </w:rPr>
            </w:pPr>
            <w:r w:rsidRPr="00D85945">
              <w:rPr>
                <w:bCs/>
                <w:sz w:val="20"/>
                <w:szCs w:val="20"/>
              </w:rPr>
              <w:t xml:space="preserve">Zgodnie z Zarządzeniem Rektora PUM nr 72/2012 obowiązuje </w:t>
            </w:r>
            <w:r w:rsidRPr="00D85945">
              <w:rPr>
                <w:b/>
                <w:bCs/>
                <w:sz w:val="20"/>
                <w:szCs w:val="20"/>
              </w:rPr>
              <w:t xml:space="preserve">zakaz korzystania podczas egzaminów i zaliczeń </w:t>
            </w:r>
            <w:r>
              <w:rPr>
                <w:b/>
                <w:bCs/>
                <w:sz w:val="20"/>
                <w:szCs w:val="20"/>
              </w:rPr>
              <w:t xml:space="preserve">z </w:t>
            </w:r>
            <w:r w:rsidRPr="00D85945">
              <w:rPr>
                <w:b/>
                <w:bCs/>
                <w:sz w:val="20"/>
                <w:szCs w:val="20"/>
              </w:rPr>
              <w:t>urządzeń elektronicznych umożliwiających porozumiewanie się z innymi osobami na odległość oraz rejestrowanie treści pytań zaliczeniowych. Student nie stosujący się do zakazu zostanie poproszony o opuszczenie sali egzaminacyjnej z oceną niedostateczną bez możliwości jej poprawienia.</w:t>
            </w:r>
          </w:p>
          <w:p w14:paraId="00B8D16A" w14:textId="77777777" w:rsidR="00676314" w:rsidRPr="00D85945" w:rsidRDefault="00676314" w:rsidP="008D6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410208" w14:textId="6DD9B20A" w:rsidR="00676314" w:rsidRDefault="00676314" w:rsidP="006763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901AEC" w14:textId="77777777" w:rsidR="004A10D8" w:rsidRPr="00EF3817" w:rsidRDefault="004A10D8" w:rsidP="006763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742"/>
      </w:tblGrid>
      <w:tr w:rsidR="00676314" w:rsidRPr="00B42DBC" w14:paraId="2B1D78C7" w14:textId="77777777" w:rsidTr="008D615A">
        <w:tc>
          <w:tcPr>
            <w:tcW w:w="4716" w:type="dxa"/>
            <w:shd w:val="clear" w:color="auto" w:fill="auto"/>
          </w:tcPr>
          <w:p w14:paraId="26F7AD0C" w14:textId="77777777" w:rsidR="00676314" w:rsidRPr="00B42DBC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B66B6C" w14:textId="77777777" w:rsidR="00676314" w:rsidRPr="00B42DBC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43BB58" w14:textId="77777777" w:rsidR="00676314" w:rsidRPr="00B42DBC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6DFC9" w14:textId="77777777" w:rsidR="00676314" w:rsidRPr="00B42DBC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73DA10" w14:textId="77777777" w:rsidR="00676314" w:rsidRPr="00B42DBC" w:rsidRDefault="00676314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……………………………………….…..……</w:t>
            </w:r>
          </w:p>
          <w:p w14:paraId="7A8192EB" w14:textId="77777777" w:rsidR="00676314" w:rsidRPr="00527174" w:rsidRDefault="00676314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748" w:type="dxa"/>
            <w:shd w:val="clear" w:color="auto" w:fill="auto"/>
          </w:tcPr>
          <w:p w14:paraId="57EE2BEB" w14:textId="77777777" w:rsidR="00676314" w:rsidRPr="00B42DBC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17BB99" w14:textId="77777777" w:rsidR="00676314" w:rsidRPr="00B42DBC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84C5A2" w14:textId="77777777" w:rsidR="00676314" w:rsidRPr="00B42DBC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EA4A7" w14:textId="77777777" w:rsidR="00676314" w:rsidRPr="00B42DBC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F7B7A" w14:textId="77777777" w:rsidR="00676314" w:rsidRPr="00B42DBC" w:rsidRDefault="00676314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………..……………………………………</w:t>
            </w:r>
          </w:p>
          <w:p w14:paraId="73D0C4DE" w14:textId="77777777" w:rsidR="00676314" w:rsidRPr="00527174" w:rsidRDefault="00676314" w:rsidP="008D6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pieczątka i podpis Kierownika jednostki</w:t>
            </w:r>
          </w:p>
        </w:tc>
      </w:tr>
    </w:tbl>
    <w:p w14:paraId="24AF3526" w14:textId="77777777" w:rsidR="00676314" w:rsidRPr="00754E15" w:rsidRDefault="00676314" w:rsidP="00676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819"/>
      </w:tblGrid>
      <w:tr w:rsidR="00676314" w:rsidRPr="00B42DBC" w14:paraId="59252515" w14:textId="77777777" w:rsidTr="008D615A">
        <w:tc>
          <w:tcPr>
            <w:tcW w:w="4656" w:type="dxa"/>
            <w:shd w:val="clear" w:color="auto" w:fill="auto"/>
          </w:tcPr>
          <w:p w14:paraId="7096B7E3" w14:textId="77777777" w:rsidR="00676314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74">
              <w:rPr>
                <w:rFonts w:ascii="Times New Roman" w:hAnsi="Times New Roman"/>
                <w:sz w:val="24"/>
                <w:szCs w:val="24"/>
              </w:rPr>
              <w:t>Opinia: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196B6F" w14:textId="77777777" w:rsidR="00676314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3B77CA" w14:textId="77777777" w:rsidR="00676314" w:rsidRPr="00AC62D3" w:rsidRDefault="00676314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36" w:type="dxa"/>
            <w:shd w:val="clear" w:color="auto" w:fill="auto"/>
          </w:tcPr>
          <w:p w14:paraId="2F6F3A87" w14:textId="77777777" w:rsidR="00676314" w:rsidRPr="00E13BDA" w:rsidRDefault="00676314" w:rsidP="008D61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676314" w:rsidRPr="00B42DBC" w14:paraId="5019243E" w14:textId="77777777" w:rsidTr="008D615A">
        <w:tc>
          <w:tcPr>
            <w:tcW w:w="4656" w:type="dxa"/>
            <w:shd w:val="clear" w:color="auto" w:fill="auto"/>
          </w:tcPr>
          <w:p w14:paraId="010C80E2" w14:textId="77777777" w:rsidR="00676314" w:rsidRPr="00B42DBC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900F1" w14:textId="77777777" w:rsidR="00676314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60925" w14:textId="77777777" w:rsidR="00676314" w:rsidRPr="00B42DBC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79D5D1" w14:textId="77777777" w:rsidR="00676314" w:rsidRPr="00B42DBC" w:rsidRDefault="00676314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  <w:p w14:paraId="350C72B1" w14:textId="77777777" w:rsidR="00676314" w:rsidRDefault="00676314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3998B9E2" w14:textId="77777777" w:rsidR="00676314" w:rsidRPr="00B42DBC" w:rsidRDefault="00676314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  <w:shd w:val="clear" w:color="auto" w:fill="auto"/>
          </w:tcPr>
          <w:p w14:paraId="331FD4D1" w14:textId="77777777" w:rsidR="00676314" w:rsidRPr="00B42DBC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3414DD" w14:textId="77777777" w:rsidR="00676314" w:rsidRPr="00B42DBC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1524D" w14:textId="77777777" w:rsidR="00676314" w:rsidRPr="00B42DBC" w:rsidRDefault="00676314" w:rsidP="008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8F4304" w14:textId="77777777" w:rsidR="00676314" w:rsidRPr="00B42DBC" w:rsidRDefault="00676314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  <w:p w14:paraId="0E0AD1A3" w14:textId="77777777" w:rsidR="00676314" w:rsidRPr="00527174" w:rsidRDefault="00676314" w:rsidP="008D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6F904A0B" w14:textId="77777777" w:rsidR="00676314" w:rsidRDefault="00676314" w:rsidP="00676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57AF1" w14:textId="77777777" w:rsidR="00676314" w:rsidRPr="00AC62D3" w:rsidRDefault="00676314" w:rsidP="00676314">
      <w:pPr>
        <w:spacing w:after="0" w:line="240" w:lineRule="auto"/>
        <w:ind w:left="7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**niepotrzebne skreślić</w:t>
      </w:r>
    </w:p>
    <w:p w14:paraId="6EFA153D" w14:textId="77777777" w:rsidR="00676314" w:rsidRPr="007A5C20" w:rsidRDefault="00676314" w:rsidP="00676314">
      <w:pPr>
        <w:spacing w:after="0" w:line="240" w:lineRule="auto"/>
        <w:rPr>
          <w:szCs w:val="24"/>
        </w:rPr>
      </w:pPr>
    </w:p>
    <w:p w14:paraId="4BF026E9" w14:textId="77777777" w:rsidR="006812C2" w:rsidRDefault="00460880"/>
    <w:sectPr w:rsidR="006812C2" w:rsidSect="00B533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434F" w14:textId="77777777" w:rsidR="00460880" w:rsidRDefault="00460880">
      <w:pPr>
        <w:spacing w:after="0" w:line="240" w:lineRule="auto"/>
      </w:pPr>
      <w:r>
        <w:separator/>
      </w:r>
    </w:p>
  </w:endnote>
  <w:endnote w:type="continuationSeparator" w:id="0">
    <w:p w14:paraId="0BBC63D7" w14:textId="77777777" w:rsidR="00460880" w:rsidRDefault="0046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71F1" w14:textId="77777777" w:rsidR="00F07593" w:rsidRDefault="004608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F978" w14:textId="77777777" w:rsidR="00BF740C" w:rsidRDefault="00EE037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175202D" w14:textId="77777777" w:rsidR="00BF740C" w:rsidRDefault="004608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4034" w14:textId="77777777" w:rsidR="00F07593" w:rsidRDefault="00460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8543" w14:textId="77777777" w:rsidR="00460880" w:rsidRDefault="00460880">
      <w:pPr>
        <w:spacing w:after="0" w:line="240" w:lineRule="auto"/>
      </w:pPr>
      <w:r>
        <w:separator/>
      </w:r>
    </w:p>
  </w:footnote>
  <w:footnote w:type="continuationSeparator" w:id="0">
    <w:p w14:paraId="31C08460" w14:textId="77777777" w:rsidR="00460880" w:rsidRDefault="0046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AD04" w14:textId="77777777" w:rsidR="00F07593" w:rsidRDefault="004608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7D2B" w14:textId="77777777" w:rsidR="00E13BDA" w:rsidRPr="00E13BDA" w:rsidRDefault="00EE0371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03F4C04E" w14:textId="77777777" w:rsidR="00E13BDA" w:rsidRPr="00E13BDA" w:rsidRDefault="00EE0371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5F82101B" w14:textId="77777777" w:rsidR="00BF740C" w:rsidRPr="00E13BDA" w:rsidRDefault="00460880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A6B0" w14:textId="77777777" w:rsidR="00F07593" w:rsidRDefault="00460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062"/>
    <w:multiLevelType w:val="hybridMultilevel"/>
    <w:tmpl w:val="4B240856"/>
    <w:lvl w:ilvl="0" w:tplc="0C4C0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253"/>
    <w:multiLevelType w:val="hybridMultilevel"/>
    <w:tmpl w:val="8CC49D8C"/>
    <w:lvl w:ilvl="0" w:tplc="4C20F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102"/>
    <w:multiLevelType w:val="hybridMultilevel"/>
    <w:tmpl w:val="901C0A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C8C3E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804E2"/>
    <w:multiLevelType w:val="hybridMultilevel"/>
    <w:tmpl w:val="0D5AA8A6"/>
    <w:lvl w:ilvl="0" w:tplc="FF447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4A21A8"/>
    <w:multiLevelType w:val="hybridMultilevel"/>
    <w:tmpl w:val="D1A412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B72B0"/>
    <w:multiLevelType w:val="hybridMultilevel"/>
    <w:tmpl w:val="58AAC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11963"/>
    <w:multiLevelType w:val="multilevel"/>
    <w:tmpl w:val="230287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2ED2F75"/>
    <w:multiLevelType w:val="hybridMultilevel"/>
    <w:tmpl w:val="91CCCBC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64604B0"/>
    <w:multiLevelType w:val="hybridMultilevel"/>
    <w:tmpl w:val="289AEF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361A8"/>
    <w:multiLevelType w:val="hybridMultilevel"/>
    <w:tmpl w:val="4748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3510"/>
    <w:multiLevelType w:val="hybridMultilevel"/>
    <w:tmpl w:val="52A61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8F00F8"/>
    <w:multiLevelType w:val="hybridMultilevel"/>
    <w:tmpl w:val="9F04E88A"/>
    <w:lvl w:ilvl="0" w:tplc="A9A800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61BC0"/>
    <w:multiLevelType w:val="hybridMultilevel"/>
    <w:tmpl w:val="3272B2DC"/>
    <w:lvl w:ilvl="0" w:tplc="598A9D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274">
    <w:abstractNumId w:val="0"/>
  </w:num>
  <w:num w:numId="2" w16cid:durableId="900555118">
    <w:abstractNumId w:val="1"/>
  </w:num>
  <w:num w:numId="3" w16cid:durableId="1108428444">
    <w:abstractNumId w:val="7"/>
  </w:num>
  <w:num w:numId="4" w16cid:durableId="92288596">
    <w:abstractNumId w:val="6"/>
  </w:num>
  <w:num w:numId="5" w16cid:durableId="975837845">
    <w:abstractNumId w:val="10"/>
  </w:num>
  <w:num w:numId="6" w16cid:durableId="314187930">
    <w:abstractNumId w:val="9"/>
  </w:num>
  <w:num w:numId="7" w16cid:durableId="1168865078">
    <w:abstractNumId w:val="12"/>
  </w:num>
  <w:num w:numId="8" w16cid:durableId="686981070">
    <w:abstractNumId w:val="3"/>
  </w:num>
  <w:num w:numId="9" w16cid:durableId="375010474">
    <w:abstractNumId w:val="2"/>
  </w:num>
  <w:num w:numId="10" w16cid:durableId="1828935595">
    <w:abstractNumId w:val="8"/>
  </w:num>
  <w:num w:numId="11" w16cid:durableId="620958925">
    <w:abstractNumId w:val="5"/>
  </w:num>
  <w:num w:numId="12" w16cid:durableId="2096320171">
    <w:abstractNumId w:val="11"/>
  </w:num>
  <w:num w:numId="13" w16cid:durableId="2144108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14"/>
    <w:rsid w:val="00460880"/>
    <w:rsid w:val="004A10D8"/>
    <w:rsid w:val="0059768F"/>
    <w:rsid w:val="00632D3D"/>
    <w:rsid w:val="00676314"/>
    <w:rsid w:val="007E42F1"/>
    <w:rsid w:val="00810DF1"/>
    <w:rsid w:val="00882103"/>
    <w:rsid w:val="0095132C"/>
    <w:rsid w:val="009C7AB2"/>
    <w:rsid w:val="009D1DD9"/>
    <w:rsid w:val="00B435F0"/>
    <w:rsid w:val="00B61F78"/>
    <w:rsid w:val="00C75342"/>
    <w:rsid w:val="00ED420C"/>
    <w:rsid w:val="00E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4959"/>
  <w15:chartTrackingRefBased/>
  <w15:docId w15:val="{F76EE082-AAFA-1E4B-BADD-EF8045C8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31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3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14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14"/>
    <w:rPr>
      <w:rFonts w:ascii="Calibri" w:eastAsia="Times New Roman" w:hAnsi="Calibri" w:cs="Times New Roman"/>
      <w:sz w:val="22"/>
      <w:szCs w:val="22"/>
      <w:lang w:eastAsia="pl-PL"/>
    </w:rPr>
  </w:style>
  <w:style w:type="character" w:styleId="Hipercze">
    <w:name w:val="Hyperlink"/>
    <w:uiPriority w:val="99"/>
    <w:unhideWhenUsed/>
    <w:rsid w:val="00676314"/>
    <w:rPr>
      <w:color w:val="0000FF"/>
      <w:u w:val="single"/>
    </w:rPr>
  </w:style>
  <w:style w:type="paragraph" w:customStyle="1" w:styleId="Default">
    <w:name w:val="Default"/>
    <w:rsid w:val="0067631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dolegowska@pum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mlab@pum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m.szczec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Mańkowski</dc:creator>
  <cp:keywords/>
  <dc:description/>
  <cp:lastModifiedBy>Barbara Doęgowska</cp:lastModifiedBy>
  <cp:revision>7</cp:revision>
  <dcterms:created xsi:type="dcterms:W3CDTF">2021-07-14T09:33:00Z</dcterms:created>
  <dcterms:modified xsi:type="dcterms:W3CDTF">2022-06-10T10:56:00Z</dcterms:modified>
</cp:coreProperties>
</file>