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7" w:rsidRDefault="00157D5F" w:rsidP="00115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LIPIDOMIKA </w:t>
      </w:r>
      <w:r w:rsidR="006B2920">
        <w:rPr>
          <w:rFonts w:ascii="Times New Roman" w:hAnsi="Times New Roman"/>
          <w:b/>
          <w:sz w:val="24"/>
          <w:szCs w:val="24"/>
        </w:rPr>
        <w:t xml:space="preserve">WSPÓŁCZESNA </w:t>
      </w:r>
      <w:r>
        <w:rPr>
          <w:rFonts w:ascii="Times New Roman" w:hAnsi="Times New Roman"/>
          <w:b/>
          <w:sz w:val="24"/>
          <w:szCs w:val="24"/>
        </w:rPr>
        <w:t>– PLAN ZAJĘĆ 2023/2024</w:t>
      </w:r>
    </w:p>
    <w:p w:rsidR="003F1DDB" w:rsidRDefault="003F1DDB" w:rsidP="00115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8"/>
        <w:gridCol w:w="5454"/>
        <w:gridCol w:w="2222"/>
      </w:tblGrid>
      <w:tr w:rsidR="003F1DDB" w:rsidTr="002869E7">
        <w:tc>
          <w:tcPr>
            <w:tcW w:w="567" w:type="dxa"/>
          </w:tcPr>
          <w:p w:rsidR="003F1DDB" w:rsidRPr="00355ED3" w:rsidRDefault="003F1DDB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278" w:type="dxa"/>
          </w:tcPr>
          <w:p w:rsidR="003F1DDB" w:rsidRPr="001516BC" w:rsidRDefault="003F1DDB" w:rsidP="00FD7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063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5454" w:type="dxa"/>
          </w:tcPr>
          <w:p w:rsidR="003F1DDB" w:rsidRPr="001516BC" w:rsidRDefault="003F1DDB" w:rsidP="00FD7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063">
              <w:rPr>
                <w:rFonts w:ascii="Times New Roman" w:hAnsi="Times New Roman"/>
                <w:b/>
              </w:rPr>
              <w:t>Wykłady</w:t>
            </w:r>
          </w:p>
        </w:tc>
        <w:tc>
          <w:tcPr>
            <w:tcW w:w="0" w:type="auto"/>
          </w:tcPr>
          <w:p w:rsidR="003F1DDB" w:rsidRDefault="003F1DDB" w:rsidP="00D4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63866">
              <w:rPr>
                <w:rFonts w:ascii="Times New Roman" w:hAnsi="Times New Roman"/>
              </w:rPr>
              <w:t>Wprowadzenie do przedmiotu lipidomika. Lipidy błon komórkowych – zawartość, budowa</w:t>
            </w:r>
            <w:bookmarkStart w:id="0" w:name="_GoBack"/>
            <w:bookmarkEnd w:id="0"/>
            <w:r w:rsidRPr="00F63866">
              <w:rPr>
                <w:rFonts w:ascii="Times New Roman" w:hAnsi="Times New Roman"/>
              </w:rPr>
              <w:t xml:space="preserve"> i rola</w:t>
            </w:r>
            <w:r>
              <w:rPr>
                <w:rFonts w:ascii="Times New Roman" w:hAnsi="Times New Roman"/>
              </w:rPr>
              <w:t xml:space="preserve"> -</w:t>
            </w:r>
            <w:r w:rsidRPr="00F638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45 min</w:t>
            </w:r>
          </w:p>
          <w:p w:rsidR="00157D5F" w:rsidRPr="007A4484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A4484">
              <w:rPr>
                <w:rFonts w:ascii="Times New Roman" w:hAnsi="Times New Roman"/>
              </w:rPr>
              <w:t>Miażdżyca – geneza, zagrożenia</w:t>
            </w:r>
            <w:r>
              <w:rPr>
                <w:rFonts w:ascii="Times New Roman" w:hAnsi="Times New Roman"/>
              </w:rPr>
              <w:t xml:space="preserve"> -1h30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4484">
              <w:rPr>
                <w:rFonts w:ascii="Times New Roman" w:hAnsi="Times New Roman"/>
              </w:rPr>
              <w:t>Witaminy rozpuszczalne w tłuszczach - metabolizm, rola, oznaczanie</w:t>
            </w:r>
            <w:r>
              <w:rPr>
                <w:rFonts w:ascii="Times New Roman" w:hAnsi="Times New Roman"/>
              </w:rPr>
              <w:t xml:space="preserve">  -1h.30</w:t>
            </w:r>
          </w:p>
          <w:p w:rsidR="00157D5F" w:rsidRPr="007A4484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Prezentacje studentów 45 minut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4484">
              <w:rPr>
                <w:rFonts w:ascii="Times New Roman" w:hAnsi="Times New Roman"/>
              </w:rPr>
              <w:t>Endokannabinoidy</w:t>
            </w:r>
            <w:r>
              <w:rPr>
                <w:rFonts w:ascii="Times New Roman" w:hAnsi="Times New Roman"/>
              </w:rPr>
              <w:t xml:space="preserve"> - 1h.30</w:t>
            </w:r>
          </w:p>
          <w:p w:rsidR="00157D5F" w:rsidRPr="007A4484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Prezentacje studentów 45 minut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Pr="007A4484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A4484">
              <w:rPr>
                <w:rFonts w:ascii="Times New Roman" w:hAnsi="Times New Roman"/>
              </w:rPr>
              <w:t>Metody oznaczania kwasów tłuszczowych – kolorymetryczna, chromatograficzna, spektroskopia Ramana</w:t>
            </w:r>
            <w:r>
              <w:rPr>
                <w:rFonts w:ascii="Times New Roman" w:hAnsi="Times New Roman"/>
              </w:rPr>
              <w:t xml:space="preserve"> 2h15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A4484">
              <w:rPr>
                <w:rFonts w:ascii="Times New Roman" w:hAnsi="Times New Roman"/>
              </w:rPr>
              <w:t>Pochodne kwasu arachidonowego</w:t>
            </w:r>
            <w:r>
              <w:rPr>
                <w:rFonts w:ascii="Times New Roman" w:hAnsi="Times New Roman"/>
              </w:rPr>
              <w:t xml:space="preserve"> -1h30</w:t>
            </w:r>
          </w:p>
          <w:p w:rsidR="00157D5F" w:rsidRPr="007A4484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Prezentacje studentów- 45 minut</w:t>
            </w:r>
          </w:p>
        </w:tc>
        <w:tc>
          <w:tcPr>
            <w:tcW w:w="0" w:type="auto"/>
          </w:tcPr>
          <w:p w:rsidR="00157D5F" w:rsidRPr="003F1DDB" w:rsidRDefault="00157D5F" w:rsidP="003F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6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4484">
              <w:rPr>
                <w:rFonts w:ascii="Times New Roman" w:hAnsi="Times New Roman"/>
              </w:rPr>
              <w:t>Bioaktywne lipidy – pochodne sfingolipidów (ceramid, sfingozyno-1-fosforan itd.)</w:t>
            </w:r>
            <w:r>
              <w:rPr>
                <w:rFonts w:ascii="Times New Roman" w:hAnsi="Times New Roman"/>
              </w:rPr>
              <w:t xml:space="preserve"> -1h30</w:t>
            </w:r>
          </w:p>
          <w:p w:rsidR="00157D5F" w:rsidRPr="007A4484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Prezentacje studentów- 45 minut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7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4484">
              <w:rPr>
                <w:rFonts w:ascii="Times New Roman" w:hAnsi="Times New Roman"/>
              </w:rPr>
              <w:t>Bioaktywne lipidy w chorobach nowotworowych ich udział w onkogenezie</w:t>
            </w:r>
            <w:r>
              <w:rPr>
                <w:rFonts w:ascii="Times New Roman" w:hAnsi="Times New Roman"/>
              </w:rPr>
              <w:t xml:space="preserve"> - 1h30</w:t>
            </w:r>
          </w:p>
          <w:p w:rsidR="00157D5F" w:rsidRPr="007A4484" w:rsidRDefault="00157D5F" w:rsidP="00286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Prezentacje studentów 45 minut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A4484">
              <w:rPr>
                <w:rFonts w:ascii="Times New Roman" w:hAnsi="Times New Roman"/>
              </w:rPr>
              <w:t>Hormony steroidowe – synteza, rola w organizmie człowieka</w:t>
            </w:r>
            <w:r>
              <w:rPr>
                <w:rFonts w:ascii="Times New Roman" w:hAnsi="Times New Roman"/>
              </w:rPr>
              <w:t xml:space="preserve"> 1h30</w:t>
            </w:r>
          </w:p>
          <w:p w:rsidR="00157D5F" w:rsidRPr="00BB7063" w:rsidRDefault="00157D5F" w:rsidP="002869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Prezentacje studentów 45 minut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484">
              <w:rPr>
                <w:rFonts w:ascii="Times New Roman" w:hAnsi="Times New Roman"/>
              </w:rPr>
              <w:t>9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Znaczenie l</w:t>
            </w:r>
            <w:r w:rsidRPr="00F63866">
              <w:rPr>
                <w:rFonts w:ascii="Times New Roman" w:hAnsi="Times New Roman"/>
              </w:rPr>
              <w:t>ipidomiki w diagnostyce i leczeniu chorób autoimmunologicznych</w:t>
            </w:r>
            <w:r>
              <w:rPr>
                <w:rFonts w:ascii="Times New Roman" w:hAnsi="Times New Roman"/>
              </w:rPr>
              <w:t xml:space="preserve"> - 1h30</w:t>
            </w:r>
          </w:p>
          <w:p w:rsidR="00157D5F" w:rsidRPr="00F63866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Prezentacje studentów 45 minut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  <w:tr w:rsidR="00157D5F" w:rsidTr="002869E7">
        <w:tc>
          <w:tcPr>
            <w:tcW w:w="567" w:type="dxa"/>
          </w:tcPr>
          <w:p w:rsidR="00157D5F" w:rsidRPr="007A4484" w:rsidRDefault="00157D5F" w:rsidP="00FD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8" w:type="dxa"/>
          </w:tcPr>
          <w:p w:rsidR="00157D5F" w:rsidRDefault="00157D5F">
            <w:r w:rsidRPr="00BD73A7">
              <w:rPr>
                <w:rFonts w:ascii="Times New Roman" w:hAnsi="Times New Roman"/>
              </w:rPr>
              <w:t>e-learning</w:t>
            </w:r>
          </w:p>
        </w:tc>
        <w:tc>
          <w:tcPr>
            <w:tcW w:w="5454" w:type="dxa"/>
          </w:tcPr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 w:rsidRPr="00AB2677">
              <w:rPr>
                <w:rFonts w:ascii="Times New Roman" w:hAnsi="Times New Roman"/>
              </w:rPr>
              <w:t>Znaczenie Lipidomiki w diagnostyce i leczeniu chorób autoimmunologicznych</w:t>
            </w:r>
            <w:r>
              <w:rPr>
                <w:rFonts w:ascii="Times New Roman" w:hAnsi="Times New Roman"/>
              </w:rPr>
              <w:t xml:space="preserve"> – nieswoste zapalenie jelit 1h30</w:t>
            </w:r>
          </w:p>
          <w:p w:rsidR="00157D5F" w:rsidRDefault="00157D5F" w:rsidP="002869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Prezentacje studentów 45 minut</w:t>
            </w:r>
          </w:p>
        </w:tc>
        <w:tc>
          <w:tcPr>
            <w:tcW w:w="0" w:type="auto"/>
          </w:tcPr>
          <w:p w:rsidR="00157D5F" w:rsidRPr="003F1DDB" w:rsidRDefault="00157D5F" w:rsidP="00D4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DB">
              <w:rPr>
                <w:rFonts w:ascii="Times New Roman" w:hAnsi="Times New Roman"/>
                <w:sz w:val="24"/>
                <w:szCs w:val="24"/>
              </w:rPr>
              <w:t>Dr n.med. Elżbieta Cecerska-Heryć</w:t>
            </w:r>
          </w:p>
        </w:tc>
      </w:tr>
    </w:tbl>
    <w:p w:rsidR="00115887" w:rsidRDefault="00115887" w:rsidP="00D43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887" w:rsidRPr="00573E96" w:rsidRDefault="00115887" w:rsidP="0011588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3E96">
        <w:rPr>
          <w:rFonts w:ascii="Times New Roman" w:hAnsi="Times New Roman"/>
          <w:b/>
          <w:sz w:val="24"/>
          <w:szCs w:val="24"/>
        </w:rPr>
        <w:t>WYKŁADY</w:t>
      </w:r>
    </w:p>
    <w:p w:rsidR="00BB7063" w:rsidRDefault="00F63866" w:rsidP="0011588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 w:rsidR="002869E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daty do ustalenia z prowadzącym</w:t>
      </w:r>
    </w:p>
    <w:p w:rsidR="00115887" w:rsidRDefault="00F63866" w:rsidP="001158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</w:t>
      </w:r>
      <w:r w:rsidR="002869E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2h 15</w:t>
      </w:r>
      <w:r w:rsidR="002869E7">
        <w:rPr>
          <w:rFonts w:ascii="Times New Roman" w:hAnsi="Times New Roman"/>
          <w:sz w:val="24"/>
          <w:szCs w:val="24"/>
        </w:rPr>
        <w:t>min.</w:t>
      </w:r>
    </w:p>
    <w:p w:rsidR="00A235DB" w:rsidRPr="0038010E" w:rsidRDefault="00A235DB" w:rsidP="00B054B7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sectPr w:rsidR="00A235DB" w:rsidRPr="0038010E" w:rsidSect="0092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F0"/>
    <w:multiLevelType w:val="hybridMultilevel"/>
    <w:tmpl w:val="46C8FB9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82D43"/>
    <w:multiLevelType w:val="hybridMultilevel"/>
    <w:tmpl w:val="B9B87A94"/>
    <w:lvl w:ilvl="0" w:tplc="8DDE1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DDD"/>
    <w:multiLevelType w:val="hybridMultilevel"/>
    <w:tmpl w:val="E89C287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373E7"/>
    <w:multiLevelType w:val="hybridMultilevel"/>
    <w:tmpl w:val="70248DF2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6F4593"/>
    <w:multiLevelType w:val="multilevel"/>
    <w:tmpl w:val="A9B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276"/>
    <w:multiLevelType w:val="hybridMultilevel"/>
    <w:tmpl w:val="99E469A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42ABA"/>
    <w:multiLevelType w:val="multilevel"/>
    <w:tmpl w:val="9A9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04BA4"/>
    <w:multiLevelType w:val="hybridMultilevel"/>
    <w:tmpl w:val="112C11D2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640B9"/>
    <w:multiLevelType w:val="multilevel"/>
    <w:tmpl w:val="4FA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9081B"/>
    <w:multiLevelType w:val="hybridMultilevel"/>
    <w:tmpl w:val="C996F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3C9B"/>
    <w:multiLevelType w:val="multilevel"/>
    <w:tmpl w:val="A276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6019C"/>
    <w:multiLevelType w:val="multilevel"/>
    <w:tmpl w:val="F55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B2732"/>
    <w:multiLevelType w:val="multilevel"/>
    <w:tmpl w:val="A45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568D9"/>
    <w:multiLevelType w:val="multilevel"/>
    <w:tmpl w:val="3372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36ABE"/>
    <w:multiLevelType w:val="multilevel"/>
    <w:tmpl w:val="7FD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95C5B"/>
    <w:multiLevelType w:val="hybridMultilevel"/>
    <w:tmpl w:val="CBD434F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144A9"/>
    <w:multiLevelType w:val="hybridMultilevel"/>
    <w:tmpl w:val="40F44F74"/>
    <w:lvl w:ilvl="0" w:tplc="8DDE1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362A2"/>
    <w:multiLevelType w:val="hybridMultilevel"/>
    <w:tmpl w:val="3A0E923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6A"/>
    <w:rsid w:val="00023A97"/>
    <w:rsid w:val="00061D86"/>
    <w:rsid w:val="000C4701"/>
    <w:rsid w:val="000D400E"/>
    <w:rsid w:val="00107530"/>
    <w:rsid w:val="00115887"/>
    <w:rsid w:val="00130111"/>
    <w:rsid w:val="001441AD"/>
    <w:rsid w:val="00153A55"/>
    <w:rsid w:val="00157D5F"/>
    <w:rsid w:val="00161518"/>
    <w:rsid w:val="00211C0B"/>
    <w:rsid w:val="002869E7"/>
    <w:rsid w:val="00330E13"/>
    <w:rsid w:val="00355ED3"/>
    <w:rsid w:val="00364860"/>
    <w:rsid w:val="003661D7"/>
    <w:rsid w:val="003675E4"/>
    <w:rsid w:val="00372F8E"/>
    <w:rsid w:val="0038010E"/>
    <w:rsid w:val="00394C72"/>
    <w:rsid w:val="003D74D5"/>
    <w:rsid w:val="003F1DDB"/>
    <w:rsid w:val="003F68ED"/>
    <w:rsid w:val="003F7F68"/>
    <w:rsid w:val="004D3B91"/>
    <w:rsid w:val="004D62C0"/>
    <w:rsid w:val="00554906"/>
    <w:rsid w:val="00557879"/>
    <w:rsid w:val="005A703F"/>
    <w:rsid w:val="005F0617"/>
    <w:rsid w:val="005F7A6E"/>
    <w:rsid w:val="006459AA"/>
    <w:rsid w:val="00663033"/>
    <w:rsid w:val="00684216"/>
    <w:rsid w:val="006A2048"/>
    <w:rsid w:val="006B1501"/>
    <w:rsid w:val="006B2920"/>
    <w:rsid w:val="006F1EAF"/>
    <w:rsid w:val="006F2566"/>
    <w:rsid w:val="007015B0"/>
    <w:rsid w:val="00744B19"/>
    <w:rsid w:val="007A4484"/>
    <w:rsid w:val="007E6D03"/>
    <w:rsid w:val="007F0769"/>
    <w:rsid w:val="00854494"/>
    <w:rsid w:val="00897C03"/>
    <w:rsid w:val="008A1202"/>
    <w:rsid w:val="008A3A4A"/>
    <w:rsid w:val="008D1E24"/>
    <w:rsid w:val="00923ABE"/>
    <w:rsid w:val="0092688A"/>
    <w:rsid w:val="009C1478"/>
    <w:rsid w:val="009C4B6A"/>
    <w:rsid w:val="009F37EA"/>
    <w:rsid w:val="00A235DB"/>
    <w:rsid w:val="00A348CE"/>
    <w:rsid w:val="00A42880"/>
    <w:rsid w:val="00A900C5"/>
    <w:rsid w:val="00AB2677"/>
    <w:rsid w:val="00AD2300"/>
    <w:rsid w:val="00B054B7"/>
    <w:rsid w:val="00B46B65"/>
    <w:rsid w:val="00B6760D"/>
    <w:rsid w:val="00BB7063"/>
    <w:rsid w:val="00BC4F61"/>
    <w:rsid w:val="00C14945"/>
    <w:rsid w:val="00CC335A"/>
    <w:rsid w:val="00CE3A84"/>
    <w:rsid w:val="00D00225"/>
    <w:rsid w:val="00D07E45"/>
    <w:rsid w:val="00D2521C"/>
    <w:rsid w:val="00D43ED8"/>
    <w:rsid w:val="00D63865"/>
    <w:rsid w:val="00DB1AB2"/>
    <w:rsid w:val="00DD1304"/>
    <w:rsid w:val="00DF09D0"/>
    <w:rsid w:val="00E0455F"/>
    <w:rsid w:val="00E33FF1"/>
    <w:rsid w:val="00E80C71"/>
    <w:rsid w:val="00E94CD9"/>
    <w:rsid w:val="00F16486"/>
    <w:rsid w:val="00F4434E"/>
    <w:rsid w:val="00F63866"/>
    <w:rsid w:val="00F64700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76FE"/>
  <w15:docId w15:val="{F93011F4-8F5D-4B40-9180-5B328BD2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8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6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3F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Dołęgowska</dc:creator>
  <cp:lastModifiedBy>Katarzyna Fiedorowicz</cp:lastModifiedBy>
  <cp:revision>4</cp:revision>
  <cp:lastPrinted>2010-11-29T21:14:00Z</cp:lastPrinted>
  <dcterms:created xsi:type="dcterms:W3CDTF">2023-10-19T09:11:00Z</dcterms:created>
  <dcterms:modified xsi:type="dcterms:W3CDTF">2023-10-19T09:18:00Z</dcterms:modified>
</cp:coreProperties>
</file>