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5B19" w14:textId="77777777" w:rsidR="001F095D" w:rsidRPr="00176874" w:rsidRDefault="00B06BB0" w:rsidP="003A4D49">
      <w:pPr>
        <w:rPr>
          <w:sz w:val="22"/>
          <w:szCs w:val="22"/>
        </w:rPr>
      </w:pPr>
      <w:r w:rsidRPr="00176874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29F0824" wp14:editId="6A081A0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4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6F" w:rsidRPr="00176874">
        <w:rPr>
          <w:noProof/>
          <w:sz w:val="22"/>
          <w:szCs w:val="22"/>
        </w:rPr>
        <w:object w:dxaOrig="836" w:dyaOrig="1064" w14:anchorId="53DB6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9" o:title=""/>
          </v:shape>
          <o:OLEObject Type="Embed" ProgID="CorelDraw.Graphic.15" ShapeID="_x0000_i1025" DrawAspect="Content" ObjectID="_1719307622" r:id="rId10"/>
        </w:object>
      </w:r>
    </w:p>
    <w:p w14:paraId="639F98DC" w14:textId="77777777" w:rsidR="00190DC4" w:rsidRPr="00176874" w:rsidRDefault="00190DC4" w:rsidP="00190DC4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176874">
        <w:rPr>
          <w:rFonts w:eastAsia="Calibri"/>
          <w:b/>
          <w:spacing w:val="30"/>
          <w:sz w:val="22"/>
          <w:szCs w:val="22"/>
          <w:lang w:eastAsia="en-US"/>
        </w:rPr>
        <w:t xml:space="preserve">SYLABUS </w:t>
      </w:r>
      <w:r w:rsidR="003A4D49" w:rsidRPr="00176874">
        <w:rPr>
          <w:rFonts w:eastAsia="Calibri"/>
          <w:b/>
          <w:spacing w:val="30"/>
          <w:sz w:val="22"/>
          <w:szCs w:val="22"/>
          <w:lang w:eastAsia="en-US"/>
        </w:rPr>
        <w:t>ZAJĘĆ</w:t>
      </w:r>
    </w:p>
    <w:p w14:paraId="7CB81466" w14:textId="77777777" w:rsidR="00353A92" w:rsidRPr="00176874" w:rsidRDefault="00CF3A9E" w:rsidP="00F9457D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176874">
        <w:rPr>
          <w:rFonts w:eastAsia="Calibri"/>
          <w:b/>
          <w:spacing w:val="30"/>
          <w:sz w:val="22"/>
          <w:szCs w:val="22"/>
          <w:lang w:eastAsia="en-US"/>
        </w:rPr>
        <w:t>Informacje ogólne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176874" w14:paraId="6414EA74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3CF37D26" w14:textId="77777777" w:rsidR="00353A92" w:rsidRPr="00176874" w:rsidRDefault="00D9688A" w:rsidP="001419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Nazwa ZAJĘĆ</w:t>
            </w:r>
            <w:r w:rsidR="006F681F" w:rsidRPr="0017687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141932" w:rsidRPr="00176874">
              <w:rPr>
                <w:rFonts w:eastAsia="Calibri"/>
                <w:b/>
                <w:sz w:val="22"/>
                <w:szCs w:val="22"/>
                <w:lang w:eastAsia="en-US"/>
              </w:rPr>
              <w:t>PRODUKCJA BIAŁEK REKOMBINOWANYCH I LEKÓW BIOLOGICZNYCH</w:t>
            </w:r>
          </w:p>
        </w:tc>
      </w:tr>
      <w:tr w:rsidR="00353A92" w:rsidRPr="00176874" w14:paraId="492B4F3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734134" w14:textId="77777777" w:rsidR="00353A92" w:rsidRPr="00176874" w:rsidRDefault="00D9688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D99324C" w14:textId="77777777" w:rsidR="00353A92" w:rsidRPr="00176874" w:rsidRDefault="00F9457D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353A92" w:rsidRPr="00176874" w14:paraId="2B57E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D8C0239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F3E127C" w14:textId="77777777" w:rsidR="00353A92" w:rsidRPr="00176874" w:rsidRDefault="0091406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Wydział Farmacji, Biotechnologii Medycznej i Medycyny Laboratoryjnej</w:t>
            </w:r>
          </w:p>
        </w:tc>
      </w:tr>
      <w:tr w:rsidR="00353A92" w:rsidRPr="00176874" w14:paraId="2CAE209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534C66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4A6C3B1" w14:textId="77777777" w:rsidR="00353A92" w:rsidRPr="00176874" w:rsidRDefault="0091406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Biotechnologia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3A92" w:rsidRPr="00176874" w14:paraId="129A2246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F24F8AE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864EB0D" w14:textId="77777777" w:rsidR="00353A92" w:rsidRPr="00176874" w:rsidRDefault="0091406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Biotechnologia medyczna</w:t>
            </w:r>
          </w:p>
        </w:tc>
      </w:tr>
      <w:tr w:rsidR="00353A92" w:rsidRPr="00176874" w14:paraId="686BA0E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E219505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95EC67F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176874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33F1BC45" w14:textId="148B2DC6" w:rsidR="00353A92" w:rsidRPr="00A16CD2" w:rsidRDefault="00353A92" w:rsidP="005F3E19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A16CD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I stopnia</w:t>
            </w:r>
            <w:r w:rsidR="00914062" w:rsidRPr="00A16CD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A16CD2"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</w:p>
          <w:p w14:paraId="5BD07D81" w14:textId="6FE9569D" w:rsidR="00353A92" w:rsidRPr="00A16CD2" w:rsidRDefault="00353A92" w:rsidP="005F3E1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16CD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II stopnia </w:t>
            </w:r>
            <w:r w:rsidR="00A16CD2" w:rsidRPr="00A16CD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</w:p>
        </w:tc>
      </w:tr>
      <w:tr w:rsidR="00353A92" w:rsidRPr="00176874" w14:paraId="7DD25B0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4093629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06F6DC0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stacjonarne</w:t>
            </w:r>
          </w:p>
        </w:tc>
      </w:tr>
      <w:tr w:rsidR="00353A92" w:rsidRPr="00176874" w14:paraId="1B5CB596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9FC0F1E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Rok studiów </w:t>
            </w:r>
            <w:r w:rsidR="0072112A" w:rsidRPr="00176874">
              <w:rPr>
                <w:rFonts w:eastAsia="Calibri"/>
                <w:sz w:val="22"/>
                <w:szCs w:val="22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5DC9C16" w14:textId="77777777" w:rsidR="00353A92" w:rsidRPr="00176874" w:rsidRDefault="00622106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1, II st./semestr zimowy</w:t>
            </w:r>
          </w:p>
        </w:tc>
      </w:tr>
      <w:tr w:rsidR="00353A92" w:rsidRPr="00176874" w14:paraId="7618A050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EAEFACE" w14:textId="77777777" w:rsidR="00353A92" w:rsidRPr="00176874" w:rsidRDefault="00353A92" w:rsidP="00D968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9D89D55" w14:textId="77777777" w:rsidR="00353A92" w:rsidRPr="00176874" w:rsidRDefault="00622106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353A92" w:rsidRPr="00176874" w14:paraId="40805B8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9CB267C" w14:textId="77777777" w:rsidR="00353A92" w:rsidRPr="00176874" w:rsidRDefault="00353A92" w:rsidP="00B956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B21DB7" w:rsidRPr="0017687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4D49" w:rsidRPr="00176874">
              <w:rPr>
                <w:rFonts w:eastAsia="Calibri"/>
                <w:sz w:val="22"/>
                <w:szCs w:val="22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1901B9D" w14:textId="77777777" w:rsidR="00353A92" w:rsidRPr="00176874" w:rsidRDefault="00A36DFD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353A92" w:rsidRPr="00176874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6836" w:rsidRPr="00176874">
              <w:rPr>
                <w:rFonts w:eastAsia="Calibri"/>
                <w:i/>
                <w:sz w:val="22"/>
                <w:szCs w:val="22"/>
                <w:lang w:eastAsia="en-US"/>
              </w:rPr>
              <w:t>10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), </w:t>
            </w: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ćwiczenia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6836" w:rsidRPr="00176874">
              <w:rPr>
                <w:rFonts w:eastAsia="Calibri"/>
                <w:i/>
                <w:sz w:val="22"/>
                <w:szCs w:val="22"/>
                <w:lang w:eastAsia="en-US"/>
              </w:rPr>
              <w:t>20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353A92" w:rsidRPr="00176874" w14:paraId="1882BBF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7454ACD" w14:textId="77777777" w:rsidR="00353A92" w:rsidRPr="00176874" w:rsidRDefault="00D9688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85369BF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130CA4F9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67219D1A" w14:textId="77777777" w:rsidR="00353A92" w:rsidRPr="00176874" w:rsidRDefault="00B0159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353A92"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0F94D493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5BABD4FB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6A168942" w14:textId="77777777" w:rsidR="00B01590" w:rsidRPr="00176874" w:rsidRDefault="00A36DFD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B01590"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projekt - konspekt</w:t>
            </w:r>
          </w:p>
          <w:p w14:paraId="7D9C8E47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7A0B29CF" w14:textId="77777777" w:rsidR="00353A92" w:rsidRPr="00176874" w:rsidRDefault="00402F99" w:rsidP="0084231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84231E" w:rsidRPr="0017687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353A92"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194FD952" w14:textId="77777777" w:rsidR="00353A92" w:rsidRPr="00176874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2750E0A7" w14:textId="77777777" w:rsidR="00353A92" w:rsidRPr="00176874" w:rsidRDefault="00353A92" w:rsidP="005F3E1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 egzamin końcowy:</w:t>
            </w:r>
          </w:p>
          <w:p w14:paraId="64C7338B" w14:textId="77777777" w:rsidR="00353A92" w:rsidRPr="00176874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49114346" w14:textId="77777777" w:rsidR="00353A92" w:rsidRPr="00176874" w:rsidRDefault="00A36DFD" w:rsidP="00A36DF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         </w:t>
            </w:r>
            <w:r w:rsidR="00353A92" w:rsidRPr="0017687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testowy</w:t>
            </w:r>
          </w:p>
          <w:p w14:paraId="364E9DDC" w14:textId="77777777" w:rsidR="00353A92" w:rsidRPr="00176874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010ADB11" w14:textId="77777777" w:rsidR="00353A92" w:rsidRPr="00176874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353A92" w:rsidRPr="00176874" w14:paraId="7651F67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72EE8A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63625B8" w14:textId="77777777" w:rsidR="00353A92" w:rsidRPr="00176874" w:rsidRDefault="00914062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 w:rsidRPr="00176874">
              <w:rPr>
                <w:rFonts w:eastAsia="Calibri"/>
                <w:i/>
                <w:sz w:val="22"/>
                <w:szCs w:val="22"/>
                <w:lang w:val="en-US" w:eastAsia="en-US"/>
              </w:rPr>
              <w:t>dr</w:t>
            </w:r>
            <w:proofErr w:type="spellEnd"/>
            <w:r w:rsidRPr="00176874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hab. n. med. Barbara Dołęgowska</w:t>
            </w:r>
          </w:p>
        </w:tc>
      </w:tr>
      <w:tr w:rsidR="00353A92" w:rsidRPr="00176874" w14:paraId="49E2DB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169C970" w14:textId="77777777" w:rsidR="00353A92" w:rsidRPr="00176874" w:rsidRDefault="001951F5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176874">
              <w:rPr>
                <w:rFonts w:eastAsia="Calibri"/>
                <w:sz w:val="22"/>
                <w:szCs w:val="22"/>
                <w:lang w:eastAsia="en-US"/>
              </w:rPr>
              <w:t>diunkt dydaktyczn</w:t>
            </w:r>
            <w:r w:rsidRPr="00176874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353A92" w:rsidRPr="00176874">
              <w:rPr>
                <w:rFonts w:eastAsia="Calibri"/>
                <w:sz w:val="22"/>
                <w:szCs w:val="22"/>
                <w:lang w:eastAsia="en-US"/>
              </w:rPr>
              <w:t xml:space="preserve"> lub osob</w:t>
            </w:r>
            <w:r w:rsidRPr="00176874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176874">
              <w:rPr>
                <w:rFonts w:eastAsia="Calibri"/>
                <w:sz w:val="22"/>
                <w:szCs w:val="22"/>
                <w:lang w:eastAsia="en-US"/>
              </w:rPr>
              <w:t xml:space="preserve"> odpowiedzialn</w:t>
            </w:r>
            <w:r w:rsidRPr="00176874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176874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B44628D" w14:textId="77777777" w:rsidR="00353A92" w:rsidRPr="00191AF3" w:rsidRDefault="003B763D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Dr </w:t>
            </w:r>
            <w:proofErr w:type="spellStart"/>
            <w:r w:rsidR="00C4016C"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>inż</w:t>
            </w:r>
            <w:proofErr w:type="spellEnd"/>
            <w:r w:rsidR="00C4016C"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>Bartłomiej</w:t>
            </w:r>
            <w:proofErr w:type="spellEnd"/>
            <w:r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1AF3">
              <w:rPr>
                <w:rFonts w:eastAsia="Calibri"/>
                <w:i/>
                <w:sz w:val="22"/>
                <w:szCs w:val="22"/>
                <w:lang w:val="en-US" w:eastAsia="en-US"/>
              </w:rPr>
              <w:t>Grygorcewicz</w:t>
            </w:r>
            <w:proofErr w:type="spellEnd"/>
          </w:p>
          <w:p w14:paraId="29D399F0" w14:textId="1C063C21" w:rsidR="00191AF3" w:rsidRPr="00191AF3" w:rsidRDefault="00191AF3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91AF3">
              <w:rPr>
                <w:rFonts w:eastAsia="Calibri"/>
                <w:i/>
                <w:sz w:val="22"/>
                <w:szCs w:val="22"/>
                <w:lang w:eastAsia="en-US"/>
              </w:rPr>
              <w:t xml:space="preserve">Email: </w:t>
            </w:r>
            <w:hyperlink r:id="rId11" w:history="1">
              <w:r w:rsidRPr="00191AF3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eastAsia="en-US"/>
                </w:rPr>
                <w:t>bartlomiej.grygorcewicz@pum.edu.pl</w:t>
              </w:r>
            </w:hyperlink>
          </w:p>
          <w:p w14:paraId="1261B82A" w14:textId="2F61AEC8" w:rsidR="00191AF3" w:rsidRPr="00191AF3" w:rsidRDefault="00191AF3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91AF3">
              <w:rPr>
                <w:rFonts w:eastAsia="Calibri"/>
                <w:i/>
                <w:sz w:val="22"/>
                <w:szCs w:val="22"/>
                <w:lang w:eastAsia="en-US"/>
              </w:rPr>
              <w:t>Tel.: 91 466 1657</w:t>
            </w:r>
          </w:p>
        </w:tc>
      </w:tr>
      <w:tr w:rsidR="00353A92" w:rsidRPr="00176874" w14:paraId="085028D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EF89499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1698640" w14:textId="77777777" w:rsidR="00353A92" w:rsidRPr="009E3A18" w:rsidRDefault="0091406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E3A18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https://www.pum.edu.pl/wydzialy/wydzial-lekarski/katedra-mikrobiologii,-immunologii-i-medycyny-laboratoryjnej</w:t>
            </w:r>
          </w:p>
        </w:tc>
      </w:tr>
      <w:tr w:rsidR="00353A92" w:rsidRPr="00176874" w14:paraId="78BD896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3B3638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89BB6B8" w14:textId="77777777" w:rsidR="00353A92" w:rsidRPr="00176874" w:rsidRDefault="00353A92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1A4D4F72" w14:textId="77777777" w:rsidR="00353A92" w:rsidRPr="00176874" w:rsidRDefault="00353A92" w:rsidP="00353A92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22ED9B36" w14:textId="77777777" w:rsidR="00353A92" w:rsidRPr="00176874" w:rsidRDefault="00353A92" w:rsidP="00353A92">
      <w:pPr>
        <w:spacing w:after="200" w:line="276" w:lineRule="auto"/>
        <w:ind w:left="284"/>
        <w:rPr>
          <w:rFonts w:eastAsia="Calibri"/>
          <w:b/>
          <w:sz w:val="22"/>
          <w:szCs w:val="22"/>
          <w:lang w:eastAsia="en-US"/>
        </w:rPr>
      </w:pPr>
      <w:r w:rsidRPr="00176874">
        <w:rPr>
          <w:rFonts w:eastAsia="Calibri"/>
          <w:b/>
          <w:sz w:val="22"/>
          <w:szCs w:val="22"/>
          <w:lang w:eastAsia="en-US"/>
        </w:rPr>
        <w:t>*zaznaczyć odpowiednio, zmieniając □ na X</w:t>
      </w:r>
    </w:p>
    <w:p w14:paraId="10683572" w14:textId="77777777" w:rsidR="00353A92" w:rsidRPr="00176874" w:rsidRDefault="00353A92" w:rsidP="00353A9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08D70D31" w14:textId="77777777" w:rsidR="00353A92" w:rsidRPr="00176874" w:rsidRDefault="00353A92" w:rsidP="00353A9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D21BBCF" w14:textId="77777777" w:rsidR="00353A92" w:rsidRPr="00176874" w:rsidRDefault="001951F5" w:rsidP="00353A9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76874">
        <w:rPr>
          <w:rFonts w:eastAsia="Calibri"/>
          <w:b/>
          <w:sz w:val="22"/>
          <w:szCs w:val="22"/>
          <w:lang w:eastAsia="en-US"/>
        </w:rPr>
        <w:br w:type="page"/>
      </w:r>
    </w:p>
    <w:p w14:paraId="522ED814" w14:textId="77777777" w:rsidR="00353A92" w:rsidRPr="00176874" w:rsidRDefault="00353A92" w:rsidP="00353A9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76874">
        <w:rPr>
          <w:rFonts w:eastAsia="Calibri"/>
          <w:b/>
          <w:sz w:val="22"/>
          <w:szCs w:val="22"/>
          <w:lang w:eastAsia="en-US"/>
        </w:rPr>
        <w:lastRenderedPageBreak/>
        <w:t>Informacje szczegółowe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769"/>
        <w:gridCol w:w="5387"/>
      </w:tblGrid>
      <w:tr w:rsidR="00353A92" w:rsidRPr="00176874" w14:paraId="063F0CF8" w14:textId="77777777" w:rsidTr="00763EE3">
        <w:trPr>
          <w:trHeight w:val="397"/>
          <w:jc w:val="center"/>
        </w:trPr>
        <w:tc>
          <w:tcPr>
            <w:tcW w:w="4137" w:type="dxa"/>
            <w:gridSpan w:val="2"/>
            <w:shd w:val="clear" w:color="auto" w:fill="auto"/>
            <w:vAlign w:val="center"/>
          </w:tcPr>
          <w:p w14:paraId="6A2455F9" w14:textId="77777777" w:rsidR="00353A92" w:rsidRPr="00176874" w:rsidRDefault="00353A92" w:rsidP="003A4D4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Cele </w:t>
            </w:r>
            <w:r w:rsidR="003A4D49" w:rsidRPr="00176874">
              <w:rPr>
                <w:rFonts w:eastAsia="Calibri"/>
                <w:sz w:val="22"/>
                <w:szCs w:val="22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032214" w14:textId="77777777" w:rsidR="00353A92" w:rsidRPr="00176874" w:rsidRDefault="0084231E" w:rsidP="00D439D4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Celem modułu jest </w:t>
            </w:r>
            <w:r w:rsidR="00F9457D" w:rsidRPr="0017687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zapoznanie studentów z technikami produkcji i oczyszczania białek rekombinowanych oraz uzyskanie wiedzy na temat peptydów bioaktywnych.</w:t>
            </w:r>
            <w:r w:rsidRPr="0017687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3A92" w:rsidRPr="00176874" w14:paraId="7290ADEB" w14:textId="77777777" w:rsidTr="00763EE3">
        <w:trPr>
          <w:trHeight w:val="397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3BE1464F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4C5311BA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DBDBEC" w14:textId="77777777" w:rsidR="00353A92" w:rsidRPr="00176874" w:rsidRDefault="0020522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 xml:space="preserve">Podstawowa znajomość budowy komórki bakteryjnej, podstawowa znajomość zjawisk genetycznych zachodzących w komórce bakteryjnej, </w:t>
            </w:r>
            <w:r w:rsidR="00F9457D" w:rsidRPr="00176874">
              <w:rPr>
                <w:rFonts w:eastAsia="Calibri"/>
                <w:i/>
                <w:sz w:val="22"/>
                <w:szCs w:val="22"/>
                <w:lang w:eastAsia="en-US"/>
              </w:rPr>
              <w:t>ukończony kurs inżynierii genetycznej.</w:t>
            </w:r>
          </w:p>
        </w:tc>
      </w:tr>
      <w:tr w:rsidR="00353A92" w:rsidRPr="00176874" w14:paraId="35DD3334" w14:textId="77777777" w:rsidTr="00763EE3">
        <w:trPr>
          <w:trHeight w:val="397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336D11A0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7A49E756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3CC1A3" w14:textId="77777777" w:rsidR="00353A92" w:rsidRPr="00176874" w:rsidRDefault="0020522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Znajomość zasad obsługi prostego sprzętu laboratoryjnego, umiejętność wykonywania podstawowych obliczeń matematycznych.</w:t>
            </w:r>
          </w:p>
        </w:tc>
      </w:tr>
      <w:tr w:rsidR="00353A92" w:rsidRPr="00176874" w14:paraId="593F9D8D" w14:textId="77777777" w:rsidTr="00763EE3">
        <w:trPr>
          <w:trHeight w:val="397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02021315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24A2CF8B" w14:textId="77777777" w:rsidR="00353A92" w:rsidRPr="00176874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00C2D8" w14:textId="77777777" w:rsidR="00353A92" w:rsidRPr="00176874" w:rsidRDefault="0020522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i/>
                <w:sz w:val="22"/>
                <w:szCs w:val="22"/>
                <w:lang w:eastAsia="en-US"/>
              </w:rPr>
              <w:t>Nawyk samokształcenia oraz umiejętność pracy w zespole.</w:t>
            </w:r>
          </w:p>
        </w:tc>
      </w:tr>
    </w:tbl>
    <w:p w14:paraId="788C1631" w14:textId="77777777" w:rsidR="00353A92" w:rsidRPr="00176874" w:rsidRDefault="00353A92" w:rsidP="00353A9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024"/>
        <w:gridCol w:w="471"/>
        <w:gridCol w:w="142"/>
        <w:gridCol w:w="570"/>
        <w:gridCol w:w="564"/>
        <w:gridCol w:w="664"/>
        <w:gridCol w:w="740"/>
        <w:gridCol w:w="486"/>
        <w:gridCol w:w="612"/>
        <w:gridCol w:w="616"/>
        <w:gridCol w:w="564"/>
        <w:gridCol w:w="7"/>
      </w:tblGrid>
      <w:tr w:rsidR="00353A92" w:rsidRPr="00176874" w14:paraId="7143A6F9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3C4C30" w14:textId="77777777" w:rsidR="00353A92" w:rsidRPr="00176874" w:rsidRDefault="00D9688A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Batang"/>
                <w:b/>
                <w:sz w:val="22"/>
                <w:szCs w:val="22"/>
              </w:rPr>
              <w:t>EFEKTY UCZENIA SIĘ</w:t>
            </w:r>
          </w:p>
        </w:tc>
      </w:tr>
      <w:tr w:rsidR="00353A92" w:rsidRPr="00176874" w14:paraId="2276525E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A0FB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lp. </w:t>
            </w:r>
            <w:r w:rsidR="00B21DB7" w:rsidRPr="00176874">
              <w:rPr>
                <w:b/>
                <w:sz w:val="22"/>
                <w:szCs w:val="22"/>
              </w:rPr>
              <w:t>efektu uczenia się</w:t>
            </w:r>
            <w:r w:rsidRPr="001768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1A735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Student, który zaliczył </w:t>
            </w:r>
            <w:r w:rsidR="00D9688A" w:rsidRPr="00176874">
              <w:rPr>
                <w:b/>
                <w:sz w:val="22"/>
                <w:szCs w:val="22"/>
              </w:rPr>
              <w:t>ZAJĘCIA</w:t>
            </w:r>
          </w:p>
          <w:p w14:paraId="0D8876EC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wie/umie/potrafi: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6E6F8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SYMBOL </w:t>
            </w:r>
          </w:p>
          <w:p w14:paraId="06178A85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(odniesienie do) </w:t>
            </w:r>
          </w:p>
          <w:p w14:paraId="5029BC4C" w14:textId="77777777" w:rsidR="00353A92" w:rsidRPr="00176874" w:rsidRDefault="00885A91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9A159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Sposób weryfikacji efektów </w:t>
            </w:r>
            <w:r w:rsidR="00D9688A" w:rsidRPr="00176874">
              <w:rPr>
                <w:b/>
                <w:sz w:val="22"/>
                <w:szCs w:val="22"/>
              </w:rPr>
              <w:t>UCZENIA SIĘ</w:t>
            </w:r>
            <w:r w:rsidRPr="00176874">
              <w:rPr>
                <w:b/>
                <w:sz w:val="22"/>
                <w:szCs w:val="22"/>
              </w:rPr>
              <w:t>*</w:t>
            </w:r>
          </w:p>
          <w:p w14:paraId="141FC932" w14:textId="77777777" w:rsidR="00353A92" w:rsidRPr="00176874" w:rsidRDefault="00353A92" w:rsidP="005F3E19">
            <w:pPr>
              <w:spacing w:line="276" w:lineRule="auto"/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353A92" w:rsidRPr="00176874" w14:paraId="0031AE38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29367" w14:textId="77777777" w:rsidR="00353A92" w:rsidRPr="00176874" w:rsidRDefault="00353A92" w:rsidP="005F3E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D9330" w14:textId="77777777" w:rsidR="00353A92" w:rsidRPr="00176874" w:rsidRDefault="00D439D4" w:rsidP="005F3E19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Student potrafi </w:t>
            </w:r>
            <w:r w:rsidR="00FC4C0C" w:rsidRPr="00176874">
              <w:rPr>
                <w:sz w:val="22"/>
                <w:szCs w:val="22"/>
              </w:rPr>
              <w:t>sklasyfikować</w:t>
            </w:r>
            <w:r w:rsidRPr="00176874">
              <w:rPr>
                <w:sz w:val="22"/>
                <w:szCs w:val="22"/>
              </w:rPr>
              <w:t xml:space="preserve"> </w:t>
            </w:r>
            <w:r w:rsidR="00C45A6A" w:rsidRPr="00176874">
              <w:rPr>
                <w:sz w:val="22"/>
                <w:szCs w:val="22"/>
              </w:rPr>
              <w:t>najczęściej wykorzystywane systemy do produkcji białek rekombinowanych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457D3" w14:textId="77777777" w:rsidR="00353A92" w:rsidRPr="00176874" w:rsidRDefault="00351FB3" w:rsidP="005F3E19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</w:t>
            </w:r>
            <w:r w:rsidR="00152638" w:rsidRPr="00176874">
              <w:rPr>
                <w:sz w:val="22"/>
                <w:szCs w:val="22"/>
              </w:rPr>
              <w:t xml:space="preserve">K_W02, </w:t>
            </w:r>
            <w:r w:rsidR="00FC4C0C" w:rsidRPr="00176874">
              <w:rPr>
                <w:sz w:val="22"/>
                <w:szCs w:val="22"/>
              </w:rPr>
              <w:t>K_W18, K_W10</w:t>
            </w:r>
            <w:r w:rsidR="00FA321E" w:rsidRPr="00176874">
              <w:rPr>
                <w:sz w:val="22"/>
                <w:szCs w:val="22"/>
              </w:rPr>
              <w:t>, K_W19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A2D1D" w14:textId="77777777" w:rsidR="00353A92" w:rsidRPr="00176874" w:rsidRDefault="00907F6A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ET, </w:t>
            </w:r>
            <w:r w:rsidR="00622106" w:rsidRPr="00176874">
              <w:rPr>
                <w:sz w:val="22"/>
                <w:szCs w:val="22"/>
              </w:rPr>
              <w:t>R</w:t>
            </w:r>
          </w:p>
        </w:tc>
      </w:tr>
      <w:tr w:rsidR="00622106" w:rsidRPr="00176874" w14:paraId="31998E32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5576A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73269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potrafi streścić charakterystykę metod oczyszczania białek rekombinowanych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5B123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K_W18, K_W13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975D0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ET, R</w:t>
            </w:r>
          </w:p>
        </w:tc>
      </w:tr>
      <w:tr w:rsidR="00622106" w:rsidRPr="00176874" w14:paraId="60049E85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0E1A3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D2360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streszcza podstawowe informacje dotyczące plazmidów do ekspresji białek.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2E8C7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8D809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ET, R</w:t>
            </w:r>
          </w:p>
        </w:tc>
      </w:tr>
      <w:tr w:rsidR="00622106" w:rsidRPr="00176874" w14:paraId="154305A6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23892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1143B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Student identyfikuje podstawowe błędy zachodzące w procesach inżynierii genetycznej i produkcji białek rekombinowanych 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1D116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EEE92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ET, R</w:t>
            </w:r>
          </w:p>
        </w:tc>
      </w:tr>
      <w:tr w:rsidR="00622106" w:rsidRPr="00176874" w14:paraId="0FE9842A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C6408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W05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65F9E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wyjaśnia postawy mechanizmu nabywania kompetencji przez komórki i znaczenie procesu w inżynierii genetycznej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F3300" w14:textId="77777777" w:rsidR="00622106" w:rsidRPr="00176874" w:rsidRDefault="00622106" w:rsidP="00622106">
            <w:pPr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K_W17, K_W29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4518E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ET, R</w:t>
            </w:r>
          </w:p>
        </w:tc>
      </w:tr>
      <w:tr w:rsidR="003D7291" w:rsidRPr="00176874" w14:paraId="59890DBB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FEEFE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02E70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charakteryzuje strukturę plazmidu oraz projektuje metodę rekombinacji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23FF3" w14:textId="77777777" w:rsidR="003D7291" w:rsidRPr="00176874" w:rsidRDefault="003D7291" w:rsidP="003D7291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C2F22" w14:textId="77777777" w:rsidR="003D7291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RZĆ, SL</w:t>
            </w:r>
          </w:p>
        </w:tc>
      </w:tr>
      <w:tr w:rsidR="003D7291" w:rsidRPr="00176874" w14:paraId="0523F499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0ABBA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8F4E2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opisuje mechanizmy infekcji indukcji produkcji białek rekombinowanych przez IPTG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754C0" w14:textId="77777777" w:rsidR="003D7291" w:rsidRPr="00176874" w:rsidRDefault="003D7291" w:rsidP="003D7291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B0AA4" w14:textId="77777777" w:rsidR="003D7291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RZĆ, SL</w:t>
            </w:r>
          </w:p>
        </w:tc>
      </w:tr>
      <w:tr w:rsidR="00622106" w:rsidRPr="00176874" w14:paraId="01C93E90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B3BD7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39207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optymalizuje wydajność produkcji białka rekombinowanego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5F81A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C3F4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443AB2F5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1C267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A3B7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potrafi oczyścić białko oznakowane His-</w:t>
            </w:r>
            <w:proofErr w:type="spellStart"/>
            <w:r w:rsidRPr="00176874">
              <w:rPr>
                <w:sz w:val="22"/>
                <w:szCs w:val="22"/>
              </w:rPr>
              <w:t>tagiem</w:t>
            </w:r>
            <w:proofErr w:type="spellEnd"/>
            <w:r w:rsidRPr="00176874">
              <w:rPr>
                <w:sz w:val="22"/>
                <w:szCs w:val="22"/>
              </w:rPr>
              <w:t xml:space="preserve"> i dokonać analizy jego czystości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47A19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K_W17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CEA07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7A58B770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0457C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U05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66FC8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Student zna podstawy powstawania działania bakteriocyn potrafi wyznaczyć ich </w:t>
            </w:r>
            <w:proofErr w:type="spellStart"/>
            <w:r w:rsidRPr="00176874">
              <w:rPr>
                <w:sz w:val="22"/>
                <w:szCs w:val="22"/>
              </w:rPr>
              <w:t>aktywnosc</w:t>
            </w:r>
            <w:proofErr w:type="spellEnd"/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AF4F2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K_W13, </w:t>
            </w:r>
            <w:r w:rsidRPr="00176874">
              <w:rPr>
                <w:sz w:val="22"/>
                <w:szCs w:val="22"/>
              </w:rPr>
              <w:t>K_W17, K_W19, K_W20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9E9C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277BE33A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22BC4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lastRenderedPageBreak/>
              <w:t>U06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5BD37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Student wykrywa aktywność </w:t>
            </w:r>
            <w:proofErr w:type="spellStart"/>
            <w:r w:rsidRPr="00176874">
              <w:rPr>
                <w:sz w:val="22"/>
                <w:szCs w:val="22"/>
              </w:rPr>
              <w:t>antybiofilmową</w:t>
            </w:r>
            <w:proofErr w:type="spellEnd"/>
            <w:r w:rsidRPr="00176874">
              <w:rPr>
                <w:sz w:val="22"/>
                <w:szCs w:val="22"/>
              </w:rPr>
              <w:t xml:space="preserve"> nowych substancji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8DDF7" w14:textId="77777777" w:rsidR="00622106" w:rsidRPr="00176874" w:rsidRDefault="00622106" w:rsidP="00622106">
            <w:pPr>
              <w:rPr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176874">
              <w:rPr>
                <w:sz w:val="22"/>
                <w:szCs w:val="22"/>
              </w:rPr>
              <w:t>K_U01, K_U08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837A8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35BD6F97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8EE94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U07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57AAE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dokonuje rozdziału SDS-</w:t>
            </w:r>
            <w:proofErr w:type="spellStart"/>
            <w:r w:rsidRPr="00176874">
              <w:rPr>
                <w:sz w:val="22"/>
                <w:szCs w:val="22"/>
              </w:rPr>
              <w:t>page</w:t>
            </w:r>
            <w:proofErr w:type="spellEnd"/>
            <w:r w:rsidRPr="00176874">
              <w:rPr>
                <w:sz w:val="22"/>
                <w:szCs w:val="22"/>
              </w:rPr>
              <w:t xml:space="preserve"> oraz wykonuje podstawowe oznaczenia aktywności enzymatycznej 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05A06" w14:textId="77777777" w:rsidR="00622106" w:rsidRPr="00176874" w:rsidRDefault="00622106" w:rsidP="00622106">
            <w:pPr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A78EA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23BA48F2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ED1BE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U08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305B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określa potencjał bakterii do produkcji środków przeciwdrobnoustrojowych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8CDBB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3B07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3FDD9656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D37BE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U09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046F9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Student opracowuje wyniki aktywności przeciwdrobnoustrojowej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F74DA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2CA75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622106" w:rsidRPr="00176874" w14:paraId="006CA1AA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D450C" w14:textId="77777777" w:rsidR="00622106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U10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EB519" w14:textId="77777777" w:rsidR="00622106" w:rsidRPr="00176874" w:rsidRDefault="00622106" w:rsidP="00622106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Student określa zdolność bakteriocyn/antybiotyków do dyspersji </w:t>
            </w:r>
            <w:proofErr w:type="spellStart"/>
            <w:r w:rsidRPr="00176874">
              <w:rPr>
                <w:sz w:val="22"/>
                <w:szCs w:val="22"/>
              </w:rPr>
              <w:t>biofilmu</w:t>
            </w:r>
            <w:proofErr w:type="spellEnd"/>
            <w:r w:rsidRPr="00176874">
              <w:rPr>
                <w:sz w:val="22"/>
                <w:szCs w:val="22"/>
              </w:rPr>
              <w:t xml:space="preserve"> bakteryjnego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674D2" w14:textId="77777777" w:rsidR="00622106" w:rsidRPr="00176874" w:rsidRDefault="00622106" w:rsidP="00622106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K_U01, K_U02, K_U03, K_U10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C7622" w14:textId="77777777" w:rsidR="00622106" w:rsidRPr="00176874" w:rsidRDefault="00622106" w:rsidP="00622106">
            <w:pPr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RZĆ, SL</w:t>
            </w:r>
          </w:p>
        </w:tc>
      </w:tr>
      <w:tr w:rsidR="003D7291" w:rsidRPr="00176874" w14:paraId="654FAABD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82A9C8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8523F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Wykazuje zdolność do efektywnej pracy w zespole oraz nawiązywania kontaktów międzyosobowych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8121B" w14:textId="77777777" w:rsidR="003D7291" w:rsidRPr="00176874" w:rsidRDefault="003D7291" w:rsidP="003D7291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>K_K01, K_U04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B59C4" w14:textId="77777777" w:rsidR="003D7291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</w:t>
            </w:r>
          </w:p>
        </w:tc>
      </w:tr>
      <w:tr w:rsidR="003D7291" w:rsidRPr="00176874" w14:paraId="3BCAA281" w14:textId="77777777" w:rsidTr="006221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5FC23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69EA2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Przestrzega zasad bezpieczeństwa pracy oraz wykazuje odpowiedzialność za pracę własną i powierzony sprzęt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09779" w14:textId="77777777" w:rsidR="003D7291" w:rsidRPr="00176874" w:rsidRDefault="003D7291" w:rsidP="003D7291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>K_K02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FE902" w14:textId="77777777" w:rsidR="003D7291" w:rsidRPr="00176874" w:rsidRDefault="00622106" w:rsidP="00622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</w:t>
            </w:r>
          </w:p>
        </w:tc>
      </w:tr>
      <w:tr w:rsidR="003D7291" w:rsidRPr="00176874" w14:paraId="27CCC2A4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C91237" w14:textId="77777777" w:rsidR="003D7291" w:rsidRPr="00176874" w:rsidRDefault="003D7291" w:rsidP="003D72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Batang"/>
                <w:b/>
                <w:sz w:val="22"/>
                <w:szCs w:val="22"/>
              </w:rPr>
              <w:t>Tabela efektów UCZENIA SIĘ</w:t>
            </w: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w odniesieniu do formy zajęć</w:t>
            </w:r>
          </w:p>
        </w:tc>
      </w:tr>
      <w:tr w:rsidR="003D7291" w:rsidRPr="00176874" w14:paraId="1DF344A3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3CE50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lp. efektu uczenia się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ED0DE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482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FAD96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Forma zajęć</w:t>
            </w:r>
          </w:p>
        </w:tc>
      </w:tr>
      <w:tr w:rsidR="003D7291" w:rsidRPr="00176874" w14:paraId="64BA3982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CDF5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0899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1BF552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9F27DA" w14:textId="77777777" w:rsidR="003D7291" w:rsidRPr="00176874" w:rsidRDefault="003D7291" w:rsidP="003D7291">
            <w:pPr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Seminarium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5C8A09A" w14:textId="77777777" w:rsidR="003D7291" w:rsidRPr="00176874" w:rsidRDefault="003D7291" w:rsidP="003D729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CC5F594" w14:textId="77777777" w:rsidR="003D7291" w:rsidRPr="00176874" w:rsidRDefault="003D7291" w:rsidP="003D729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6B3377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8A22A15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 xml:space="preserve">E-learning 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03536E8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874">
              <w:rPr>
                <w:b/>
                <w:sz w:val="22"/>
                <w:szCs w:val="22"/>
              </w:rPr>
              <w:t>Inne formy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4881C80" w14:textId="77777777" w:rsidR="003D7291" w:rsidRPr="00176874" w:rsidRDefault="003D7291" w:rsidP="003D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7291" w:rsidRPr="00176874" w14:paraId="22367735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6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D165A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F6AA3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D74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2172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0561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39F7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9CD1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E713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AB7E7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E001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2EDFE0B7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5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7E19B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6B75F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</w:rPr>
              <w:t>K_W18, K_W13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59CF6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3875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B3BA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CD1A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3FF4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47006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FA895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73D5D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D7291" w:rsidRPr="00176874" w14:paraId="2C57E047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48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CA21F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470B4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4836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0FFD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3F8F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687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3842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1DD9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F4C7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44950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801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D7291" w:rsidRPr="00176874" w14:paraId="0E4DCD5A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78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3C92D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W04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9A4D4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53EE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B986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2C23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1C286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062E6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EF1A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AC88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AF2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3BD9F7E3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68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B9DEE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6A20D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K_W01, K_W02, K_W18, K_W10, K_W17, K_W29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3D0D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EEB1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ECE2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718A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A069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B26E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0E65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10000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4C1374A6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22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078AEB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92FD7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D161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6033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5528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BFC2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6433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D219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DA54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B247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4A26B473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EE8B6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250E1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59B8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BA6E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F2CE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BA310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B9FB7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AEF8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48CF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01DD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2FACCA4F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14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581B5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DE61B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15C1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7E196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6068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5CE2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3595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7DD1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882F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4CA2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7B221575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A07C0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U05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81C6D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K_W17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76CF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C4B1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9D23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2D44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37C15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16DB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9EA87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724F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3B2A26E6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02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E21C3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U06 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22435" w14:textId="77777777" w:rsidR="003D7291" w:rsidRPr="00176874" w:rsidRDefault="003D7291" w:rsidP="003D7291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K_W13, </w:t>
            </w:r>
            <w:r w:rsidRPr="00176874">
              <w:rPr>
                <w:sz w:val="22"/>
                <w:szCs w:val="22"/>
              </w:rPr>
              <w:t>K_W17, K_W19, K_W20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3F47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5A88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F518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8A0D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FDD7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F9A8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93D9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D657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7534E5B0" w14:textId="77777777" w:rsidTr="00FA32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78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326E3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U07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7AA6E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176874">
              <w:rPr>
                <w:sz w:val="22"/>
                <w:szCs w:val="22"/>
              </w:rPr>
              <w:t>K_U01, K_U08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2213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214E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993E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CBE0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388C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24F5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BC1B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3208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54C7659D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C85AE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U08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117B0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K_U01, K_U02, K_U03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68C9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D161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4320A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0756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422F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D586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66ED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72A1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3D68A4CE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21207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U09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A4FC9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K_U01, K_U02, K_U03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3C98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740F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5414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5A440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AD6D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F184D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1506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5FFF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2D67B75D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74E05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U10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91831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K_U01, K_U02, K_U03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1EBBC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D86A1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2A7BB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9713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96BB3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5A39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2CC5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5638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47470BD7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240A6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726A7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>K_K01, K_U04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2A25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BD7D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488A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B735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5AAE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B0E68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46A1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805E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6846D077" w14:textId="77777777" w:rsidTr="00F20F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E1572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K02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95DD3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rFonts w:eastAsia="Batang"/>
                <w:sz w:val="22"/>
                <w:szCs w:val="22"/>
              </w:rPr>
              <w:t>K_K02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15652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96C7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3FC69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70B6F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E5925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EC6A4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7787E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6375D" w14:textId="77777777" w:rsidR="003D7291" w:rsidRPr="00176874" w:rsidRDefault="003D7291" w:rsidP="003D72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91" w:rsidRPr="00176874" w14:paraId="5AD6E185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14:paraId="7FB8425D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TABELA TREŚCI PROGRAMOWYCH</w:t>
            </w:r>
          </w:p>
        </w:tc>
      </w:tr>
      <w:tr w:rsidR="003D7291" w:rsidRPr="00176874" w14:paraId="2AF5C2B0" w14:textId="77777777" w:rsidTr="00F20FD0">
        <w:trPr>
          <w:gridAfter w:val="1"/>
          <w:wAfter w:w="7" w:type="dxa"/>
          <w:trHeight w:val="400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8F5A" w14:textId="77777777" w:rsidR="003D7291" w:rsidRPr="00176874" w:rsidRDefault="003D7291" w:rsidP="003D72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Lp. treści programowej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2B060F9E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Treści programowe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91E26A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BC75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uczenia się dla ZAJĘĆ</w:t>
            </w:r>
          </w:p>
        </w:tc>
      </w:tr>
      <w:tr w:rsidR="003D7291" w:rsidRPr="00176874" w14:paraId="31C82538" w14:textId="77777777" w:rsidTr="00402F99">
        <w:trPr>
          <w:gridAfter w:val="1"/>
          <w:wAfter w:w="7" w:type="dxa"/>
          <w:trHeight w:val="255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A491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D7291" w:rsidRPr="00176874" w14:paraId="0C479D54" w14:textId="77777777" w:rsidTr="002D7EC5">
        <w:trPr>
          <w:gridAfter w:val="1"/>
          <w:wAfter w:w="7" w:type="dxa"/>
          <w:trHeight w:val="255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A75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Wykłady:</w:t>
            </w:r>
          </w:p>
        </w:tc>
      </w:tr>
      <w:tr w:rsidR="003D7291" w:rsidRPr="00176874" w14:paraId="332A839E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5D42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TK01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5BE57A3A" w14:textId="77777777" w:rsidR="003D7291" w:rsidRPr="00B01189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B01189">
              <w:rPr>
                <w:sz w:val="22"/>
                <w:szCs w:val="22"/>
              </w:rPr>
              <w:t>Produkcja białek rekombinowanych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D8EE754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D3657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</w:tr>
      <w:tr w:rsidR="003D7291" w:rsidRPr="00176874" w14:paraId="15905405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82057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TK02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2FCD5836" w14:textId="77777777" w:rsidR="003D7291" w:rsidRPr="00B01189" w:rsidRDefault="003D7291" w:rsidP="003D729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B01189">
              <w:rPr>
                <w:sz w:val="22"/>
                <w:szCs w:val="22"/>
                <w:lang w:val="en-US"/>
              </w:rPr>
              <w:t>Oczyszczanie</w:t>
            </w:r>
            <w:proofErr w:type="spellEnd"/>
            <w:r w:rsidRPr="00B011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189">
              <w:rPr>
                <w:sz w:val="22"/>
                <w:szCs w:val="22"/>
                <w:lang w:val="en-US"/>
              </w:rPr>
              <w:t>białek</w:t>
            </w:r>
            <w:proofErr w:type="spellEnd"/>
            <w:r w:rsidRPr="00B011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189">
              <w:rPr>
                <w:sz w:val="22"/>
                <w:szCs w:val="22"/>
                <w:lang w:val="en-US"/>
              </w:rPr>
              <w:t>rekombinowanych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3BDE8B5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4BF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K_W18, K_W13</w:t>
            </w:r>
          </w:p>
        </w:tc>
      </w:tr>
      <w:tr w:rsidR="003D7291" w:rsidRPr="00176874" w14:paraId="6D9706EF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3FF02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TK03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178ADC9A" w14:textId="77777777" w:rsidR="003D7291" w:rsidRPr="00B01189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B01189">
              <w:rPr>
                <w:sz w:val="22"/>
                <w:szCs w:val="22"/>
              </w:rPr>
              <w:t>Leki biologiczne: funkcje małych peptydów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53DB08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ECF3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</w:tr>
      <w:tr w:rsidR="003D7291" w:rsidRPr="00176874" w14:paraId="28473178" w14:textId="77777777" w:rsidTr="00122B5C">
        <w:trPr>
          <w:gridAfter w:val="1"/>
          <w:wAfter w:w="7" w:type="dxa"/>
          <w:trHeight w:val="559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1E4CD" w14:textId="77777777" w:rsidR="003D7291" w:rsidRPr="00176874" w:rsidRDefault="003D7291" w:rsidP="003D72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TK04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3BE36E8E" w14:textId="77777777" w:rsidR="003D7291" w:rsidRPr="00B01189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B01189">
              <w:rPr>
                <w:sz w:val="22"/>
                <w:szCs w:val="22"/>
              </w:rPr>
              <w:t>Bakteriocyny i antybiotyki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F150E83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1AA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K_W01, K_W02, K_W18, K_W10</w:t>
            </w:r>
          </w:p>
        </w:tc>
      </w:tr>
      <w:tr w:rsidR="003D7291" w:rsidRPr="00176874" w14:paraId="44552CC7" w14:textId="77777777" w:rsidTr="002D67F6">
        <w:trPr>
          <w:gridAfter w:val="1"/>
          <w:wAfter w:w="7" w:type="dxa"/>
          <w:trHeight w:val="255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9099" w14:textId="77777777" w:rsidR="003D7291" w:rsidRPr="00176874" w:rsidRDefault="003D7291" w:rsidP="003D7291">
            <w:pPr>
              <w:rPr>
                <w:b/>
                <w:bCs/>
                <w:sz w:val="22"/>
                <w:szCs w:val="22"/>
              </w:rPr>
            </w:pPr>
            <w:r w:rsidRPr="00176874">
              <w:rPr>
                <w:b/>
                <w:bCs/>
                <w:sz w:val="22"/>
                <w:szCs w:val="22"/>
              </w:rPr>
              <w:t xml:space="preserve">Ćwiczenia </w:t>
            </w:r>
          </w:p>
        </w:tc>
      </w:tr>
      <w:tr w:rsidR="003D7291" w:rsidRPr="00176874" w14:paraId="0E967054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3970D" w14:textId="77777777" w:rsidR="003D7291" w:rsidRPr="00176874" w:rsidRDefault="003D7291" w:rsidP="003D7291">
            <w:pPr>
              <w:spacing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TK05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28E68F83" w14:textId="77777777" w:rsidR="003D7291" w:rsidRPr="00176874" w:rsidRDefault="003D7291" w:rsidP="003D7291">
            <w:pPr>
              <w:spacing w:after="200" w:line="276" w:lineRule="auto"/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>Plazmidy – namnażanie wewnątrzkomórkowe i oczyszczanie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01C5A80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8A60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K_W01, K_W02, K_W18, K_W10, K_W17, K_W29</w:t>
            </w:r>
          </w:p>
        </w:tc>
      </w:tr>
      <w:tr w:rsidR="003D7291" w:rsidRPr="00176874" w14:paraId="690F80E2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FDD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998F059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PCR, oczyszczanie produktu PCR, cięcie enzymatyczne produktu i plazmidu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B4973BB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987E8" w14:textId="77777777" w:rsidR="003D7291" w:rsidRPr="00176874" w:rsidRDefault="003D7291" w:rsidP="003D7291">
            <w:pPr>
              <w:rPr>
                <w:sz w:val="22"/>
                <w:szCs w:val="22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</w:tr>
      <w:tr w:rsidR="003D7291" w:rsidRPr="00176874" w14:paraId="149DF1F3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04162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TK07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5A6919ED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76874">
              <w:rPr>
                <w:rFonts w:eastAsia="Calibri"/>
                <w:sz w:val="22"/>
                <w:szCs w:val="22"/>
                <w:lang w:eastAsia="en-US"/>
              </w:rPr>
              <w:t>Wklonowywanie</w:t>
            </w:r>
            <w:proofErr w:type="spellEnd"/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 produktu do plazmidu – </w:t>
            </w:r>
            <w:proofErr w:type="spellStart"/>
            <w:r w:rsidRPr="00176874">
              <w:rPr>
                <w:rFonts w:eastAsia="Calibri"/>
                <w:sz w:val="22"/>
                <w:szCs w:val="22"/>
                <w:lang w:eastAsia="en-US"/>
              </w:rPr>
              <w:t>ukompetentnianie</w:t>
            </w:r>
            <w:proofErr w:type="spellEnd"/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 chemiczne komórek </w:t>
            </w:r>
            <w:proofErr w:type="spellStart"/>
            <w:r w:rsidRPr="0017687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E.coli</w:t>
            </w:r>
            <w:proofErr w:type="spellEnd"/>
            <w:r w:rsidRPr="0017687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176874">
              <w:rPr>
                <w:rFonts w:eastAsia="Calibri"/>
                <w:sz w:val="22"/>
                <w:szCs w:val="22"/>
                <w:lang w:eastAsia="en-US"/>
              </w:rPr>
              <w:t>selekcja klonów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D148453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14DB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</w:tr>
      <w:tr w:rsidR="003D7291" w:rsidRPr="00176874" w14:paraId="2A4A6141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7A955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TK08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6007E23E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Optymalizacja produkcji białka rekombinowanego pod kontrolą operonu laktozowego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97F3F7D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6585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</w:tr>
      <w:tr w:rsidR="003D7291" w:rsidRPr="00176874" w14:paraId="027C9842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CE76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TK09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8DA4229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Oczyszczanie białka z His-</w:t>
            </w:r>
            <w:proofErr w:type="spellStart"/>
            <w:r w:rsidRPr="00176874">
              <w:rPr>
                <w:rFonts w:eastAsia="Calibri"/>
                <w:sz w:val="22"/>
                <w:szCs w:val="22"/>
                <w:lang w:eastAsia="en-US"/>
              </w:rPr>
              <w:t>tagiem</w:t>
            </w:r>
            <w:proofErr w:type="spellEnd"/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28E8B3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08A6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 xml:space="preserve">K_W01, K_W02, K_W18, K_W10, K_W19, </w:t>
            </w:r>
            <w:r w:rsidRPr="00176874">
              <w:rPr>
                <w:rFonts w:eastAsia="Batang"/>
                <w:sz w:val="22"/>
                <w:szCs w:val="22"/>
              </w:rPr>
              <w:t>K_W06</w:t>
            </w:r>
          </w:p>
        </w:tc>
      </w:tr>
      <w:tr w:rsidR="003D7291" w:rsidRPr="00176874" w14:paraId="2D0F8D6A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C83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TK10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23B1935D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SDS-PAGE, oznaczanie ilości i aktywności enzymatycznej wyprodukowanego i oczyszczonego enzymu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E6F0A8D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4C3FD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>K_W17</w:t>
            </w:r>
          </w:p>
        </w:tc>
      </w:tr>
      <w:tr w:rsidR="003D7291" w:rsidRPr="00176874" w14:paraId="21D8B369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0E071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TK11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49F2D16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Izolacja bakterii o potencjale do produkcji bakteriocyn i antybiotyków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9917D42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F25C4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K_W13, </w:t>
            </w:r>
            <w:r w:rsidRPr="00176874">
              <w:rPr>
                <w:sz w:val="22"/>
                <w:szCs w:val="22"/>
              </w:rPr>
              <w:t>K_W17, K_W19, K_W20</w:t>
            </w:r>
          </w:p>
        </w:tc>
      </w:tr>
      <w:tr w:rsidR="003D7291" w:rsidRPr="00176874" w14:paraId="083A207F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78981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TK12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C12E2D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Oznaczenie i wyznaczenie potencjalnych producentów aktywnych biologicznie peptydów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B954F2A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AB7CD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176874">
              <w:rPr>
                <w:sz w:val="22"/>
                <w:szCs w:val="22"/>
              </w:rPr>
              <w:t xml:space="preserve">K_U01, K_U08, </w:t>
            </w:r>
            <w:r w:rsidRPr="00176874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3D7291" w:rsidRPr="00176874" w14:paraId="6627A75B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D66B4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TK13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6C59D49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Oczyszczanie związków o potencjale </w:t>
            </w:r>
            <w:proofErr w:type="spellStart"/>
            <w:r w:rsidRPr="00176874">
              <w:rPr>
                <w:rFonts w:eastAsia="Calibri"/>
                <w:sz w:val="22"/>
                <w:szCs w:val="22"/>
                <w:lang w:eastAsia="en-US"/>
              </w:rPr>
              <w:t>antymikrobiologicznym</w:t>
            </w:r>
            <w:proofErr w:type="spellEnd"/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 z wykorzystaniem metod ekstrakcji rozpuszczalnikami organicznymi i HPLC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D3C9BF6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80BC1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 xml:space="preserve">K_U01, K_U02, K_U03, </w:t>
            </w:r>
            <w:r w:rsidRPr="00176874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3D7291" w:rsidRPr="00176874" w14:paraId="40E21EB9" w14:textId="77777777" w:rsidTr="00F20FD0">
        <w:trPr>
          <w:gridAfter w:val="1"/>
          <w:wAfter w:w="7" w:type="dxa"/>
          <w:trHeight w:val="25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C2966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TK14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76DCF1A3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Oznaczenie aktywności przeciwdrobnoustrojowej </w:t>
            </w:r>
            <w:r w:rsidR="004A6018" w:rsidRPr="00176874">
              <w:rPr>
                <w:rFonts w:eastAsia="Calibri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="004A6018" w:rsidRPr="00176874">
              <w:rPr>
                <w:rFonts w:eastAsia="Calibri"/>
                <w:sz w:val="22"/>
                <w:szCs w:val="22"/>
                <w:lang w:eastAsia="en-US"/>
              </w:rPr>
              <w:t>przeciwbiofilmowej</w:t>
            </w:r>
            <w:proofErr w:type="spellEnd"/>
            <w:r w:rsidR="004A6018" w:rsidRPr="0017687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6874">
              <w:rPr>
                <w:rFonts w:eastAsia="Calibri"/>
                <w:sz w:val="22"/>
                <w:szCs w:val="22"/>
                <w:lang w:eastAsia="en-US"/>
              </w:rPr>
              <w:t>uzyskanych substancji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52EF447" w14:textId="77777777" w:rsidR="003D7291" w:rsidRPr="00176874" w:rsidRDefault="004A6018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DF739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sz w:val="22"/>
                <w:szCs w:val="22"/>
              </w:rPr>
              <w:t xml:space="preserve">K_U01, K_U02, K_U03, </w:t>
            </w:r>
            <w:r w:rsidRPr="00176874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3D7291" w:rsidRPr="00176874" w14:paraId="41172100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C170F4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Zalecana literatura:</w:t>
            </w:r>
          </w:p>
        </w:tc>
      </w:tr>
      <w:tr w:rsidR="003D7291" w:rsidRPr="00176874" w14:paraId="223822F0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auto"/>
            <w:vAlign w:val="center"/>
          </w:tcPr>
          <w:p w14:paraId="2F59C71B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</w:p>
        </w:tc>
      </w:tr>
      <w:tr w:rsidR="003D7291" w:rsidRPr="00176874" w14:paraId="65619B37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auto"/>
            <w:vAlign w:val="center"/>
          </w:tcPr>
          <w:p w14:paraId="5EA119A4" w14:textId="77777777" w:rsidR="003D7291" w:rsidRPr="00176874" w:rsidRDefault="003D7291" w:rsidP="003D7291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Jadwiga Baj, Zdzisław Markiewicz – Biologia molekularna bakterii</w:t>
            </w:r>
          </w:p>
        </w:tc>
      </w:tr>
      <w:tr w:rsidR="003D7291" w:rsidRPr="00176874" w14:paraId="668CDBB1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auto"/>
            <w:vAlign w:val="center"/>
          </w:tcPr>
          <w:p w14:paraId="6C8C89BC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3D7291" w:rsidRPr="00176874" w14:paraId="3D3F4C31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auto"/>
            <w:vAlign w:val="center"/>
          </w:tcPr>
          <w:p w14:paraId="44D512CE" w14:textId="77777777" w:rsidR="003D7291" w:rsidRPr="00176874" w:rsidRDefault="000576E5" w:rsidP="003D7291">
            <w:pPr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Jerzy Bal – Genetyka medyczna i molekularna</w:t>
            </w:r>
          </w:p>
        </w:tc>
      </w:tr>
      <w:tr w:rsidR="003D7291" w:rsidRPr="00176874" w14:paraId="75BB27D1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auto"/>
            <w:vAlign w:val="center"/>
          </w:tcPr>
          <w:p w14:paraId="405AC818" w14:textId="77777777" w:rsidR="003D7291" w:rsidRPr="00176874" w:rsidRDefault="000576E5" w:rsidP="003D7291">
            <w:pPr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Zygfryd Witkiewicz, Joanna </w:t>
            </w:r>
            <w:proofErr w:type="spellStart"/>
            <w:r w:rsidRPr="00176874">
              <w:rPr>
                <w:rFonts w:eastAsia="Calibri"/>
                <w:sz w:val="22"/>
                <w:szCs w:val="22"/>
                <w:lang w:eastAsia="en-US"/>
              </w:rPr>
              <w:t>Kałużna-Czaplińska</w:t>
            </w:r>
            <w:proofErr w:type="spellEnd"/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 – Podstawy chromatografii I Technik elektromigracyjnych</w:t>
            </w:r>
          </w:p>
        </w:tc>
      </w:tr>
      <w:tr w:rsidR="003D7291" w:rsidRPr="00176874" w14:paraId="42B830E0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F37ABB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 xml:space="preserve">Nakład pracy studenta  </w:t>
            </w:r>
          </w:p>
        </w:tc>
      </w:tr>
      <w:tr w:rsidR="003D7291" w:rsidRPr="00176874" w14:paraId="1C384E6F" w14:textId="77777777" w:rsidTr="00F20FD0">
        <w:trPr>
          <w:trHeight w:val="584"/>
          <w:jc w:val="center"/>
        </w:trPr>
        <w:tc>
          <w:tcPr>
            <w:tcW w:w="4064" w:type="dxa"/>
            <w:gridSpan w:val="2"/>
            <w:vMerge w:val="restart"/>
            <w:shd w:val="clear" w:color="auto" w:fill="auto"/>
            <w:vAlign w:val="center"/>
          </w:tcPr>
          <w:p w14:paraId="2F37CC2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 xml:space="preserve">Forma nakładu pracy studenta </w:t>
            </w:r>
          </w:p>
          <w:p w14:paraId="0A9FD8A7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31472209" w14:textId="77777777" w:rsidR="003D7291" w:rsidRPr="00176874" w:rsidRDefault="003D7291" w:rsidP="003D7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Obciążenie studenta [h]</w:t>
            </w:r>
          </w:p>
          <w:p w14:paraId="10F182EC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7291" w:rsidRPr="00176874" w14:paraId="715C5C5F" w14:textId="77777777" w:rsidTr="00F20FD0">
        <w:trPr>
          <w:trHeight w:val="584"/>
          <w:jc w:val="center"/>
        </w:trPr>
        <w:tc>
          <w:tcPr>
            <w:tcW w:w="4064" w:type="dxa"/>
            <w:gridSpan w:val="2"/>
            <w:vMerge/>
            <w:shd w:val="clear" w:color="auto" w:fill="auto"/>
            <w:vAlign w:val="center"/>
          </w:tcPr>
          <w:p w14:paraId="3725C2BB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3EAC4192" w14:textId="77777777" w:rsidR="003D7291" w:rsidRPr="00176874" w:rsidRDefault="003D7291" w:rsidP="003D7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W ocenie (opinii) nauczyciela</w:t>
            </w:r>
          </w:p>
        </w:tc>
      </w:tr>
      <w:tr w:rsidR="003D7291" w:rsidRPr="00176874" w14:paraId="71FE46F9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7F509CA6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Godziny kontaktowe z nauczycielem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52967B1F" w14:textId="14ABB6C5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D7291" w:rsidRPr="00176874" w14:paraId="2294352B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42F5C22E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69274523" w14:textId="456B6417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D7291" w:rsidRPr="00176874" w14:paraId="2AC78ACE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2AC88A37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Czytanie wskazanej literatury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6A6B206B" w14:textId="406ABB7A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D7291" w:rsidRPr="00176874" w14:paraId="3264CF0E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4424C3D2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517937F7" w14:textId="5BDA7E4F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D7291" w:rsidRPr="00176874" w14:paraId="50D1BCB3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60681B22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14E5D965" w14:textId="48775E52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D7291" w:rsidRPr="00176874" w14:paraId="54317AE3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19410409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6E447B0C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7291" w:rsidRPr="00176874" w14:paraId="7A3B275E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0944364D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18E3E7AA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7291" w:rsidRPr="00176874" w14:paraId="47EEDDBB" w14:textId="77777777" w:rsidTr="00F20FD0">
        <w:trPr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4A622D5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33726DE6" w14:textId="3D606DB3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3D7291" w:rsidRPr="00176874" w14:paraId="24D4C54F" w14:textId="77777777" w:rsidTr="00F20FD0">
        <w:trPr>
          <w:gridAfter w:val="1"/>
          <w:wAfter w:w="7" w:type="dxa"/>
          <w:trHeight w:val="400"/>
          <w:jc w:val="center"/>
        </w:trPr>
        <w:tc>
          <w:tcPr>
            <w:tcW w:w="4064" w:type="dxa"/>
            <w:gridSpan w:val="2"/>
            <w:shd w:val="clear" w:color="auto" w:fill="auto"/>
            <w:vAlign w:val="center"/>
          </w:tcPr>
          <w:p w14:paraId="31BD2C38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sz w:val="22"/>
                <w:szCs w:val="22"/>
                <w:lang w:eastAsia="en-US"/>
              </w:rPr>
              <w:t>Punkty ECTS za moduł/przedmiot</w:t>
            </w:r>
          </w:p>
        </w:tc>
        <w:tc>
          <w:tcPr>
            <w:tcW w:w="5429" w:type="dxa"/>
            <w:gridSpan w:val="10"/>
            <w:shd w:val="clear" w:color="auto" w:fill="auto"/>
            <w:vAlign w:val="center"/>
          </w:tcPr>
          <w:p w14:paraId="41563FA7" w14:textId="1F369A65" w:rsidR="003D7291" w:rsidRPr="00176874" w:rsidRDefault="00BE485F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D7291" w:rsidRPr="00176874" w14:paraId="13D0F553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14:paraId="11A220CC" w14:textId="77777777" w:rsidR="003D7291" w:rsidRPr="00176874" w:rsidRDefault="003D7291" w:rsidP="003D729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6874"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3D7291" w:rsidRPr="00176874" w14:paraId="63DAB21C" w14:textId="77777777" w:rsidTr="00402F99">
        <w:trPr>
          <w:gridAfter w:val="1"/>
          <w:wAfter w:w="7" w:type="dxa"/>
          <w:trHeight w:val="400"/>
          <w:jc w:val="center"/>
        </w:trPr>
        <w:tc>
          <w:tcPr>
            <w:tcW w:w="94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02201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056AB0" w14:textId="77777777" w:rsidR="003D7291" w:rsidRPr="00176874" w:rsidRDefault="003D7291" w:rsidP="003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7EFC3A6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</w:p>
    <w:p w14:paraId="24318B3A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*Przykładowe sposoby weryfikacji efektów kształcenia:</w:t>
      </w:r>
    </w:p>
    <w:p w14:paraId="1BB6F455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EP – egzamin pisemny</w:t>
      </w:r>
    </w:p>
    <w:p w14:paraId="54C82690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EU - egzamin ustny</w:t>
      </w:r>
    </w:p>
    <w:p w14:paraId="1D7C394F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ET – egzamin testowy</w:t>
      </w:r>
    </w:p>
    <w:p w14:paraId="41AF3AC1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EPR – egzamin praktyczny</w:t>
      </w:r>
    </w:p>
    <w:p w14:paraId="7A6DDAA5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K – kolokwium</w:t>
      </w:r>
    </w:p>
    <w:p w14:paraId="6369F8A8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R – referat</w:t>
      </w:r>
    </w:p>
    <w:p w14:paraId="737523AA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S – sprawdzenie umiejętności praktycznych</w:t>
      </w:r>
    </w:p>
    <w:p w14:paraId="6FE61A67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RZĆ – raport z ćwiczeń z dyskusją wyników</w:t>
      </w:r>
    </w:p>
    <w:p w14:paraId="698FE61D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 xml:space="preserve">O - ocena aktywności i postawy studenta </w:t>
      </w:r>
    </w:p>
    <w:p w14:paraId="507BDAC0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SL - sprawozdanie laboratoryjne</w:t>
      </w:r>
    </w:p>
    <w:p w14:paraId="3A83C706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SP – studium przypadku</w:t>
      </w:r>
    </w:p>
    <w:p w14:paraId="6C7711C3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PS - ocena umiejętności pracy samodzielnej</w:t>
      </w:r>
    </w:p>
    <w:p w14:paraId="2EF144DA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W – kartkówka przed rozpoczęciem zajęć</w:t>
      </w:r>
    </w:p>
    <w:p w14:paraId="78EB1EF5" w14:textId="77777777" w:rsidR="00353A92" w:rsidRPr="00176874" w:rsidRDefault="00353A92" w:rsidP="00353A92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PM – prezentacja multimedialna</w:t>
      </w:r>
    </w:p>
    <w:p w14:paraId="6F0F8CF2" w14:textId="77777777" w:rsidR="00353A92" w:rsidRPr="00176874" w:rsidRDefault="00353A92" w:rsidP="00FA4C64">
      <w:pPr>
        <w:rPr>
          <w:rFonts w:eastAsia="Calibri"/>
          <w:sz w:val="22"/>
          <w:szCs w:val="22"/>
          <w:lang w:eastAsia="en-US"/>
        </w:rPr>
      </w:pPr>
      <w:r w:rsidRPr="00176874">
        <w:rPr>
          <w:rFonts w:eastAsia="Calibri"/>
          <w:sz w:val="22"/>
          <w:szCs w:val="22"/>
          <w:lang w:eastAsia="en-US"/>
        </w:rPr>
        <w:t>i inne</w:t>
      </w:r>
    </w:p>
    <w:sectPr w:rsidR="00353A92" w:rsidRPr="00176874" w:rsidSect="001F095D">
      <w:footerReference w:type="default" r:id="rId12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656D" w14:textId="77777777" w:rsidR="000926FC" w:rsidRDefault="000926FC" w:rsidP="00190DC4">
      <w:r>
        <w:separator/>
      </w:r>
    </w:p>
  </w:endnote>
  <w:endnote w:type="continuationSeparator" w:id="0">
    <w:p w14:paraId="3B4F6328" w14:textId="77777777" w:rsidR="000926FC" w:rsidRDefault="000926FC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3F43" w14:textId="77777777" w:rsidR="001F095D" w:rsidRDefault="001F095D" w:rsidP="001F095D">
    <w:pPr>
      <w:pStyle w:val="Stopka"/>
      <w:rPr>
        <w:sz w:val="16"/>
      </w:rPr>
    </w:pPr>
  </w:p>
  <w:p w14:paraId="4192B951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07FD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07FD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8385" w14:textId="77777777" w:rsidR="000926FC" w:rsidRDefault="000926FC" w:rsidP="00190DC4">
      <w:r>
        <w:separator/>
      </w:r>
    </w:p>
  </w:footnote>
  <w:footnote w:type="continuationSeparator" w:id="0">
    <w:p w14:paraId="322B745E" w14:textId="77777777" w:rsidR="000926FC" w:rsidRDefault="000926FC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B6947"/>
    <w:multiLevelType w:val="hybridMultilevel"/>
    <w:tmpl w:val="1A0E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2E11"/>
    <w:multiLevelType w:val="hybridMultilevel"/>
    <w:tmpl w:val="BDFE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6"/>
  </w:num>
  <w:num w:numId="9">
    <w:abstractNumId w:val="13"/>
  </w:num>
  <w:num w:numId="10">
    <w:abstractNumId w:val="23"/>
  </w:num>
  <w:num w:numId="11">
    <w:abstractNumId w:val="3"/>
  </w:num>
  <w:num w:numId="12">
    <w:abstractNumId w:val="16"/>
  </w:num>
  <w:num w:numId="13">
    <w:abstractNumId w:val="2"/>
  </w:num>
  <w:num w:numId="14">
    <w:abstractNumId w:val="22"/>
  </w:num>
  <w:num w:numId="15">
    <w:abstractNumId w:val="8"/>
  </w:num>
  <w:num w:numId="16">
    <w:abstractNumId w:val="20"/>
  </w:num>
  <w:num w:numId="17">
    <w:abstractNumId w:val="11"/>
  </w:num>
  <w:num w:numId="18">
    <w:abstractNumId w:val="21"/>
  </w:num>
  <w:num w:numId="19">
    <w:abstractNumId w:val="0"/>
  </w:num>
  <w:num w:numId="20">
    <w:abstractNumId w:val="4"/>
  </w:num>
  <w:num w:numId="21">
    <w:abstractNumId w:val="24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5367"/>
    <w:rsid w:val="000449E4"/>
    <w:rsid w:val="000453D4"/>
    <w:rsid w:val="000576E5"/>
    <w:rsid w:val="00066E59"/>
    <w:rsid w:val="000926FC"/>
    <w:rsid w:val="000B0FC1"/>
    <w:rsid w:val="000B28B7"/>
    <w:rsid w:val="000D4CD3"/>
    <w:rsid w:val="000F2677"/>
    <w:rsid w:val="00101833"/>
    <w:rsid w:val="00111CED"/>
    <w:rsid w:val="00114F2C"/>
    <w:rsid w:val="00121808"/>
    <w:rsid w:val="00122B5C"/>
    <w:rsid w:val="00126ECF"/>
    <w:rsid w:val="00135717"/>
    <w:rsid w:val="00141932"/>
    <w:rsid w:val="001450DA"/>
    <w:rsid w:val="00146B7D"/>
    <w:rsid w:val="00152638"/>
    <w:rsid w:val="001741F3"/>
    <w:rsid w:val="00176874"/>
    <w:rsid w:val="0018500F"/>
    <w:rsid w:val="00190DC4"/>
    <w:rsid w:val="00191AF3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E63DE"/>
    <w:rsid w:val="001F095D"/>
    <w:rsid w:val="001F736E"/>
    <w:rsid w:val="00205220"/>
    <w:rsid w:val="00212B5E"/>
    <w:rsid w:val="0021532A"/>
    <w:rsid w:val="00226119"/>
    <w:rsid w:val="0024037B"/>
    <w:rsid w:val="002431B9"/>
    <w:rsid w:val="0024361E"/>
    <w:rsid w:val="00263871"/>
    <w:rsid w:val="0028657E"/>
    <w:rsid w:val="00291FB4"/>
    <w:rsid w:val="002B13E7"/>
    <w:rsid w:val="002B3171"/>
    <w:rsid w:val="002B3F21"/>
    <w:rsid w:val="002C2BCB"/>
    <w:rsid w:val="002D67F6"/>
    <w:rsid w:val="002D7EC5"/>
    <w:rsid w:val="003009CE"/>
    <w:rsid w:val="00313402"/>
    <w:rsid w:val="00320997"/>
    <w:rsid w:val="0033200A"/>
    <w:rsid w:val="00335B41"/>
    <w:rsid w:val="00346014"/>
    <w:rsid w:val="00351FB3"/>
    <w:rsid w:val="00353A92"/>
    <w:rsid w:val="00356A90"/>
    <w:rsid w:val="0036017F"/>
    <w:rsid w:val="00361B20"/>
    <w:rsid w:val="00364D84"/>
    <w:rsid w:val="00375A5B"/>
    <w:rsid w:val="0038032B"/>
    <w:rsid w:val="003A3D81"/>
    <w:rsid w:val="003A4D49"/>
    <w:rsid w:val="003B28E7"/>
    <w:rsid w:val="003B4ECF"/>
    <w:rsid w:val="003B763D"/>
    <w:rsid w:val="003C2584"/>
    <w:rsid w:val="003C469A"/>
    <w:rsid w:val="003D246D"/>
    <w:rsid w:val="003D39E0"/>
    <w:rsid w:val="003D7291"/>
    <w:rsid w:val="003E2092"/>
    <w:rsid w:val="003E4FEB"/>
    <w:rsid w:val="003F559D"/>
    <w:rsid w:val="00402F99"/>
    <w:rsid w:val="004158A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3910"/>
    <w:rsid w:val="004929E4"/>
    <w:rsid w:val="004A6018"/>
    <w:rsid w:val="004B65A3"/>
    <w:rsid w:val="004C0936"/>
    <w:rsid w:val="004E4718"/>
    <w:rsid w:val="004F60DF"/>
    <w:rsid w:val="00505656"/>
    <w:rsid w:val="0050620B"/>
    <w:rsid w:val="005217D2"/>
    <w:rsid w:val="005310F9"/>
    <w:rsid w:val="00544B69"/>
    <w:rsid w:val="005B0AF6"/>
    <w:rsid w:val="005E12C8"/>
    <w:rsid w:val="005F3E19"/>
    <w:rsid w:val="00614555"/>
    <w:rsid w:val="006153AC"/>
    <w:rsid w:val="00621E51"/>
    <w:rsid w:val="00622106"/>
    <w:rsid w:val="00631171"/>
    <w:rsid w:val="00642333"/>
    <w:rsid w:val="00645786"/>
    <w:rsid w:val="006562C7"/>
    <w:rsid w:val="00663701"/>
    <w:rsid w:val="00666B31"/>
    <w:rsid w:val="00674B1C"/>
    <w:rsid w:val="00685B9E"/>
    <w:rsid w:val="00691F92"/>
    <w:rsid w:val="006A1CF9"/>
    <w:rsid w:val="006B6068"/>
    <w:rsid w:val="006C0EA4"/>
    <w:rsid w:val="006E34C3"/>
    <w:rsid w:val="006F17B8"/>
    <w:rsid w:val="006F681F"/>
    <w:rsid w:val="00701301"/>
    <w:rsid w:val="00706B33"/>
    <w:rsid w:val="00714DE9"/>
    <w:rsid w:val="0072112A"/>
    <w:rsid w:val="00730F30"/>
    <w:rsid w:val="00733A02"/>
    <w:rsid w:val="0074259D"/>
    <w:rsid w:val="00745EB1"/>
    <w:rsid w:val="00754B31"/>
    <w:rsid w:val="00756240"/>
    <w:rsid w:val="007624F1"/>
    <w:rsid w:val="007630EF"/>
    <w:rsid w:val="00763EE3"/>
    <w:rsid w:val="0077619D"/>
    <w:rsid w:val="00795493"/>
    <w:rsid w:val="0079573F"/>
    <w:rsid w:val="007A00A9"/>
    <w:rsid w:val="007A08EE"/>
    <w:rsid w:val="007A3F53"/>
    <w:rsid w:val="007F3FFB"/>
    <w:rsid w:val="00803B05"/>
    <w:rsid w:val="00807FD5"/>
    <w:rsid w:val="00813178"/>
    <w:rsid w:val="0084231E"/>
    <w:rsid w:val="00853E98"/>
    <w:rsid w:val="00861DB0"/>
    <w:rsid w:val="0088355A"/>
    <w:rsid w:val="00885A91"/>
    <w:rsid w:val="008A7620"/>
    <w:rsid w:val="008A77AF"/>
    <w:rsid w:val="008E7E89"/>
    <w:rsid w:val="008F01EB"/>
    <w:rsid w:val="008F2EF0"/>
    <w:rsid w:val="00907F6A"/>
    <w:rsid w:val="0091179D"/>
    <w:rsid w:val="00914062"/>
    <w:rsid w:val="00917B5E"/>
    <w:rsid w:val="00925C18"/>
    <w:rsid w:val="0096173B"/>
    <w:rsid w:val="00986335"/>
    <w:rsid w:val="009B6242"/>
    <w:rsid w:val="009C364D"/>
    <w:rsid w:val="009C7382"/>
    <w:rsid w:val="009C7CC8"/>
    <w:rsid w:val="009D035F"/>
    <w:rsid w:val="009E3A18"/>
    <w:rsid w:val="009E5F02"/>
    <w:rsid w:val="009F60D0"/>
    <w:rsid w:val="00A16CD2"/>
    <w:rsid w:val="00A23C5C"/>
    <w:rsid w:val="00A36DFD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1AB9"/>
    <w:rsid w:val="00AE1E6F"/>
    <w:rsid w:val="00AF5742"/>
    <w:rsid w:val="00AF77F1"/>
    <w:rsid w:val="00B01189"/>
    <w:rsid w:val="00B01590"/>
    <w:rsid w:val="00B06BB0"/>
    <w:rsid w:val="00B15252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C1ED0"/>
    <w:rsid w:val="00BE3D72"/>
    <w:rsid w:val="00BE485F"/>
    <w:rsid w:val="00BE628C"/>
    <w:rsid w:val="00C0101A"/>
    <w:rsid w:val="00C02770"/>
    <w:rsid w:val="00C049ED"/>
    <w:rsid w:val="00C07C27"/>
    <w:rsid w:val="00C35C5B"/>
    <w:rsid w:val="00C4016C"/>
    <w:rsid w:val="00C4124E"/>
    <w:rsid w:val="00C45A6A"/>
    <w:rsid w:val="00C53A6E"/>
    <w:rsid w:val="00C567B9"/>
    <w:rsid w:val="00C63050"/>
    <w:rsid w:val="00C64657"/>
    <w:rsid w:val="00C70520"/>
    <w:rsid w:val="00C71B28"/>
    <w:rsid w:val="00C74375"/>
    <w:rsid w:val="00C745F1"/>
    <w:rsid w:val="00C92423"/>
    <w:rsid w:val="00C9427D"/>
    <w:rsid w:val="00C97F94"/>
    <w:rsid w:val="00CB301D"/>
    <w:rsid w:val="00CB6836"/>
    <w:rsid w:val="00CD404B"/>
    <w:rsid w:val="00CF3A9E"/>
    <w:rsid w:val="00D15D00"/>
    <w:rsid w:val="00D439D4"/>
    <w:rsid w:val="00D442AA"/>
    <w:rsid w:val="00D50CE3"/>
    <w:rsid w:val="00D6260F"/>
    <w:rsid w:val="00D65C5D"/>
    <w:rsid w:val="00D66C66"/>
    <w:rsid w:val="00D77571"/>
    <w:rsid w:val="00D8033D"/>
    <w:rsid w:val="00D961BF"/>
    <w:rsid w:val="00D9688A"/>
    <w:rsid w:val="00DA3AA2"/>
    <w:rsid w:val="00DA463A"/>
    <w:rsid w:val="00DA5E6D"/>
    <w:rsid w:val="00DA7C8C"/>
    <w:rsid w:val="00DF0D9C"/>
    <w:rsid w:val="00DF2EA9"/>
    <w:rsid w:val="00DF598F"/>
    <w:rsid w:val="00E02BD8"/>
    <w:rsid w:val="00E1454D"/>
    <w:rsid w:val="00E1508B"/>
    <w:rsid w:val="00E30DEB"/>
    <w:rsid w:val="00E3400B"/>
    <w:rsid w:val="00E521F3"/>
    <w:rsid w:val="00E549EC"/>
    <w:rsid w:val="00E64205"/>
    <w:rsid w:val="00E65B9B"/>
    <w:rsid w:val="00E74F0A"/>
    <w:rsid w:val="00E81011"/>
    <w:rsid w:val="00E822E7"/>
    <w:rsid w:val="00E97096"/>
    <w:rsid w:val="00EA05E7"/>
    <w:rsid w:val="00EB64F7"/>
    <w:rsid w:val="00EC4926"/>
    <w:rsid w:val="00EC4955"/>
    <w:rsid w:val="00ED3898"/>
    <w:rsid w:val="00EF78C4"/>
    <w:rsid w:val="00F20FD0"/>
    <w:rsid w:val="00F26FCC"/>
    <w:rsid w:val="00F41256"/>
    <w:rsid w:val="00F53EBE"/>
    <w:rsid w:val="00F552D2"/>
    <w:rsid w:val="00F63626"/>
    <w:rsid w:val="00F72305"/>
    <w:rsid w:val="00F860F1"/>
    <w:rsid w:val="00F91F50"/>
    <w:rsid w:val="00F9457D"/>
    <w:rsid w:val="00F97656"/>
    <w:rsid w:val="00FA321E"/>
    <w:rsid w:val="00FA4B18"/>
    <w:rsid w:val="00FA4C64"/>
    <w:rsid w:val="00FC17C4"/>
    <w:rsid w:val="00FC4C0C"/>
    <w:rsid w:val="00FD20E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0CA10"/>
  <w15:docId w15:val="{9A7594AD-1F65-433C-B51E-D61EC8F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59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5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2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C9427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C9427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9427D"/>
    <w:rPr>
      <w:color w:val="954F72"/>
      <w:u w:val="single"/>
    </w:rPr>
  </w:style>
  <w:style w:type="character" w:customStyle="1" w:styleId="Nagwek2Znak">
    <w:name w:val="Nagłówek 2 Znak"/>
    <w:link w:val="Nagwek2"/>
    <w:uiPriority w:val="9"/>
    <w:rsid w:val="0013571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lomiej.grygorcewicz@pum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5A26-091F-4D94-8DC5-676B97E9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Dołęgowska Barbara</cp:lastModifiedBy>
  <cp:revision>20</cp:revision>
  <cp:lastPrinted>2019-03-28T19:35:00Z</cp:lastPrinted>
  <dcterms:created xsi:type="dcterms:W3CDTF">2021-05-13T21:09:00Z</dcterms:created>
  <dcterms:modified xsi:type="dcterms:W3CDTF">2022-07-14T10:41:00Z</dcterms:modified>
</cp:coreProperties>
</file>