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3D" w:rsidRPr="00A606BE" w:rsidRDefault="00CD003D" w:rsidP="00CD003D">
      <w:pPr>
        <w:jc w:val="center"/>
        <w:rPr>
          <w:b/>
          <w:sz w:val="24"/>
        </w:rPr>
      </w:pPr>
      <w:r w:rsidRPr="00A606BE">
        <w:rPr>
          <w:b/>
          <w:sz w:val="24"/>
        </w:rPr>
        <w:t xml:space="preserve">ULDEK </w:t>
      </w:r>
      <w:r>
        <w:rPr>
          <w:b/>
          <w:sz w:val="24"/>
        </w:rPr>
        <w:t xml:space="preserve"> LECTURES IN PEDIATRIC DENTISTRY – ON-LINE</w:t>
      </w:r>
    </w:p>
    <w:p w:rsidR="00CD003D" w:rsidRDefault="00CD003D" w:rsidP="00CD003D">
      <w:pPr>
        <w:jc w:val="center"/>
        <w:rPr>
          <w:b/>
          <w:sz w:val="24"/>
        </w:rPr>
      </w:pPr>
      <w:r>
        <w:rPr>
          <w:b/>
          <w:sz w:val="24"/>
        </w:rPr>
        <w:t>AC. YEAR</w:t>
      </w:r>
      <w:r w:rsidRPr="00A606BE">
        <w:rPr>
          <w:b/>
          <w:sz w:val="24"/>
        </w:rPr>
        <w:t xml:space="preserve"> </w:t>
      </w:r>
      <w:r>
        <w:rPr>
          <w:b/>
          <w:sz w:val="24"/>
        </w:rPr>
        <w:t>2022-2023</w:t>
      </w:r>
    </w:p>
    <w:p w:rsidR="00CD003D" w:rsidRDefault="00CD003D" w:rsidP="00CD003D">
      <w:pPr>
        <w:jc w:val="center"/>
        <w:rPr>
          <w:b/>
          <w:sz w:val="24"/>
        </w:rPr>
      </w:pPr>
    </w:p>
    <w:tbl>
      <w:tblPr>
        <w:tblStyle w:val="Tabela-Siatka"/>
        <w:tblW w:w="12597" w:type="dxa"/>
        <w:jc w:val="center"/>
        <w:tblLook w:val="04A0" w:firstRow="1" w:lastRow="0" w:firstColumn="1" w:lastColumn="0" w:noHBand="0" w:noVBand="1"/>
      </w:tblPr>
      <w:tblGrid>
        <w:gridCol w:w="5096"/>
        <w:gridCol w:w="1942"/>
        <w:gridCol w:w="2094"/>
        <w:gridCol w:w="3465"/>
      </w:tblGrid>
      <w:tr w:rsidR="00907C97" w:rsidTr="00907C97">
        <w:trPr>
          <w:trHeight w:val="377"/>
          <w:jc w:val="center"/>
        </w:trPr>
        <w:tc>
          <w:tcPr>
            <w:tcW w:w="5096" w:type="dxa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TOPICS</w:t>
            </w:r>
          </w:p>
        </w:tc>
        <w:tc>
          <w:tcPr>
            <w:tcW w:w="1942" w:type="dxa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094" w:type="dxa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3465" w:type="dxa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</w:p>
        </w:tc>
      </w:tr>
      <w:tr w:rsidR="00907C97" w:rsidTr="00907C97">
        <w:trPr>
          <w:trHeight w:val="861"/>
          <w:jc w:val="center"/>
        </w:trPr>
        <w:tc>
          <w:tcPr>
            <w:tcW w:w="5096" w:type="dxa"/>
            <w:vAlign w:val="center"/>
          </w:tcPr>
          <w:p w:rsidR="00907C97" w:rsidRDefault="00907C97" w:rsidP="00907C97">
            <w:pPr>
              <w:rPr>
                <w:b/>
                <w:sz w:val="24"/>
              </w:rPr>
            </w:pPr>
            <w:proofErr w:type="spellStart"/>
            <w:r>
              <w:t>Dental</w:t>
            </w:r>
            <w:proofErr w:type="spellEnd"/>
            <w:r>
              <w:t xml:space="preserve"> </w:t>
            </w:r>
            <w:proofErr w:type="spellStart"/>
            <w:r>
              <w:t>traumatology</w:t>
            </w:r>
            <w:proofErr w:type="spellEnd"/>
            <w:r>
              <w:t xml:space="preserve"> in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dentition</w:t>
            </w:r>
            <w:proofErr w:type="spellEnd"/>
          </w:p>
        </w:tc>
        <w:tc>
          <w:tcPr>
            <w:tcW w:w="1942" w:type="dxa"/>
            <w:vMerge w:val="restart"/>
            <w:vAlign w:val="center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18.10.2022</w:t>
            </w:r>
          </w:p>
        </w:tc>
        <w:tc>
          <w:tcPr>
            <w:tcW w:w="2094" w:type="dxa"/>
            <w:vAlign w:val="center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 – 16.15</w:t>
            </w:r>
          </w:p>
        </w:tc>
        <w:tc>
          <w:tcPr>
            <w:tcW w:w="3465" w:type="dxa"/>
            <w:vAlign w:val="center"/>
          </w:tcPr>
          <w:p w:rsidR="00907C97" w:rsidRDefault="00907C97" w:rsidP="00907C97">
            <w:pPr>
              <w:rPr>
                <w:b/>
                <w:sz w:val="24"/>
              </w:rPr>
            </w:pPr>
            <w:r>
              <w:t xml:space="preserve">Dr n. med. Magdalena </w:t>
            </w:r>
            <w:proofErr w:type="spellStart"/>
            <w:r>
              <w:t>Gońda</w:t>
            </w:r>
            <w:proofErr w:type="spellEnd"/>
            <w:r>
              <w:t>- Domin</w:t>
            </w:r>
          </w:p>
        </w:tc>
      </w:tr>
      <w:tr w:rsidR="00907C97" w:rsidTr="00907C97">
        <w:trPr>
          <w:trHeight w:val="987"/>
          <w:jc w:val="center"/>
        </w:trPr>
        <w:tc>
          <w:tcPr>
            <w:tcW w:w="5096" w:type="dxa"/>
            <w:vAlign w:val="center"/>
          </w:tcPr>
          <w:p w:rsidR="00907C97" w:rsidRPr="00CD003D" w:rsidRDefault="00907C97" w:rsidP="00907C9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Fluoride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proph</w:t>
            </w:r>
            <w:r w:rsidRPr="00CD003D">
              <w:rPr>
                <w:sz w:val="24"/>
              </w:rPr>
              <w:t>ylaxis</w:t>
            </w:r>
            <w:proofErr w:type="spellEnd"/>
            <w:r w:rsidRPr="00CD003D">
              <w:rPr>
                <w:sz w:val="24"/>
              </w:rPr>
              <w:t xml:space="preserve"> in </w:t>
            </w:r>
            <w:proofErr w:type="spellStart"/>
            <w:r w:rsidRPr="00CD003D">
              <w:rPr>
                <w:sz w:val="24"/>
              </w:rPr>
              <w:t>children</w:t>
            </w:r>
            <w:proofErr w:type="spellEnd"/>
            <w:r w:rsidRPr="00CD003D">
              <w:rPr>
                <w:sz w:val="24"/>
              </w:rPr>
              <w:t xml:space="preserve"> </w:t>
            </w:r>
          </w:p>
        </w:tc>
        <w:tc>
          <w:tcPr>
            <w:tcW w:w="1942" w:type="dxa"/>
            <w:vMerge/>
            <w:vAlign w:val="center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</w:p>
        </w:tc>
        <w:tc>
          <w:tcPr>
            <w:tcW w:w="2094" w:type="dxa"/>
            <w:vAlign w:val="center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16.15 – 17.00</w:t>
            </w:r>
          </w:p>
        </w:tc>
        <w:tc>
          <w:tcPr>
            <w:tcW w:w="3465" w:type="dxa"/>
            <w:vAlign w:val="center"/>
          </w:tcPr>
          <w:p w:rsidR="00907C97" w:rsidRPr="00CD003D" w:rsidRDefault="00907C97" w:rsidP="00907C97">
            <w:pPr>
              <w:rPr>
                <w:sz w:val="24"/>
              </w:rPr>
            </w:pPr>
            <w:r w:rsidRPr="00CD003D">
              <w:rPr>
                <w:sz w:val="24"/>
              </w:rPr>
              <w:t>Dr n. med. Agnieszka Kus - Bartoszek</w:t>
            </w:r>
          </w:p>
        </w:tc>
      </w:tr>
      <w:tr w:rsidR="00907C97" w:rsidTr="00907C97">
        <w:trPr>
          <w:trHeight w:val="723"/>
          <w:jc w:val="center"/>
        </w:trPr>
        <w:tc>
          <w:tcPr>
            <w:tcW w:w="5096" w:type="dxa"/>
            <w:vAlign w:val="center"/>
          </w:tcPr>
          <w:p w:rsidR="00907C97" w:rsidRDefault="00907C97" w:rsidP="00907C97">
            <w:pPr>
              <w:rPr>
                <w:b/>
                <w:sz w:val="24"/>
              </w:rPr>
            </w:pPr>
            <w:r>
              <w:t xml:space="preserve">Pulp </w:t>
            </w:r>
            <w:proofErr w:type="spellStart"/>
            <w:r>
              <w:t>therapies</w:t>
            </w:r>
            <w:proofErr w:type="spellEnd"/>
            <w:r>
              <w:t xml:space="preserve"> in </w:t>
            </w:r>
            <w:proofErr w:type="spellStart"/>
            <w:r>
              <w:t>immature</w:t>
            </w:r>
            <w:proofErr w:type="spellEnd"/>
            <w:r>
              <w:t xml:space="preserve"> permanent </w:t>
            </w:r>
            <w:proofErr w:type="spellStart"/>
            <w:r>
              <w:t>teeth</w:t>
            </w:r>
            <w:proofErr w:type="spellEnd"/>
          </w:p>
        </w:tc>
        <w:tc>
          <w:tcPr>
            <w:tcW w:w="1942" w:type="dxa"/>
            <w:vMerge w:val="restart"/>
            <w:vAlign w:val="center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25.10.2022</w:t>
            </w:r>
          </w:p>
        </w:tc>
        <w:tc>
          <w:tcPr>
            <w:tcW w:w="2094" w:type="dxa"/>
            <w:vAlign w:val="center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 – 16.15</w:t>
            </w:r>
          </w:p>
        </w:tc>
        <w:tc>
          <w:tcPr>
            <w:tcW w:w="3465" w:type="dxa"/>
            <w:vMerge w:val="restart"/>
            <w:vAlign w:val="center"/>
          </w:tcPr>
          <w:p w:rsidR="00907C97" w:rsidRDefault="00907C97" w:rsidP="00907C97">
            <w:pPr>
              <w:rPr>
                <w:b/>
                <w:sz w:val="24"/>
              </w:rPr>
            </w:pPr>
            <w:r>
              <w:t>Dr n. med. Karolina Węsierska</w:t>
            </w:r>
          </w:p>
        </w:tc>
      </w:tr>
      <w:tr w:rsidR="00907C97" w:rsidTr="00907C97">
        <w:trPr>
          <w:trHeight w:val="694"/>
          <w:jc w:val="center"/>
        </w:trPr>
        <w:tc>
          <w:tcPr>
            <w:tcW w:w="5096" w:type="dxa"/>
            <w:vAlign w:val="center"/>
          </w:tcPr>
          <w:p w:rsidR="00907C97" w:rsidRPr="00CD003D" w:rsidRDefault="00907C97" w:rsidP="00907C9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Disorde</w:t>
            </w:r>
            <w:r w:rsidRPr="00CD003D">
              <w:rPr>
                <w:sz w:val="24"/>
              </w:rPr>
              <w:t>rs</w:t>
            </w:r>
            <w:proofErr w:type="spellEnd"/>
            <w:r w:rsidRPr="00CD003D">
              <w:rPr>
                <w:sz w:val="24"/>
              </w:rPr>
              <w:t xml:space="preserve"> of the </w:t>
            </w:r>
            <w:proofErr w:type="spellStart"/>
            <w:r w:rsidRPr="00CD003D">
              <w:rPr>
                <w:sz w:val="24"/>
              </w:rPr>
              <w:t>number</w:t>
            </w:r>
            <w:proofErr w:type="spellEnd"/>
            <w:r w:rsidRPr="00CD003D">
              <w:rPr>
                <w:sz w:val="24"/>
              </w:rPr>
              <w:t xml:space="preserve">, </w:t>
            </w:r>
            <w:proofErr w:type="spellStart"/>
            <w:r w:rsidRPr="00CD003D">
              <w:rPr>
                <w:sz w:val="24"/>
              </w:rPr>
              <w:t>shape</w:t>
            </w:r>
            <w:proofErr w:type="spellEnd"/>
            <w:r w:rsidRPr="00CD003D">
              <w:rPr>
                <w:sz w:val="24"/>
              </w:rPr>
              <w:t xml:space="preserve"> and </w:t>
            </w:r>
            <w:proofErr w:type="spellStart"/>
            <w:r w:rsidRPr="00CD003D">
              <w:rPr>
                <w:sz w:val="24"/>
              </w:rPr>
              <w:t>anatomical</w:t>
            </w:r>
            <w:proofErr w:type="spellEnd"/>
            <w:r w:rsidRPr="00CD003D">
              <w:rPr>
                <w:sz w:val="24"/>
              </w:rPr>
              <w:t xml:space="preserve"> </w:t>
            </w:r>
            <w:proofErr w:type="spellStart"/>
            <w:r w:rsidRPr="00CD003D">
              <w:rPr>
                <w:sz w:val="24"/>
              </w:rPr>
              <w:t>structure</w:t>
            </w:r>
            <w:proofErr w:type="spellEnd"/>
            <w:r w:rsidRPr="00CD003D">
              <w:rPr>
                <w:sz w:val="24"/>
              </w:rPr>
              <w:t xml:space="preserve"> in </w:t>
            </w:r>
            <w:proofErr w:type="spellStart"/>
            <w:r w:rsidRPr="00CD003D">
              <w:rPr>
                <w:sz w:val="24"/>
              </w:rPr>
              <w:t>children’s</w:t>
            </w:r>
            <w:proofErr w:type="spellEnd"/>
            <w:r w:rsidRPr="00CD003D">
              <w:rPr>
                <w:sz w:val="24"/>
              </w:rPr>
              <w:t xml:space="preserve"> </w:t>
            </w:r>
            <w:proofErr w:type="spellStart"/>
            <w:r w:rsidRPr="00CD003D">
              <w:rPr>
                <w:sz w:val="24"/>
              </w:rPr>
              <w:t>teeth</w:t>
            </w:r>
            <w:proofErr w:type="spellEnd"/>
          </w:p>
        </w:tc>
        <w:tc>
          <w:tcPr>
            <w:tcW w:w="1942" w:type="dxa"/>
            <w:vMerge/>
            <w:vAlign w:val="center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</w:p>
        </w:tc>
        <w:tc>
          <w:tcPr>
            <w:tcW w:w="2094" w:type="dxa"/>
            <w:vAlign w:val="center"/>
          </w:tcPr>
          <w:p w:rsidR="00907C97" w:rsidRDefault="00907C97" w:rsidP="00907C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16.15 – 17.00</w:t>
            </w:r>
          </w:p>
        </w:tc>
        <w:tc>
          <w:tcPr>
            <w:tcW w:w="3465" w:type="dxa"/>
            <w:vMerge/>
            <w:vAlign w:val="center"/>
          </w:tcPr>
          <w:p w:rsidR="00907C97" w:rsidRDefault="00907C97" w:rsidP="00907C97">
            <w:pPr>
              <w:rPr>
                <w:b/>
                <w:sz w:val="24"/>
              </w:rPr>
            </w:pPr>
          </w:p>
        </w:tc>
      </w:tr>
      <w:bookmarkEnd w:id="0"/>
    </w:tbl>
    <w:p w:rsidR="00262764" w:rsidRDefault="00262764"/>
    <w:sectPr w:rsidR="00262764" w:rsidSect="00CD003D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3D"/>
    <w:rsid w:val="00262764"/>
    <w:rsid w:val="00907C97"/>
    <w:rsid w:val="00C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4E0D"/>
  <w15:chartTrackingRefBased/>
  <w15:docId w15:val="{74ADFA36-A5D0-4665-9848-CD275965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Grzegocka</dc:creator>
  <cp:keywords/>
  <dc:description/>
  <cp:lastModifiedBy>Marta Grzegocka</cp:lastModifiedBy>
  <cp:revision>2</cp:revision>
  <cp:lastPrinted>2022-10-04T08:53:00Z</cp:lastPrinted>
  <dcterms:created xsi:type="dcterms:W3CDTF">2022-10-04T08:44:00Z</dcterms:created>
  <dcterms:modified xsi:type="dcterms:W3CDTF">2022-10-04T11:32:00Z</dcterms:modified>
</cp:coreProperties>
</file>