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AA39" w14:textId="77777777" w:rsidR="00CD7819" w:rsidRDefault="00071884">
      <w:r>
        <w:object w:dxaOrig="561" w:dyaOrig="706" w14:anchorId="37A4EFEB">
          <v:shape id="ole_rId3" o:spid="_x0000_i1025" style="width:49.5pt;height:62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5" ShapeID="ole_rId3" DrawAspect="Content" ObjectID="_1717864489" r:id="rId9"/>
        </w:object>
      </w:r>
      <w:r>
        <w:rPr>
          <w:noProof/>
        </w:rPr>
        <w:drawing>
          <wp:anchor distT="0" distB="0" distL="114300" distR="114300" simplePos="0" relativeHeight="2" behindDoc="1" locked="0" layoutInCell="1" allowOverlap="1" wp14:anchorId="4D94DD77" wp14:editId="630108ED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22B0C" w14:textId="77777777" w:rsidR="00CD7819" w:rsidRDefault="0007188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ZAJĘĆ</w:t>
      </w:r>
    </w:p>
    <w:p w14:paraId="557A12C5" w14:textId="77777777" w:rsidR="00CD7819" w:rsidRDefault="0007188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14:paraId="472EFE3C" w14:textId="77777777" w:rsidR="00CD7819" w:rsidRDefault="00CD7819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CD7819" w14:paraId="490A9522" w14:textId="77777777">
        <w:trPr>
          <w:trHeight w:val="481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DC287F" w14:textId="7AA4A156" w:rsidR="00CD7819" w:rsidRDefault="0007188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Nazwa ZAJĘĆ: </w:t>
            </w:r>
            <w:r w:rsidR="00DE2A3D">
              <w:rPr>
                <w:rFonts w:eastAsia="Calibri"/>
                <w:b/>
                <w:lang w:eastAsia="en-US"/>
              </w:rPr>
              <w:t>STOMATOLOGIA ESTETYCZNA</w:t>
            </w:r>
          </w:p>
        </w:tc>
      </w:tr>
      <w:tr w:rsidR="00CD7819" w14:paraId="51357C2B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2314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750E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Obieralny</w:t>
            </w:r>
          </w:p>
        </w:tc>
      </w:tr>
      <w:tr w:rsidR="00CD7819" w14:paraId="3031876D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4E9F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EACD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CD7819" w14:paraId="49ADBE5D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28FA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EA7D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Lekarsko- stomatologiczny</w:t>
            </w:r>
          </w:p>
        </w:tc>
      </w:tr>
      <w:tr w:rsidR="00CD7819" w14:paraId="4816B9B2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C06A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790D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D7819" w14:paraId="753A9E1F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B091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686B" w14:textId="77777777" w:rsidR="00CD7819" w:rsidRDefault="00071884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CD7819" w14:paraId="07A3DED6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EF84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764B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stacjonarne/niestacjonarne</w:t>
            </w:r>
          </w:p>
        </w:tc>
      </w:tr>
      <w:tr w:rsidR="00CD7819" w14:paraId="497328CF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6513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5F9F" w14:textId="09412BA5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4/</w:t>
            </w:r>
            <w:r w:rsidR="008A5C96">
              <w:rPr>
                <w:rFonts w:eastAsia="Calibri"/>
                <w:lang w:eastAsia="en-US"/>
              </w:rPr>
              <w:t>s</w:t>
            </w:r>
            <w:r>
              <w:rPr>
                <w:rFonts w:eastAsia="Calibri"/>
                <w:lang w:eastAsia="en-US"/>
              </w:rPr>
              <w:t>emestr VII</w:t>
            </w:r>
            <w:r w:rsidR="008A5C96">
              <w:rPr>
                <w:rFonts w:eastAsia="Calibri"/>
                <w:lang w:eastAsia="en-US"/>
              </w:rPr>
              <w:t>I</w:t>
            </w:r>
          </w:p>
        </w:tc>
      </w:tr>
      <w:tr w:rsidR="00CD7819" w14:paraId="3352E985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6311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632A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D7819" w14:paraId="65047009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740D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Formy prowadzenia zajęć</w:t>
            </w:r>
          </w:p>
          <w:p w14:paraId="2DD1DD4E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D738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seminaria (25h)</w:t>
            </w:r>
          </w:p>
        </w:tc>
      </w:tr>
      <w:tr w:rsidR="00CD7819" w14:paraId="2473AE02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EA4C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Sposoby weryfikacji i oceny efektów uczenia się </w:t>
            </w:r>
            <w:r>
              <w:rPr>
                <w:rStyle w:val="Zakotwicze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6E6E" w14:textId="77777777" w:rsidR="00CD7819" w:rsidRDefault="00F26D80">
            <w:pPr>
              <w:rPr>
                <w:rFonts w:eastAsia="Calibri"/>
                <w:lang w:eastAsia="en-US"/>
              </w:rPr>
            </w:pPr>
            <w:sdt>
              <w:sdtPr>
                <w:id w:val="110959974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☒</w:t>
                </w:r>
              </w:sdtContent>
            </w:sdt>
            <w:r w:rsidR="00071884">
              <w:rPr>
                <w:rFonts w:eastAsia="Calibri"/>
                <w:lang w:eastAsia="en-US"/>
              </w:rPr>
              <w:t>zaliczenie na ocenę:</w:t>
            </w:r>
          </w:p>
          <w:p w14:paraId="58983F83" w14:textId="77777777" w:rsidR="00CD7819" w:rsidRDefault="00F26D8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id w:val="1054578646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☒</w:t>
                </w:r>
              </w:sdtContent>
            </w:sdt>
            <w:r w:rsidR="00071884">
              <w:rPr>
                <w:rFonts w:eastAsia="Calibri"/>
                <w:lang w:eastAsia="en-US"/>
              </w:rPr>
              <w:t>opisowe</w:t>
            </w:r>
          </w:p>
          <w:p w14:paraId="63C95E5A" w14:textId="77777777" w:rsidR="00CD7819" w:rsidRDefault="00F26D8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id w:val="1974475722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☒</w:t>
                </w:r>
              </w:sdtContent>
            </w:sdt>
            <w:r w:rsidR="00071884">
              <w:rPr>
                <w:rFonts w:eastAsia="Calibri"/>
                <w:lang w:eastAsia="en-US"/>
              </w:rPr>
              <w:t>testowe</w:t>
            </w:r>
          </w:p>
          <w:p w14:paraId="3F3593C3" w14:textId="77777777" w:rsidR="00CD7819" w:rsidRDefault="00F26D8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id w:val="1629017312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071884">
              <w:rPr>
                <w:rFonts w:eastAsia="Calibri"/>
                <w:lang w:eastAsia="en-US"/>
              </w:rPr>
              <w:t>praktyczne</w:t>
            </w:r>
          </w:p>
          <w:p w14:paraId="05727D5B" w14:textId="77777777" w:rsidR="00CD7819" w:rsidRDefault="00F26D8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id w:val="1229295196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071884">
              <w:rPr>
                <w:rFonts w:eastAsia="Calibri"/>
                <w:lang w:eastAsia="en-US"/>
              </w:rPr>
              <w:t>ustne</w:t>
            </w:r>
          </w:p>
          <w:p w14:paraId="143FB38C" w14:textId="77777777" w:rsidR="00CD7819" w:rsidRDefault="00F26D80">
            <w:pPr>
              <w:rPr>
                <w:rFonts w:eastAsia="Calibri"/>
                <w:lang w:eastAsia="en-US"/>
              </w:rPr>
            </w:pPr>
            <w:sdt>
              <w:sdtPr>
                <w:id w:val="1141128400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071884">
              <w:rPr>
                <w:rFonts w:eastAsia="Calibri"/>
                <w:lang w:eastAsia="en-US"/>
              </w:rPr>
              <w:t xml:space="preserve">zaliczenie bez oceny </w:t>
            </w:r>
          </w:p>
          <w:p w14:paraId="6AD7D122" w14:textId="77777777" w:rsidR="00CD7819" w:rsidRDefault="00F26D80">
            <w:pPr>
              <w:rPr>
                <w:rFonts w:eastAsia="Calibri"/>
                <w:lang w:eastAsia="en-US"/>
              </w:rPr>
            </w:pPr>
            <w:sdt>
              <w:sdtPr>
                <w:id w:val="30716799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071884">
              <w:rPr>
                <w:rFonts w:eastAsia="Calibri"/>
                <w:lang w:eastAsia="en-US"/>
              </w:rPr>
              <w:t>egzamin końcowy:</w:t>
            </w:r>
          </w:p>
          <w:p w14:paraId="747EE5EE" w14:textId="77777777" w:rsidR="00CD7819" w:rsidRDefault="00F26D80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id w:val="226976006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071884">
              <w:rPr>
                <w:rFonts w:eastAsia="Calibri"/>
                <w:lang w:eastAsia="en-US"/>
              </w:rPr>
              <w:t>opisowy</w:t>
            </w:r>
          </w:p>
          <w:p w14:paraId="4347E0E9" w14:textId="77777777" w:rsidR="00CD7819" w:rsidRDefault="00F26D80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id w:val="367123314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071884">
              <w:rPr>
                <w:rFonts w:eastAsia="Calibri"/>
                <w:lang w:eastAsia="en-US"/>
              </w:rPr>
              <w:t>testowy</w:t>
            </w:r>
          </w:p>
          <w:p w14:paraId="378C1174" w14:textId="77777777" w:rsidR="00CD7819" w:rsidRDefault="00F26D80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id w:val="607373528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071884">
              <w:rPr>
                <w:rFonts w:eastAsia="Calibri"/>
                <w:lang w:eastAsia="en-US"/>
              </w:rPr>
              <w:t>praktyczny</w:t>
            </w:r>
          </w:p>
          <w:p w14:paraId="13865B92" w14:textId="77777777" w:rsidR="00CD7819" w:rsidRDefault="00F26D80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id w:val="562656955"/>
              </w:sdtPr>
              <w:sdtEndPr/>
              <w:sdtContent>
                <w:r w:rsidR="00071884">
                  <w:rPr>
                    <w:rFonts w:ascii="MS Gothic" w:eastAsia="MS Gothic" w:hAnsi="MS Gothic"/>
                    <w:lang w:eastAsia="en-US"/>
                  </w:rPr>
                  <w:t>☐</w:t>
                </w:r>
              </w:sdtContent>
            </w:sdt>
            <w:r w:rsidR="00071884">
              <w:rPr>
                <w:rFonts w:eastAsia="Calibri"/>
                <w:lang w:eastAsia="en-US"/>
              </w:rPr>
              <w:t>ustny</w:t>
            </w:r>
          </w:p>
        </w:tc>
      </w:tr>
      <w:tr w:rsidR="00CD7819" w14:paraId="27B66991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3E86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4C35" w14:textId="77777777" w:rsidR="00CD7819" w:rsidRDefault="00071884">
            <w:pPr>
              <w:rPr>
                <w:iCs/>
              </w:rPr>
            </w:pPr>
            <w:r>
              <w:rPr>
                <w:iCs/>
                <w:lang w:val="en-US"/>
              </w:rPr>
              <w:t xml:space="preserve">Prof. </w:t>
            </w:r>
            <w:proofErr w:type="spellStart"/>
            <w:r>
              <w:rPr>
                <w:iCs/>
                <w:lang w:val="en-US"/>
              </w:rPr>
              <w:t>dr</w:t>
            </w:r>
            <w:proofErr w:type="spellEnd"/>
            <w:r>
              <w:rPr>
                <w:iCs/>
                <w:lang w:val="en-US"/>
              </w:rPr>
              <w:t xml:space="preserve"> hab. n. med. </w:t>
            </w:r>
            <w:r>
              <w:rPr>
                <w:iCs/>
              </w:rPr>
              <w:t>Katarzyna Grocholewicz</w:t>
            </w:r>
          </w:p>
        </w:tc>
      </w:tr>
      <w:tr w:rsidR="00CD7819" w:rsidRPr="008A5C96" w14:paraId="7974E477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B120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DD1C" w14:textId="77777777" w:rsidR="00CD7819" w:rsidRDefault="0007188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Dr. n. med. Anna Dziewulska</w:t>
            </w:r>
          </w:p>
          <w:p w14:paraId="22E655C3" w14:textId="65E659BA" w:rsidR="00CD7819" w:rsidRDefault="008A5C96">
            <w:pPr>
              <w:rPr>
                <w:rFonts w:eastAsia="Calibri"/>
                <w:iCs/>
                <w:lang w:val="en-US" w:eastAsia="en-US"/>
              </w:rPr>
            </w:pPr>
            <w:hyperlink r:id="rId11" w:history="1">
              <w:r w:rsidRPr="00144F92">
                <w:rPr>
                  <w:rStyle w:val="Hipercze"/>
                  <w:rFonts w:eastAsia="Calibri"/>
                  <w:iCs/>
                  <w:lang w:val="en-US" w:eastAsia="en-US"/>
                </w:rPr>
                <w:t>anna.dziewulska@pum.edu.pl</w:t>
              </w:r>
            </w:hyperlink>
            <w:r>
              <w:rPr>
                <w:rFonts w:eastAsia="Calibri"/>
                <w:iCs/>
                <w:color w:val="000000"/>
                <w:lang w:val="en-US" w:eastAsia="en-US"/>
              </w:rPr>
              <w:t xml:space="preserve"> </w:t>
            </w:r>
          </w:p>
        </w:tc>
      </w:tr>
      <w:tr w:rsidR="00CD7819" w14:paraId="4DF96A16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A624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5EC3" w14:textId="77777777" w:rsidR="00CD7819" w:rsidRDefault="0007188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Zakład Stomatologii Zintegrowanej</w:t>
            </w:r>
          </w:p>
          <w:p w14:paraId="76BF34B4" w14:textId="77777777" w:rsidR="00CD7819" w:rsidRDefault="0007188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Al. Powstańców Wlkp. 72</w:t>
            </w:r>
          </w:p>
          <w:p w14:paraId="2055E3BD" w14:textId="77777777" w:rsidR="00CD7819" w:rsidRDefault="0007188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70-111 Szczecin</w:t>
            </w:r>
          </w:p>
          <w:p w14:paraId="1A0E975D" w14:textId="77777777" w:rsidR="00CD7819" w:rsidRDefault="0007188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Tel. 914661690</w:t>
            </w:r>
          </w:p>
          <w:p w14:paraId="3CD18C20" w14:textId="172B1021" w:rsidR="00CD7819" w:rsidRDefault="008A5C96">
            <w:pPr>
              <w:rPr>
                <w:rFonts w:eastAsia="Calibri"/>
                <w:iCs/>
                <w:lang w:eastAsia="en-US"/>
              </w:rPr>
            </w:pPr>
            <w:hyperlink r:id="rId12" w:history="1">
              <w:r w:rsidRPr="00144F92">
                <w:rPr>
                  <w:rStyle w:val="Hipercze"/>
                  <w:rFonts w:eastAsia="Calibri"/>
                  <w:iCs/>
                  <w:lang w:eastAsia="en-US"/>
                </w:rPr>
                <w:t>zstomaog@pum.edu.pl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  <w:tr w:rsidR="00CD7819" w14:paraId="0D44FBBD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AC40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006C" w14:textId="3B1D30F3" w:rsidR="00CD7819" w:rsidRDefault="008A5C96">
            <w:pPr>
              <w:rPr>
                <w:rFonts w:eastAsia="Calibri"/>
                <w:iCs/>
                <w:lang w:eastAsia="en-US"/>
              </w:rPr>
            </w:pPr>
            <w:hyperlink r:id="rId13" w:history="1">
              <w:r w:rsidRPr="00144F92">
                <w:rPr>
                  <w:rStyle w:val="Hipercze"/>
                  <w:rFonts w:eastAsia="Calibri"/>
                  <w:iCs/>
                  <w:lang w:eastAsia="en-US"/>
                </w:rPr>
                <w:t>https://old.pum.edu.pl/wydzialy/wydzial-medycyny-i-stomatologii/zaklad-stomatologii-zintegrowanej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  <w:tr w:rsidR="00CD7819" w14:paraId="1B367CE2" w14:textId="77777777">
        <w:trPr>
          <w:trHeight w:val="3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4699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1341" w14:textId="77777777" w:rsidR="00CD7819" w:rsidRDefault="00071884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polski</w:t>
            </w:r>
          </w:p>
        </w:tc>
      </w:tr>
    </w:tbl>
    <w:p w14:paraId="14619C88" w14:textId="77777777" w:rsidR="00CD7819" w:rsidRDefault="00CD7819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7FBECA3F" w14:textId="77777777" w:rsidR="00CD7819" w:rsidRDefault="00071884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1559"/>
        <w:gridCol w:w="6214"/>
      </w:tblGrid>
      <w:tr w:rsidR="00CD7819" w14:paraId="12BA4839" w14:textId="77777777">
        <w:trPr>
          <w:trHeight w:val="397"/>
          <w:jc w:val="center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BF9B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 zajęć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8CBB" w14:textId="77777777" w:rsidR="00CD7819" w:rsidRDefault="00071884">
            <w:pPr>
              <w:pStyle w:val="Akapitzlist"/>
              <w:ind w:left="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Zapoznanie studentów kierunku lekarsko-dentystycznego z zasadami kompleksowego leczenia estetycznego oraz stosowania nowoczesnych materiałów i metod pracy.</w:t>
            </w:r>
          </w:p>
          <w:p w14:paraId="0A23993C" w14:textId="77777777" w:rsidR="00CD7819" w:rsidRDefault="00CD7819">
            <w:pPr>
              <w:pStyle w:val="Akapitzlist"/>
              <w:ind w:left="459"/>
              <w:rPr>
                <w:rFonts w:eastAsia="Calibri"/>
                <w:lang w:eastAsia="en-US"/>
              </w:rPr>
            </w:pPr>
          </w:p>
        </w:tc>
      </w:tr>
      <w:tr w:rsidR="00CD7819" w14:paraId="04C3B772" w14:textId="77777777">
        <w:trPr>
          <w:trHeight w:val="397"/>
          <w:jc w:val="center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79BE" w14:textId="77777777" w:rsidR="00CD7819" w:rsidRDefault="00071884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Wymagania wstępne w zakresie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28FF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703D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znajomość anatomii i fizjologii jamy ustnej, w tym błony śluzowej i specyfiki środowiska jamy ustnej</w:t>
            </w:r>
          </w:p>
        </w:tc>
      </w:tr>
      <w:tr w:rsidR="00CD7819" w14:paraId="42415D31" w14:textId="77777777">
        <w:trPr>
          <w:trHeight w:val="397"/>
          <w:jc w:val="center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3760" w14:textId="77777777" w:rsidR="00CD7819" w:rsidRDefault="00CD78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4919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1B26" w14:textId="77777777" w:rsidR="00CD7819" w:rsidRDefault="0007188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---</w:t>
            </w:r>
          </w:p>
        </w:tc>
      </w:tr>
      <w:tr w:rsidR="00CD7819" w14:paraId="03A44CF4" w14:textId="77777777">
        <w:trPr>
          <w:trHeight w:val="397"/>
          <w:jc w:val="center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F937" w14:textId="77777777" w:rsidR="00CD7819" w:rsidRDefault="00CD78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99B6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8FB8" w14:textId="77777777" w:rsidR="00CD7819" w:rsidRDefault="00071884">
            <w:pPr>
              <w:rPr>
                <w:rFonts w:eastAsia="Calibri"/>
                <w:i/>
                <w:lang w:eastAsia="en-US"/>
              </w:rPr>
            </w:pPr>
            <w:r>
              <w:t>nawyk samokształcenia, poczucie potrzeby uczenia się prze całe życie</w:t>
            </w:r>
          </w:p>
        </w:tc>
      </w:tr>
    </w:tbl>
    <w:p w14:paraId="5128EE94" w14:textId="77777777" w:rsidR="00CD7819" w:rsidRDefault="00CD7819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3991"/>
        <w:gridCol w:w="2268"/>
        <w:gridCol w:w="2192"/>
      </w:tblGrid>
      <w:tr w:rsidR="00CD7819" w14:paraId="2BDA7F54" w14:textId="77777777" w:rsidTr="00B17011">
        <w:trPr>
          <w:trHeight w:val="400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5779D" w14:textId="77777777" w:rsidR="00CD7819" w:rsidRDefault="0007188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CD7819" w14:paraId="04367021" w14:textId="77777777" w:rsidTr="00B17011">
        <w:trPr>
          <w:trHeight w:val="563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8351" w14:textId="77777777" w:rsidR="00CD7819" w:rsidRDefault="00071884">
            <w:pPr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B768" w14:textId="77777777" w:rsidR="00CD7819" w:rsidRDefault="00071884">
            <w:pPr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0C45E9BA" w14:textId="77777777" w:rsidR="00CD7819" w:rsidRDefault="00071884">
            <w:pPr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28FC" w14:textId="77777777" w:rsidR="00CD7819" w:rsidRDefault="00071884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13453007" w14:textId="77777777" w:rsidR="00CD7819" w:rsidRDefault="00071884">
            <w:pPr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14:paraId="60504658" w14:textId="77777777" w:rsidR="00CD7819" w:rsidRDefault="00071884">
            <w:pPr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79AF4" w14:textId="77777777" w:rsidR="00CD7819" w:rsidRDefault="00071884">
            <w:pPr>
              <w:jc w:val="center"/>
            </w:pPr>
            <w:r>
              <w:rPr>
                <w:b/>
              </w:rPr>
              <w:t>Sposób weryfikacji efektów</w:t>
            </w:r>
          </w:p>
          <w:p w14:paraId="72F03537" w14:textId="77777777" w:rsidR="00CD7819" w:rsidRDefault="00071884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uczenia się*</w:t>
            </w:r>
          </w:p>
        </w:tc>
      </w:tr>
      <w:tr w:rsidR="00606EB0" w14:paraId="0FEB8AC2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F50E" w14:textId="75C92CAF" w:rsidR="00606EB0" w:rsidRDefault="00606EB0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0B86" w14:textId="66C18244" w:rsidR="00606EB0" w:rsidRPr="00606EB0" w:rsidRDefault="00606EB0">
            <w:pPr>
              <w:rPr>
                <w:color w:val="000000"/>
              </w:rPr>
            </w:pPr>
            <w:r w:rsidRPr="00606EB0">
              <w:rPr>
                <w:color w:val="000000"/>
              </w:rPr>
              <w:t>zna i rozumie skład, budowę, sposób wiązania, właściwości, przeznaczenie i sposób użycia materiałów stomatologicznych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1430" w14:textId="0479A4D0" w:rsidR="00606EB0" w:rsidRPr="00606EB0" w:rsidRDefault="00606EB0">
            <w:pPr>
              <w:spacing w:line="276" w:lineRule="auto"/>
              <w:jc w:val="center"/>
            </w:pPr>
            <w:r w:rsidRPr="00606EB0">
              <w:t>C.W25.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E1655" w14:textId="6C762D37" w:rsidR="00606EB0" w:rsidRPr="00606EB0" w:rsidRDefault="00617352">
            <w:pPr>
              <w:spacing w:line="276" w:lineRule="auto"/>
              <w:jc w:val="center"/>
            </w:pPr>
            <w:r w:rsidRPr="00617352">
              <w:t>ET lub EP</w:t>
            </w:r>
          </w:p>
        </w:tc>
      </w:tr>
      <w:tr w:rsidR="00606EB0" w14:paraId="5CE6BF52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F3C8" w14:textId="03179CFA" w:rsidR="00606EB0" w:rsidRDefault="00606EB0">
            <w:pPr>
              <w:spacing w:line="276" w:lineRule="auto"/>
              <w:jc w:val="center"/>
            </w:pPr>
            <w:r>
              <w:t>W0</w:t>
            </w:r>
            <w:r w:rsidR="00B17011">
              <w:t>2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1DFE" w14:textId="0BCAD27C" w:rsidR="00606EB0" w:rsidRDefault="00606EB0">
            <w:pPr>
              <w:rPr>
                <w:color w:val="000000"/>
              </w:rPr>
            </w:pPr>
            <w:r w:rsidRPr="00606EB0">
              <w:rPr>
                <w:color w:val="000000"/>
              </w:rPr>
              <w:t xml:space="preserve">zna i rozumie podstawowe procedury kliniczne rekonstrukcji tkanek twardych zębów i leczenia </w:t>
            </w:r>
            <w:proofErr w:type="spellStart"/>
            <w:r w:rsidRPr="00606EB0">
              <w:rPr>
                <w:color w:val="000000"/>
              </w:rPr>
              <w:t>endodontycznego</w:t>
            </w:r>
            <w:proofErr w:type="spellEnd"/>
            <w:r w:rsidRPr="00606EB0">
              <w:rPr>
                <w:color w:val="000000"/>
              </w:rPr>
              <w:t xml:space="preserve"> oraz metody i techniczno-laboratoryjne procedury wykonywania uzupełnień protetycznych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670C" w14:textId="79890043" w:rsidR="00606EB0" w:rsidRDefault="00606EB0">
            <w:pPr>
              <w:spacing w:line="276" w:lineRule="auto"/>
              <w:jc w:val="center"/>
            </w:pPr>
            <w:r w:rsidRPr="00606EB0">
              <w:t>C.W28.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32607" w14:textId="2C3DB7BF" w:rsidR="00606EB0" w:rsidRPr="00606EB0" w:rsidRDefault="00617352">
            <w:pPr>
              <w:spacing w:line="276" w:lineRule="auto"/>
              <w:jc w:val="center"/>
            </w:pPr>
            <w:r w:rsidRPr="00617352">
              <w:t>ET lub EP</w:t>
            </w:r>
          </w:p>
        </w:tc>
      </w:tr>
      <w:tr w:rsidR="00617352" w14:paraId="27F1AEC6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136A" w14:textId="04F1E867" w:rsidR="00617352" w:rsidRDefault="00617352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C4C4" w14:textId="5756A5B7" w:rsidR="00617352" w:rsidRPr="00606EB0" w:rsidRDefault="00617352">
            <w:pPr>
              <w:rPr>
                <w:color w:val="000000"/>
              </w:rPr>
            </w:pPr>
            <w:r w:rsidRPr="00617352">
              <w:rPr>
                <w:color w:val="000000"/>
              </w:rPr>
              <w:t>zna i rozumie normy zgryzowe na różnych etapach rozwoju osobniczego i odchylenia od norm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6554" w14:textId="05959B6B" w:rsidR="00617352" w:rsidRPr="00606EB0" w:rsidRDefault="00617352">
            <w:pPr>
              <w:spacing w:line="276" w:lineRule="auto"/>
              <w:jc w:val="center"/>
            </w:pPr>
            <w:r w:rsidRPr="00617352">
              <w:t>F.W1.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9FDFD" w14:textId="0FF4D2F4" w:rsidR="00617352" w:rsidRPr="00617352" w:rsidRDefault="00617352">
            <w:pPr>
              <w:spacing w:line="276" w:lineRule="auto"/>
              <w:jc w:val="center"/>
            </w:pPr>
            <w:r w:rsidRPr="00617352">
              <w:t>ET lub EP</w:t>
            </w:r>
          </w:p>
        </w:tc>
      </w:tr>
      <w:tr w:rsidR="00CD7819" w14:paraId="5BA443F9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50D2" w14:textId="3285720E" w:rsidR="00CD7819" w:rsidRDefault="00F667D1">
            <w:pPr>
              <w:spacing w:line="276" w:lineRule="auto"/>
              <w:jc w:val="center"/>
            </w:pPr>
            <w:r>
              <w:t>W</w:t>
            </w:r>
            <w:r w:rsidR="00AC2EA9">
              <w:t>0</w:t>
            </w:r>
            <w:r w:rsidR="00617352">
              <w:t>4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DD17" w14:textId="4C68A36E" w:rsidR="00CD7819" w:rsidRPr="008A5C96" w:rsidRDefault="009F4A0C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071884" w:rsidRPr="008A5C9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i rozumie</w:t>
            </w:r>
            <w:r w:rsidR="00071884" w:rsidRPr="008A5C96">
              <w:rPr>
                <w:color w:val="000000"/>
              </w:rPr>
              <w:t xml:space="preserve"> zasady postępowania profilaktyczno-leczniczego w chorobach narządu żucia w różnym okresie rozwoju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725B" w14:textId="77777777" w:rsidR="00CD7819" w:rsidRDefault="009D2648">
            <w:pPr>
              <w:spacing w:line="276" w:lineRule="auto"/>
              <w:jc w:val="center"/>
              <w:rPr>
                <w:lang w:val="en-GB"/>
              </w:rPr>
            </w:pPr>
            <w:r>
              <w:t>F.W2.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0CCF9" w14:textId="77777777" w:rsidR="00CD7819" w:rsidRDefault="0007188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CD7819" w14:paraId="2756BF44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874A" w14:textId="652A4564" w:rsidR="00CD7819" w:rsidRDefault="00F667D1">
            <w:pPr>
              <w:spacing w:line="276" w:lineRule="auto"/>
              <w:jc w:val="center"/>
            </w:pPr>
            <w:r>
              <w:t>W</w:t>
            </w:r>
            <w:r w:rsidR="00AC2EA9">
              <w:t>0</w:t>
            </w:r>
            <w:r w:rsidR="00617352">
              <w:t>5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07F0" w14:textId="2A57C30A" w:rsidR="00CD7819" w:rsidRPr="008A5C96" w:rsidRDefault="00071884">
            <w:r w:rsidRPr="008A5C9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9F4A0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i</w:t>
            </w:r>
            <w:r w:rsidR="009F4A0C">
              <w:rPr>
                <w:rStyle w:val="FontStyle24"/>
                <w:sz w:val="24"/>
                <w:szCs w:val="24"/>
              </w:rPr>
              <w:t xml:space="preserve"> </w:t>
            </w:r>
            <w:r w:rsidR="009F4A0C" w:rsidRPr="009F4A0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Pr="008A5C9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florę wirusową, bakteryjną i grzybiczą jamy ustnej i jej znaczenie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44CD" w14:textId="77777777" w:rsidR="00CD7819" w:rsidRDefault="009D2648">
            <w:pPr>
              <w:spacing w:line="276" w:lineRule="auto"/>
              <w:jc w:val="center"/>
              <w:rPr>
                <w:lang w:val="en-GB"/>
              </w:rPr>
            </w:pPr>
            <w:r>
              <w:t>F.W3.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0324E" w14:textId="77777777" w:rsidR="00CD7819" w:rsidRDefault="0007188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BF36C2" w14:paraId="3324B22D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9E95" w14:textId="340F6E8D" w:rsidR="00BF36C2" w:rsidRDefault="00BF36C2">
            <w:pPr>
              <w:spacing w:line="276" w:lineRule="auto"/>
              <w:jc w:val="center"/>
            </w:pPr>
            <w:r>
              <w:t>W0</w:t>
            </w:r>
            <w:r w:rsidR="00617352">
              <w:t>6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9ADC" w14:textId="36699944" w:rsidR="00BF36C2" w:rsidRPr="008A5C96" w:rsidRDefault="00BF36C2">
            <w:pP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F36C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i rozumie diagnostykę i sposoby leczenia przyzębia oraz chorób błony śluzowej jamy ustnej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D6DD" w14:textId="34F82204" w:rsidR="00BF36C2" w:rsidRDefault="00BF36C2">
            <w:pPr>
              <w:spacing w:line="276" w:lineRule="auto"/>
              <w:jc w:val="center"/>
            </w:pPr>
            <w:r w:rsidRPr="00BF36C2">
              <w:t>F.W9.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AE089" w14:textId="24498889" w:rsidR="00BF36C2" w:rsidRPr="00BF36C2" w:rsidRDefault="00617352">
            <w:pPr>
              <w:spacing w:line="276" w:lineRule="auto"/>
              <w:jc w:val="center"/>
            </w:pPr>
            <w:r w:rsidRPr="00617352">
              <w:t>ET lub EP</w:t>
            </w:r>
          </w:p>
        </w:tc>
      </w:tr>
      <w:tr w:rsidR="00CD7819" w14:paraId="33A67CD2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60E1" w14:textId="5927B709" w:rsidR="00CD7819" w:rsidRDefault="00F667D1">
            <w:pPr>
              <w:spacing w:line="276" w:lineRule="auto"/>
              <w:jc w:val="center"/>
            </w:pPr>
            <w:r>
              <w:t>W</w:t>
            </w:r>
            <w:r w:rsidR="00AC2EA9">
              <w:t>0</w:t>
            </w:r>
            <w:r w:rsidR="00617352">
              <w:t>7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7506" w14:textId="3FD2FA68" w:rsidR="00CD7819" w:rsidRPr="008A5C96" w:rsidRDefault="00071884">
            <w:pPr>
              <w:pStyle w:val="Style21"/>
              <w:widowControl/>
              <w:ind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8A5C9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AC2EA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i</w:t>
            </w:r>
            <w:r w:rsidR="00AC2EA9">
              <w:rPr>
                <w:rStyle w:val="FontStyle24"/>
                <w:sz w:val="24"/>
                <w:szCs w:val="24"/>
              </w:rPr>
              <w:t xml:space="preserve"> </w:t>
            </w:r>
            <w:r w:rsidR="00AC2EA9" w:rsidRPr="00AC2EA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AC2EA9">
              <w:rPr>
                <w:rStyle w:val="FontStyle24"/>
                <w:sz w:val="24"/>
                <w:szCs w:val="24"/>
              </w:rPr>
              <w:t xml:space="preserve"> </w:t>
            </w:r>
            <w:r w:rsidRPr="008A5C9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wskazania i przeciwwskazania do wykonania zabiegów w zakresie stomatologii estetycznej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467D" w14:textId="77777777" w:rsidR="00CD7819" w:rsidRDefault="009D2648">
            <w:pPr>
              <w:spacing w:line="276" w:lineRule="auto"/>
              <w:jc w:val="center"/>
              <w:rPr>
                <w:lang w:val="en-GB"/>
              </w:rPr>
            </w:pPr>
            <w:r>
              <w:t>F.W11.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8050C" w14:textId="77777777" w:rsidR="00CD7819" w:rsidRDefault="0007188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CD7819" w14:paraId="1BA15D5B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4781" w14:textId="65070600" w:rsidR="00CD7819" w:rsidRDefault="00F667D1">
            <w:pPr>
              <w:spacing w:line="276" w:lineRule="auto"/>
              <w:jc w:val="center"/>
            </w:pPr>
            <w:r>
              <w:t>W</w:t>
            </w:r>
            <w:r w:rsidR="00AC2EA9">
              <w:t>0</w:t>
            </w:r>
            <w:r w:rsidR="00617352">
              <w:t>8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D0B8" w14:textId="3724084A" w:rsidR="00CD7819" w:rsidRPr="008A5C96" w:rsidRDefault="00071884">
            <w:pPr>
              <w:pStyle w:val="Style22"/>
              <w:widowControl/>
              <w:spacing w:line="274" w:lineRule="exact"/>
              <w:ind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8A5C9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BF36C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i</w:t>
            </w:r>
            <w:r w:rsidR="00BF36C2">
              <w:rPr>
                <w:rStyle w:val="FontStyle24"/>
                <w:sz w:val="24"/>
                <w:szCs w:val="24"/>
              </w:rPr>
              <w:t xml:space="preserve"> </w:t>
            </w:r>
            <w:r w:rsidR="00BF36C2" w:rsidRPr="00BF36C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BF36C2">
              <w:rPr>
                <w:rStyle w:val="FontStyle24"/>
                <w:sz w:val="24"/>
                <w:szCs w:val="24"/>
              </w:rPr>
              <w:t xml:space="preserve"> </w:t>
            </w:r>
            <w:r w:rsidRPr="008A5C9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metody rehabilitacji narządu żucia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E6CD" w14:textId="77777777" w:rsidR="00CD7819" w:rsidRDefault="009D2648">
            <w:pPr>
              <w:spacing w:line="276" w:lineRule="auto"/>
              <w:jc w:val="center"/>
              <w:rPr>
                <w:lang w:val="en-GB"/>
              </w:rPr>
            </w:pPr>
            <w:r>
              <w:t>F.W14.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03D01" w14:textId="77777777" w:rsidR="00CD7819" w:rsidRDefault="0007188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CD7819" w14:paraId="5DD00865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27A1" w14:textId="537E0F16" w:rsidR="00CD7819" w:rsidRDefault="00F667D1">
            <w:pPr>
              <w:spacing w:line="276" w:lineRule="auto"/>
              <w:jc w:val="center"/>
            </w:pPr>
            <w:r>
              <w:t>W</w:t>
            </w:r>
            <w:r w:rsidR="00AC2EA9">
              <w:t>0</w:t>
            </w:r>
            <w:r w:rsidR="00617352">
              <w:t>9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0E7A" w14:textId="496A188D" w:rsidR="00CD7819" w:rsidRPr="008A5C96" w:rsidRDefault="00071884">
            <w:r w:rsidRPr="008A5C9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B1701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i</w:t>
            </w:r>
            <w:r w:rsidR="00B17011">
              <w:rPr>
                <w:rStyle w:val="FontStyle24"/>
                <w:sz w:val="24"/>
                <w:szCs w:val="24"/>
              </w:rPr>
              <w:t xml:space="preserve"> </w:t>
            </w:r>
            <w:r w:rsidR="00B17011" w:rsidRPr="00B1701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Pr="008A5C9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zasady diagnostyki radiologicznej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20A3" w14:textId="77777777" w:rsidR="00CD7819" w:rsidRDefault="009D2648">
            <w:pPr>
              <w:spacing w:line="276" w:lineRule="auto"/>
              <w:jc w:val="center"/>
              <w:rPr>
                <w:lang w:val="en-GB"/>
              </w:rPr>
            </w:pPr>
            <w:r>
              <w:t>F.W18.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0B72D" w14:textId="77777777" w:rsidR="00CD7819" w:rsidRDefault="0007188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BF36C2" w14:paraId="338D469E" w14:textId="77777777" w:rsidTr="00B17011">
        <w:trPr>
          <w:trHeight w:val="286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F75D" w14:textId="21809AEF" w:rsidR="00BF36C2" w:rsidRDefault="00617352">
            <w:pPr>
              <w:spacing w:line="276" w:lineRule="auto"/>
              <w:jc w:val="center"/>
            </w:pPr>
            <w:r>
              <w:lastRenderedPageBreak/>
              <w:t>W10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91E4" w14:textId="55CA57A2" w:rsidR="00BF36C2" w:rsidRPr="008A5C96" w:rsidRDefault="00BF36C2">
            <w:pP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F36C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i rozumie zasady prowadzenia, przechowywania i udostępniania dokumentacji medycznej oraz ochrony danych osobowych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88E7" w14:textId="751CA934" w:rsidR="00BF36C2" w:rsidRDefault="00BF36C2">
            <w:pPr>
              <w:spacing w:line="276" w:lineRule="auto"/>
              <w:jc w:val="center"/>
            </w:pPr>
            <w:r w:rsidRPr="00BF36C2">
              <w:t>G.W34.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70526" w14:textId="098EBBB0" w:rsidR="00BF36C2" w:rsidRPr="00BF36C2" w:rsidRDefault="00617352">
            <w:pPr>
              <w:spacing w:line="276" w:lineRule="auto"/>
              <w:jc w:val="center"/>
            </w:pPr>
            <w:r w:rsidRPr="00617352">
              <w:t>ET lub EP</w:t>
            </w:r>
          </w:p>
        </w:tc>
      </w:tr>
    </w:tbl>
    <w:p w14:paraId="10DEFCBC" w14:textId="77777777" w:rsidR="00CD7819" w:rsidRDefault="00CD7819"/>
    <w:tbl>
      <w:tblPr>
        <w:tblW w:w="9961" w:type="dxa"/>
        <w:jc w:val="center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4549"/>
        <w:gridCol w:w="548"/>
        <w:gridCol w:w="506"/>
        <w:gridCol w:w="506"/>
        <w:gridCol w:w="684"/>
        <w:gridCol w:w="548"/>
        <w:gridCol w:w="548"/>
        <w:gridCol w:w="548"/>
      </w:tblGrid>
      <w:tr w:rsidR="00CD7819" w14:paraId="6FDDFE56" w14:textId="77777777" w:rsidTr="00617352">
        <w:trPr>
          <w:trHeight w:val="400"/>
          <w:jc w:val="center"/>
        </w:trPr>
        <w:tc>
          <w:tcPr>
            <w:tcW w:w="9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27D4E" w14:textId="77777777" w:rsidR="00CD7819" w:rsidRDefault="000718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UCZENIA SIĘ</w:t>
            </w:r>
            <w:r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CD7819" w14:paraId="3F62B54F" w14:textId="77777777" w:rsidTr="00617352">
        <w:trPr>
          <w:trHeight w:hRule="exact" w:val="372"/>
          <w:jc w:val="center"/>
        </w:trPr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23C0" w14:textId="77777777" w:rsidR="00CD7819" w:rsidRDefault="00071884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454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55FE" w14:textId="77777777" w:rsidR="00CD7819" w:rsidRDefault="00071884">
            <w:pPr>
              <w:spacing w:after="200" w:line="276" w:lineRule="auto"/>
              <w:jc w:val="center"/>
            </w:pPr>
            <w:r>
              <w:rPr>
                <w:b/>
              </w:rPr>
              <w:t>Efekty uczenia się</w:t>
            </w:r>
          </w:p>
        </w:tc>
        <w:tc>
          <w:tcPr>
            <w:tcW w:w="388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2B18F" w14:textId="77777777" w:rsidR="00CD7819" w:rsidRDefault="00071884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CD7819" w14:paraId="224DD44D" w14:textId="77777777" w:rsidTr="00617352">
        <w:trPr>
          <w:trHeight w:hRule="exact" w:val="1576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62ED" w14:textId="77777777" w:rsidR="00CD7819" w:rsidRDefault="00CD7819">
            <w:pPr>
              <w:spacing w:line="276" w:lineRule="auto"/>
              <w:jc w:val="center"/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0606" w14:textId="77777777" w:rsidR="00CD7819" w:rsidRDefault="00CD7819">
            <w:pPr>
              <w:spacing w:after="200" w:line="276" w:lineRule="auto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35EB8C" w14:textId="77777777" w:rsidR="00CD7819" w:rsidRDefault="000718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9A2BC2" w14:textId="77777777" w:rsidR="00CD7819" w:rsidRDefault="00071884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8D7969" w14:textId="77777777" w:rsidR="00CD7819" w:rsidRDefault="00071884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777301" w14:textId="77777777" w:rsidR="00CD7819" w:rsidRDefault="00071884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83E09A" w14:textId="77777777" w:rsidR="00CD7819" w:rsidRDefault="000718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4C5BB8" w14:textId="77777777" w:rsidR="00CD7819" w:rsidRDefault="000718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E-learning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A6791B6" w14:textId="77777777" w:rsidR="00CD7819" w:rsidRDefault="000718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Inne formy</w:t>
            </w:r>
          </w:p>
        </w:tc>
      </w:tr>
      <w:tr w:rsidR="00CD7819" w14:paraId="669F3FD5" w14:textId="77777777" w:rsidTr="009F0E8E">
        <w:trPr>
          <w:trHeight w:hRule="exact" w:val="393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5801" w14:textId="67CF9C1B" w:rsidR="00CD7819" w:rsidRPr="009F0E8E" w:rsidRDefault="008A5C96">
            <w:pPr>
              <w:spacing w:line="276" w:lineRule="auto"/>
              <w:jc w:val="center"/>
            </w:pPr>
            <w:bookmarkStart w:id="0" w:name="_Hlk107251152"/>
            <w:r w:rsidRPr="009F0E8E">
              <w:t>W01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E386" w14:textId="52B1A450" w:rsidR="00CD7819" w:rsidRPr="009F0E8E" w:rsidRDefault="00617352" w:rsidP="009F0E8E">
            <w:pPr>
              <w:jc w:val="center"/>
              <w:rPr>
                <w:color w:val="000000"/>
              </w:rPr>
            </w:pPr>
            <w:r w:rsidRPr="009F0E8E">
              <w:rPr>
                <w:color w:val="000000"/>
              </w:rPr>
              <w:t>C.W25.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5841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A7E2" w14:textId="112C2C23" w:rsidR="00CD7819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3CB9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8B2F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34DD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AAE5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8FE43" w14:textId="77777777" w:rsidR="00CD7819" w:rsidRDefault="00CD7819">
            <w:pPr>
              <w:spacing w:after="200"/>
              <w:jc w:val="center"/>
            </w:pPr>
          </w:p>
        </w:tc>
      </w:tr>
      <w:tr w:rsidR="00CD7819" w14:paraId="373CBC7B" w14:textId="77777777" w:rsidTr="009F0E8E">
        <w:trPr>
          <w:trHeight w:hRule="exact" w:val="427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B303" w14:textId="5D4F879C" w:rsidR="00CD7819" w:rsidRDefault="008A5C96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2B64" w14:textId="3E8DC249" w:rsidR="00CD7819" w:rsidRDefault="00617352" w:rsidP="009F0E8E">
            <w:pPr>
              <w:spacing w:after="200"/>
              <w:jc w:val="center"/>
            </w:pPr>
            <w:r w:rsidRPr="00617352">
              <w:t>C.W28.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8919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61E5" w14:textId="677CE68C" w:rsidR="00CD7819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518D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7361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0BF6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86EE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D1287" w14:textId="77777777" w:rsidR="00CD7819" w:rsidRDefault="00CD7819">
            <w:pPr>
              <w:spacing w:after="200"/>
              <w:jc w:val="center"/>
            </w:pPr>
          </w:p>
        </w:tc>
      </w:tr>
      <w:tr w:rsidR="00CD7819" w14:paraId="703ABC0F" w14:textId="77777777" w:rsidTr="009F0E8E">
        <w:trPr>
          <w:trHeight w:hRule="exact" w:val="419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8E3B" w14:textId="116181A3" w:rsidR="00CD7819" w:rsidRDefault="008A5C96">
            <w:pPr>
              <w:spacing w:after="200" w:line="276" w:lineRule="auto"/>
              <w:jc w:val="center"/>
            </w:pPr>
            <w:r>
              <w:t>W03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3538" w14:textId="5F844C86" w:rsidR="00CD7819" w:rsidRPr="008A5C96" w:rsidRDefault="00617352" w:rsidP="009F0E8E">
            <w:pPr>
              <w:pStyle w:val="Style21"/>
              <w:widowControl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61735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F.W1.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5945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812F" w14:textId="387F74E0" w:rsidR="00CD7819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CF1A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E8EA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5C5C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F8EF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DB58C" w14:textId="77777777" w:rsidR="00CD7819" w:rsidRDefault="00CD7819">
            <w:pPr>
              <w:spacing w:after="200"/>
              <w:jc w:val="center"/>
            </w:pPr>
          </w:p>
        </w:tc>
      </w:tr>
      <w:tr w:rsidR="00CD7819" w14:paraId="711FCFFB" w14:textId="77777777" w:rsidTr="009F0E8E">
        <w:trPr>
          <w:trHeight w:hRule="exact" w:val="425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8390" w14:textId="38CA6656" w:rsidR="00CD7819" w:rsidRDefault="008A5C96">
            <w:pPr>
              <w:spacing w:after="200" w:line="276" w:lineRule="auto"/>
              <w:jc w:val="center"/>
            </w:pPr>
            <w:r>
              <w:t>W04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561" w14:textId="2F3D6BD0" w:rsidR="00CD7819" w:rsidRPr="008A5C96" w:rsidRDefault="00617352" w:rsidP="009F0E8E">
            <w:pPr>
              <w:pStyle w:val="Style22"/>
              <w:widowControl/>
              <w:spacing w:line="274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61735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F.W2.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B1AD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0201" w14:textId="5F08A878" w:rsidR="00CD7819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B721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53DD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2E30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A64E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EC105" w14:textId="77777777" w:rsidR="00CD7819" w:rsidRDefault="00CD7819">
            <w:pPr>
              <w:spacing w:after="200"/>
              <w:jc w:val="center"/>
            </w:pPr>
          </w:p>
        </w:tc>
      </w:tr>
      <w:tr w:rsidR="00CD7819" w14:paraId="31DA9104" w14:textId="77777777" w:rsidTr="009F0E8E">
        <w:trPr>
          <w:trHeight w:hRule="exact" w:val="431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B110" w14:textId="77218ABA" w:rsidR="00CD7819" w:rsidRDefault="008A5C96">
            <w:pPr>
              <w:spacing w:after="200" w:line="276" w:lineRule="auto"/>
              <w:jc w:val="center"/>
            </w:pPr>
            <w:r>
              <w:t>W05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ADC5" w14:textId="2EC3797B" w:rsidR="00CD7819" w:rsidRDefault="00617352" w:rsidP="009F0E8E">
            <w:pPr>
              <w:spacing w:after="200"/>
              <w:jc w:val="center"/>
            </w:pPr>
            <w:r w:rsidRPr="00617352">
              <w:t>F.W3.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3B42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FA8A" w14:textId="3B6E70CE" w:rsidR="00CD7819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5660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7D57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2BA1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7BBB" w14:textId="77777777" w:rsidR="00CD7819" w:rsidRDefault="00CD7819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B9046" w14:textId="77777777" w:rsidR="00CD7819" w:rsidRDefault="00CD7819">
            <w:pPr>
              <w:spacing w:after="200"/>
              <w:jc w:val="center"/>
            </w:pPr>
          </w:p>
        </w:tc>
      </w:tr>
      <w:tr w:rsidR="00606EB0" w14:paraId="1419AC2F" w14:textId="77777777" w:rsidTr="009F0E8E">
        <w:trPr>
          <w:trHeight w:hRule="exact" w:val="423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ED24" w14:textId="606DD2D5" w:rsidR="00606EB0" w:rsidRDefault="009F0E8E">
            <w:pPr>
              <w:spacing w:after="200" w:line="276" w:lineRule="auto"/>
              <w:jc w:val="center"/>
            </w:pPr>
            <w:r>
              <w:t>W06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779D" w14:textId="7368A99B" w:rsidR="00606EB0" w:rsidRDefault="009F0E8E" w:rsidP="009F0E8E">
            <w:pPr>
              <w:spacing w:after="200"/>
              <w:jc w:val="center"/>
            </w:pPr>
            <w:r w:rsidRPr="009F0E8E">
              <w:t>F.W9.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8D56" w14:textId="77777777" w:rsidR="00606EB0" w:rsidRDefault="00606EB0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0B23" w14:textId="1A14A513" w:rsidR="00606EB0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10F5" w14:textId="77777777" w:rsidR="00606EB0" w:rsidRDefault="00606EB0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7FA4" w14:textId="77777777" w:rsidR="00606EB0" w:rsidRDefault="00606EB0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7B23" w14:textId="77777777" w:rsidR="00606EB0" w:rsidRDefault="00606EB0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CF45" w14:textId="77777777" w:rsidR="00606EB0" w:rsidRDefault="00606EB0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276F0" w14:textId="77777777" w:rsidR="00606EB0" w:rsidRDefault="00606EB0">
            <w:pPr>
              <w:spacing w:after="200"/>
              <w:jc w:val="center"/>
            </w:pPr>
          </w:p>
        </w:tc>
      </w:tr>
      <w:tr w:rsidR="00617352" w14:paraId="191D764F" w14:textId="77777777" w:rsidTr="009F0E8E">
        <w:trPr>
          <w:trHeight w:hRule="exact" w:val="429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EEA6" w14:textId="147E1912" w:rsidR="00617352" w:rsidRDefault="009F0E8E">
            <w:pPr>
              <w:spacing w:after="200" w:line="276" w:lineRule="auto"/>
              <w:jc w:val="center"/>
            </w:pPr>
            <w:r>
              <w:t>W07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3697" w14:textId="35BA4716" w:rsidR="00617352" w:rsidRDefault="009F0E8E" w:rsidP="009F0E8E">
            <w:pPr>
              <w:spacing w:after="200"/>
              <w:jc w:val="center"/>
            </w:pPr>
            <w:r w:rsidRPr="009F0E8E">
              <w:t>F.W11.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01FE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3D86" w14:textId="7C837371" w:rsidR="00617352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05C2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D9A3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2D37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5924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2A2D5" w14:textId="77777777" w:rsidR="00617352" w:rsidRDefault="00617352">
            <w:pPr>
              <w:spacing w:after="200"/>
              <w:jc w:val="center"/>
            </w:pPr>
          </w:p>
        </w:tc>
      </w:tr>
      <w:tr w:rsidR="00617352" w14:paraId="6121906B" w14:textId="77777777" w:rsidTr="009F0E8E">
        <w:trPr>
          <w:trHeight w:hRule="exact" w:val="421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EB74" w14:textId="1EDAD6F3" w:rsidR="00617352" w:rsidRDefault="009F0E8E">
            <w:pPr>
              <w:spacing w:after="200" w:line="276" w:lineRule="auto"/>
              <w:jc w:val="center"/>
            </w:pPr>
            <w:r>
              <w:t>W08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8F37" w14:textId="359D83DC" w:rsidR="00617352" w:rsidRDefault="009F0E8E" w:rsidP="009F0E8E">
            <w:pPr>
              <w:spacing w:after="200"/>
              <w:jc w:val="center"/>
            </w:pPr>
            <w:r w:rsidRPr="009F0E8E">
              <w:t>F.W14.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1529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9A31" w14:textId="6637B7A1" w:rsidR="00617352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0A89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2792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0B57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F9D2" w14:textId="77777777" w:rsidR="00617352" w:rsidRDefault="00617352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2D8BC" w14:textId="77777777" w:rsidR="00617352" w:rsidRDefault="00617352">
            <w:pPr>
              <w:spacing w:after="200"/>
              <w:jc w:val="center"/>
            </w:pPr>
          </w:p>
        </w:tc>
      </w:tr>
      <w:tr w:rsidR="009F0E8E" w14:paraId="4BC655D9" w14:textId="77777777" w:rsidTr="009F0E8E">
        <w:trPr>
          <w:trHeight w:hRule="exact" w:val="427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9981" w14:textId="4BBAA6FB" w:rsidR="009F0E8E" w:rsidRDefault="009F0E8E">
            <w:pPr>
              <w:spacing w:after="200" w:line="276" w:lineRule="auto"/>
              <w:jc w:val="center"/>
            </w:pPr>
            <w:r>
              <w:t>W09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DA68" w14:textId="616C5295" w:rsidR="009F0E8E" w:rsidRDefault="009F0E8E" w:rsidP="009F0E8E">
            <w:pPr>
              <w:spacing w:after="200"/>
              <w:jc w:val="center"/>
            </w:pPr>
            <w:r w:rsidRPr="009F0E8E">
              <w:t>F.W18.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9AE1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6E12" w14:textId="187A17F4" w:rsidR="009F0E8E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9B8D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6976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8373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935D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F46A7" w14:textId="77777777" w:rsidR="009F0E8E" w:rsidRDefault="009F0E8E">
            <w:pPr>
              <w:spacing w:after="200"/>
              <w:jc w:val="center"/>
            </w:pPr>
          </w:p>
        </w:tc>
      </w:tr>
      <w:tr w:rsidR="009F0E8E" w14:paraId="5DAAAB4E" w14:textId="77777777" w:rsidTr="009F0E8E">
        <w:trPr>
          <w:trHeight w:hRule="exact" w:val="433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F6C2" w14:textId="70D7282A" w:rsidR="009F0E8E" w:rsidRDefault="009F0E8E">
            <w:pPr>
              <w:spacing w:after="200" w:line="276" w:lineRule="auto"/>
              <w:jc w:val="center"/>
            </w:pPr>
            <w:r>
              <w:t>W10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533C" w14:textId="5D832758" w:rsidR="009F0E8E" w:rsidRDefault="009F0E8E" w:rsidP="009F0E8E">
            <w:pPr>
              <w:spacing w:after="200"/>
              <w:jc w:val="center"/>
            </w:pPr>
            <w:r w:rsidRPr="009F0E8E">
              <w:t>G.W34.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E7B5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EC77" w14:textId="14C74EBD" w:rsidR="009F0E8E" w:rsidRDefault="009F0E8E">
            <w:pPr>
              <w:spacing w:after="200"/>
              <w:jc w:val="center"/>
            </w:pPr>
            <w: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3F50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AEBD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57DC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6C8A" w14:textId="77777777" w:rsidR="009F0E8E" w:rsidRDefault="009F0E8E">
            <w:pPr>
              <w:spacing w:after="200"/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7A6E7" w14:textId="77777777" w:rsidR="009F0E8E" w:rsidRDefault="009F0E8E">
            <w:pPr>
              <w:spacing w:after="200"/>
              <w:jc w:val="center"/>
            </w:pPr>
          </w:p>
        </w:tc>
      </w:tr>
    </w:tbl>
    <w:bookmarkEnd w:id="0"/>
    <w:p w14:paraId="28FA1A26" w14:textId="3D2473D0" w:rsidR="00CD7819" w:rsidRDefault="009F0E8E">
      <w:r>
        <w:t>x</w:t>
      </w:r>
    </w:p>
    <w:tbl>
      <w:tblPr>
        <w:tblW w:w="10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5197"/>
        <w:gridCol w:w="992"/>
        <w:gridCol w:w="2263"/>
      </w:tblGrid>
      <w:tr w:rsidR="00CD7819" w14:paraId="68765BB9" w14:textId="77777777">
        <w:trPr>
          <w:trHeight w:val="400"/>
          <w:jc w:val="center"/>
        </w:trPr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C9F986" w14:textId="77777777" w:rsidR="00CD7819" w:rsidRDefault="0007188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CD7819" w14:paraId="03E694DE" w14:textId="77777777">
        <w:trPr>
          <w:trHeight w:val="4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C471" w14:textId="77777777" w:rsidR="00CD7819" w:rsidRDefault="0007188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lp.treści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programowej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DCAC" w14:textId="77777777" w:rsidR="00CD7819" w:rsidRDefault="00071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801C" w14:textId="77777777" w:rsidR="00CD7819" w:rsidRDefault="0007188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 godzin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92E9" w14:textId="77777777" w:rsidR="00CD7819" w:rsidRDefault="00071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Odniesienie do efektów uczenia się do ZAJĘĆ</w:t>
            </w:r>
          </w:p>
        </w:tc>
      </w:tr>
      <w:tr w:rsidR="00CD7819" w14:paraId="057E2251" w14:textId="77777777">
        <w:trPr>
          <w:trHeight w:val="272"/>
          <w:jc w:val="center"/>
        </w:trPr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C02C" w14:textId="539340CA" w:rsidR="00CD7819" w:rsidRDefault="0007188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Semestr </w:t>
            </w:r>
            <w:r w:rsidR="00AC2EA9"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CD7819" w14:paraId="712FD32C" w14:textId="77777777">
        <w:trPr>
          <w:trHeight w:val="272"/>
          <w:jc w:val="center"/>
        </w:trPr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3818" w14:textId="265FC3DE" w:rsidR="00CD7819" w:rsidRDefault="00AC2E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CD7819" w14:paraId="44C9DDD6" w14:textId="77777777">
        <w:trPr>
          <w:trHeight w:hRule="exact"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32BF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BBA6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Estetyka biała i różowa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CF96" w14:textId="77777777" w:rsidR="00CD7819" w:rsidRDefault="008658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5FC5" w14:textId="160EA690" w:rsidR="00CD7819" w:rsidRDefault="0047117D">
            <w:pPr>
              <w:jc w:val="center"/>
              <w:rPr>
                <w:rFonts w:eastAsia="Calibri"/>
                <w:lang w:eastAsia="en-US"/>
              </w:rPr>
            </w:pPr>
            <w:r>
              <w:t>W</w:t>
            </w:r>
            <w:r w:rsidR="003A1EBD">
              <w:t>04, W05, W06, W07</w:t>
            </w:r>
          </w:p>
        </w:tc>
      </w:tr>
      <w:tr w:rsidR="00CD7819" w14:paraId="58D8FDFE" w14:textId="77777777">
        <w:trPr>
          <w:trHeight w:hRule="exact"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2958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DD34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Ubytki </w:t>
            </w:r>
            <w:proofErr w:type="spellStart"/>
            <w:r>
              <w:rPr>
                <w:rFonts w:eastAsia="Calibri"/>
                <w:bCs/>
                <w:lang w:eastAsia="en-US"/>
              </w:rPr>
              <w:t>niepróchnicowego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pochodzenia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CB44" w14:textId="77777777" w:rsidR="00CD7819" w:rsidRDefault="008658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AC19" w14:textId="2C4BC6F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t>W</w:t>
            </w:r>
            <w:r w:rsidR="003A1EBD">
              <w:t>0</w:t>
            </w:r>
            <w:r w:rsidR="0047117D">
              <w:t>2</w:t>
            </w:r>
            <w:r>
              <w:t xml:space="preserve">, </w:t>
            </w:r>
            <w:r w:rsidR="003A1EBD">
              <w:t xml:space="preserve">W04, </w:t>
            </w:r>
            <w:r>
              <w:t>W</w:t>
            </w:r>
            <w:r w:rsidR="0047117D">
              <w:t>1</w:t>
            </w:r>
            <w:r>
              <w:t>4</w:t>
            </w:r>
          </w:p>
        </w:tc>
      </w:tr>
      <w:tr w:rsidR="00CD7819" w14:paraId="23DDAA1F" w14:textId="77777777">
        <w:trPr>
          <w:trHeight w:hRule="exact" w:val="713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DAFC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A3A1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Estetyczna odbudowa zębów po leczeniu </w:t>
            </w:r>
            <w:proofErr w:type="spellStart"/>
            <w:r>
              <w:rPr>
                <w:rFonts w:eastAsia="Calibri"/>
                <w:bCs/>
                <w:lang w:eastAsia="en-US"/>
              </w:rPr>
              <w:t>endodontycznym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262B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E875" w14:textId="383F1CF6" w:rsidR="00CD7819" w:rsidRDefault="003A1EBD">
            <w:pPr>
              <w:jc w:val="center"/>
              <w:rPr>
                <w:rFonts w:eastAsia="Calibri"/>
                <w:lang w:eastAsia="en-US"/>
              </w:rPr>
            </w:pPr>
            <w:r>
              <w:t xml:space="preserve">W02, </w:t>
            </w:r>
            <w:r w:rsidR="00071884">
              <w:t>W</w:t>
            </w:r>
            <w:r w:rsidR="0047117D">
              <w:t>11</w:t>
            </w:r>
            <w:r w:rsidR="00071884">
              <w:t>, W</w:t>
            </w:r>
            <w:r w:rsidR="0047117D">
              <w:t>14</w:t>
            </w:r>
          </w:p>
        </w:tc>
      </w:tr>
      <w:tr w:rsidR="00CD7819" w14:paraId="21487FC2" w14:textId="77777777">
        <w:trPr>
          <w:trHeight w:val="255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2408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064C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Badanie pacjenta. Planowanie leczenia z uwzględnieniem aspektów estetycznych. Dokumentacja medyczna. Fotografia w stomatologii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5EB6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426F" w14:textId="6DABDE7C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t>W</w:t>
            </w:r>
            <w:r w:rsidR="003A1EBD">
              <w:t>03, W04,</w:t>
            </w:r>
            <w:r>
              <w:t xml:space="preserve"> W</w:t>
            </w:r>
            <w:r w:rsidR="003A1EBD">
              <w:t>09</w:t>
            </w:r>
            <w:r>
              <w:t>, W</w:t>
            </w:r>
            <w:r w:rsidR="0047117D">
              <w:t>1</w:t>
            </w:r>
            <w:r w:rsidR="003A1EBD">
              <w:t>0</w:t>
            </w:r>
          </w:p>
        </w:tc>
      </w:tr>
      <w:tr w:rsidR="00CD7819" w14:paraId="002C0FCF" w14:textId="77777777">
        <w:trPr>
          <w:trHeight w:hRule="exact"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EA5F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47DC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Rola ortodonty w kompleksowym leczeniu stomatologicznym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7474" w14:textId="77777777" w:rsidR="00CD7819" w:rsidRDefault="00391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3C18" w14:textId="326329F2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t>W</w:t>
            </w:r>
            <w:r w:rsidR="003A1EBD">
              <w:t>03</w:t>
            </w:r>
            <w:r>
              <w:t>, W</w:t>
            </w:r>
            <w:r w:rsidR="003A1EBD">
              <w:t>0</w:t>
            </w:r>
            <w:r w:rsidR="0047117D">
              <w:t>4</w:t>
            </w:r>
            <w:r w:rsidR="003A1EBD">
              <w:t xml:space="preserve">, </w:t>
            </w:r>
          </w:p>
        </w:tc>
      </w:tr>
      <w:tr w:rsidR="00CD7819" w14:paraId="140138C8" w14:textId="77777777">
        <w:trPr>
          <w:trHeight w:hRule="exact"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1652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2261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Nowoczesne materiały i techniki w stomatologii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BC41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DB5C" w14:textId="65528D7A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t>W</w:t>
            </w:r>
            <w:r w:rsidR="0050001F">
              <w:t>01, W02, W08</w:t>
            </w:r>
          </w:p>
        </w:tc>
      </w:tr>
      <w:tr w:rsidR="00CD7819" w14:paraId="17ED1CA2" w14:textId="77777777">
        <w:trPr>
          <w:trHeight w:hRule="exact"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1AEA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36B6" w14:textId="77777777" w:rsidR="00CD7819" w:rsidRDefault="0007188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Wybielanie zębów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A455" w14:textId="77777777" w:rsidR="00CD7819" w:rsidRDefault="00217A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1DE7" w14:textId="511A5BDF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t>W</w:t>
            </w:r>
            <w:r w:rsidR="0050001F">
              <w:t>01, W07</w:t>
            </w:r>
          </w:p>
        </w:tc>
      </w:tr>
      <w:tr w:rsidR="00CD7819" w14:paraId="790FC3B1" w14:textId="77777777">
        <w:trPr>
          <w:trHeight w:hRule="exact"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3409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TK08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3E86" w14:textId="77777777" w:rsidR="00CD7819" w:rsidRDefault="00391C6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Estetyczna odbudowa bezpośrednia zębów przednich i bocznych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5AE4" w14:textId="77777777" w:rsidR="00CD7819" w:rsidRDefault="00217A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D038" w14:textId="0601DD1E" w:rsidR="00CD7819" w:rsidRDefault="0050001F">
            <w:pPr>
              <w:jc w:val="center"/>
              <w:rPr>
                <w:rFonts w:eastAsia="Calibri"/>
                <w:lang w:eastAsia="en-US"/>
              </w:rPr>
            </w:pPr>
            <w:r>
              <w:t xml:space="preserve">W02, </w:t>
            </w:r>
            <w:r w:rsidR="00071884">
              <w:t>W</w:t>
            </w:r>
            <w:r>
              <w:t>07</w:t>
            </w:r>
            <w:r w:rsidR="00071884">
              <w:t>, W</w:t>
            </w:r>
            <w:r>
              <w:t>08</w:t>
            </w:r>
          </w:p>
        </w:tc>
      </w:tr>
      <w:tr w:rsidR="00CD7819" w14:paraId="7C4CDBC5" w14:textId="77777777">
        <w:trPr>
          <w:trHeight w:hRule="exact"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44D9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 09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3A3D" w14:textId="68746D51" w:rsidR="00CD7819" w:rsidRDefault="00AC2E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Ceramika</w:t>
            </w:r>
            <w:r w:rsidR="00071884">
              <w:rPr>
                <w:rFonts w:eastAsia="Calibri"/>
                <w:bCs/>
                <w:lang w:eastAsia="en-US"/>
              </w:rPr>
              <w:t xml:space="preserve"> w stomatologii estetycznej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DDF2" w14:textId="77777777" w:rsidR="00CD7819" w:rsidRDefault="00391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7810" w14:textId="603F8458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t>W</w:t>
            </w:r>
            <w:r w:rsidR="0050001F">
              <w:t>0</w:t>
            </w:r>
            <w:r w:rsidR="0047117D">
              <w:t>1</w:t>
            </w:r>
            <w:r>
              <w:t>, W</w:t>
            </w:r>
            <w:r w:rsidR="0050001F">
              <w:t>02, W08</w:t>
            </w:r>
          </w:p>
        </w:tc>
      </w:tr>
      <w:tr w:rsidR="00217A1B" w14:paraId="6AA505AB" w14:textId="77777777">
        <w:trPr>
          <w:trHeight w:hRule="exact"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0C3A" w14:textId="77777777" w:rsidR="00217A1B" w:rsidRDefault="00217A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 10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EA0F" w14:textId="77777777" w:rsidR="00217A1B" w:rsidRDefault="00217A1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Estetyka twarzy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04E3" w14:textId="77777777" w:rsidR="00217A1B" w:rsidRDefault="00217A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3E3A" w14:textId="0640616E" w:rsidR="00217A1B" w:rsidRDefault="006F11C1">
            <w:pPr>
              <w:jc w:val="center"/>
            </w:pPr>
            <w:r>
              <w:t xml:space="preserve">W04, </w:t>
            </w:r>
            <w:r w:rsidR="0047117D">
              <w:t>W</w:t>
            </w:r>
            <w:r w:rsidR="0050001F">
              <w:t xml:space="preserve">07, </w:t>
            </w:r>
            <w:r>
              <w:t>W08</w:t>
            </w:r>
          </w:p>
        </w:tc>
      </w:tr>
    </w:tbl>
    <w:p w14:paraId="57D75FB7" w14:textId="77777777" w:rsidR="00CD7819" w:rsidRDefault="00CD7819"/>
    <w:p w14:paraId="7C7FCD36" w14:textId="77777777" w:rsidR="00CD7819" w:rsidRDefault="00CD7819"/>
    <w:p w14:paraId="4DF099BC" w14:textId="77777777" w:rsidR="00CD7819" w:rsidRDefault="00CD7819"/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7"/>
      </w:tblGrid>
      <w:tr w:rsidR="00CD7819" w14:paraId="0C10447E" w14:textId="77777777">
        <w:trPr>
          <w:trHeight w:val="4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46AAB9" w14:textId="77777777" w:rsidR="00CD7819" w:rsidRDefault="0007188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CD7819" w14:paraId="5A9BC575" w14:textId="77777777">
        <w:trPr>
          <w:trHeight w:val="4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3B9C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podstawowa</w:t>
            </w:r>
          </w:p>
        </w:tc>
      </w:tr>
      <w:tr w:rsidR="00CD7819" w14:paraId="1CD73449" w14:textId="77777777">
        <w:trPr>
          <w:trHeight w:val="1524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0806" w14:textId="77777777" w:rsidR="00CD7819" w:rsidRDefault="00071884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Stomatologia zachowawcza. Z. Jańczuk, PZWL 2014.</w:t>
            </w:r>
          </w:p>
          <w:p w14:paraId="1A87A4F3" w14:textId="77777777" w:rsidR="00CD7819" w:rsidRDefault="00071884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Wybrane zagadnienia współczesnej stomatologii. Pod redakcją E. </w:t>
            </w:r>
            <w:proofErr w:type="spellStart"/>
            <w:r>
              <w:rPr>
                <w:rFonts w:eastAsia="Calibri"/>
                <w:lang w:eastAsia="en-US"/>
              </w:rPr>
              <w:t>Weyny</w:t>
            </w:r>
            <w:proofErr w:type="spellEnd"/>
            <w:r>
              <w:rPr>
                <w:rFonts w:eastAsia="Calibri"/>
                <w:lang w:eastAsia="en-US"/>
              </w:rPr>
              <w:t xml:space="preserve">, Wydawnictwo PUM 2012. </w:t>
            </w:r>
          </w:p>
          <w:p w14:paraId="60CFBECA" w14:textId="77777777" w:rsidR="00CD7819" w:rsidRDefault="00071884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Stomatologia estetyczna </w:t>
            </w:r>
            <w:proofErr w:type="spellStart"/>
            <w:r>
              <w:rPr>
                <w:rFonts w:eastAsia="Calibri"/>
                <w:lang w:eastAsia="en-US"/>
              </w:rPr>
              <w:t>Smile</w:t>
            </w:r>
            <w:proofErr w:type="spellEnd"/>
            <w:r>
              <w:rPr>
                <w:rFonts w:eastAsia="Calibri"/>
                <w:lang w:eastAsia="en-US"/>
              </w:rPr>
              <w:t xml:space="preserve"> Design estetyka zintegrowana z funkcją.</w:t>
            </w:r>
            <w: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Levine</w:t>
            </w:r>
            <w:proofErr w:type="spellEnd"/>
            <w:r>
              <w:rPr>
                <w:rFonts w:eastAsia="Calibri"/>
                <w:lang w:eastAsia="en-US"/>
              </w:rPr>
              <w:t xml:space="preserve"> J.B., redakcja wydania polskiego D. </w:t>
            </w:r>
            <w:proofErr w:type="spellStart"/>
            <w:r>
              <w:rPr>
                <w:rFonts w:eastAsia="Calibri"/>
                <w:lang w:eastAsia="en-US"/>
              </w:rPr>
              <w:t>Borczyk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Edra</w:t>
            </w:r>
            <w:proofErr w:type="spellEnd"/>
            <w:r>
              <w:rPr>
                <w:rFonts w:eastAsia="Calibri"/>
                <w:lang w:eastAsia="en-US"/>
              </w:rPr>
              <w:t xml:space="preserve"> Urban &amp; Partner 2017.</w:t>
            </w:r>
          </w:p>
        </w:tc>
      </w:tr>
    </w:tbl>
    <w:p w14:paraId="06FD9363" w14:textId="77777777" w:rsidR="00CD7819" w:rsidRDefault="00CD7819"/>
    <w:p w14:paraId="490BFFA7" w14:textId="77777777" w:rsidR="00CD7819" w:rsidRDefault="00071884">
      <w:r>
        <w:br w:type="page"/>
      </w:r>
    </w:p>
    <w:p w14:paraId="6C5B7678" w14:textId="77777777" w:rsidR="00CD7819" w:rsidRDefault="00CD7819"/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9"/>
        <w:gridCol w:w="3163"/>
        <w:gridCol w:w="221"/>
        <w:gridCol w:w="15"/>
      </w:tblGrid>
      <w:tr w:rsidR="00CD7819" w14:paraId="30FBD9DC" w14:textId="77777777" w:rsidTr="008D611D">
        <w:trPr>
          <w:trHeight w:val="400"/>
          <w:jc w:val="center"/>
        </w:trPr>
        <w:tc>
          <w:tcPr>
            <w:tcW w:w="9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CBA68" w14:textId="77777777" w:rsidR="00CD7819" w:rsidRDefault="0007188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Nakład pracy studenta 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DE7CEF8" w14:textId="77777777" w:rsidR="00CD7819" w:rsidRDefault="00CD7819"/>
        </w:tc>
      </w:tr>
      <w:tr w:rsidR="00CD7819" w14:paraId="095F8C74" w14:textId="77777777" w:rsidTr="008D611D">
        <w:trPr>
          <w:gridAfter w:val="1"/>
          <w:wAfter w:w="15" w:type="dxa"/>
          <w:trHeight w:val="362"/>
          <w:jc w:val="center"/>
        </w:trPr>
        <w:tc>
          <w:tcPr>
            <w:tcW w:w="6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97A0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182B2A3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E510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CD7819" w14:paraId="0A4A2218" w14:textId="77777777" w:rsidTr="008D611D">
        <w:trPr>
          <w:gridAfter w:val="1"/>
          <w:wAfter w:w="15" w:type="dxa"/>
          <w:trHeight w:val="410"/>
          <w:jc w:val="center"/>
        </w:trPr>
        <w:tc>
          <w:tcPr>
            <w:tcW w:w="6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F85C" w14:textId="77777777" w:rsidR="00CD7819" w:rsidRDefault="00CD7819">
            <w:pPr>
              <w:rPr>
                <w:rFonts w:eastAsia="Calibri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C06E" w14:textId="77777777" w:rsidR="00CD7819" w:rsidRDefault="00071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CD7819" w14:paraId="1B8231DC" w14:textId="77777777" w:rsidTr="008D611D">
        <w:trPr>
          <w:gridAfter w:val="1"/>
          <w:wAfter w:w="15" w:type="dxa"/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95EF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D9E7" w14:textId="77777777" w:rsidR="00CD7819" w:rsidRDefault="00071884" w:rsidP="008D61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CD7819" w14:paraId="6791D2BE" w14:textId="77777777" w:rsidTr="008D611D">
        <w:trPr>
          <w:gridAfter w:val="1"/>
          <w:wAfter w:w="15" w:type="dxa"/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8E93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8C73" w14:textId="77777777" w:rsidR="00CD7819" w:rsidRDefault="00CD7819" w:rsidP="008D611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D7819" w14:paraId="1F335026" w14:textId="77777777" w:rsidTr="008D611D">
        <w:trPr>
          <w:gridAfter w:val="1"/>
          <w:wAfter w:w="15" w:type="dxa"/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C15A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7CFA" w14:textId="77777777" w:rsidR="00CD7819" w:rsidRDefault="00071884" w:rsidP="008D61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D7819" w14:paraId="3714C10A" w14:textId="77777777" w:rsidTr="008D611D">
        <w:trPr>
          <w:gridAfter w:val="1"/>
          <w:wAfter w:w="15" w:type="dxa"/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86AB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FED3" w14:textId="77777777" w:rsidR="00CD7819" w:rsidRDefault="00CD7819" w:rsidP="008D611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D7819" w14:paraId="78640AF4" w14:textId="77777777" w:rsidTr="008D611D">
        <w:trPr>
          <w:gridAfter w:val="1"/>
          <w:wAfter w:w="15" w:type="dxa"/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750D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3417" w14:textId="77777777" w:rsidR="00CD7819" w:rsidRDefault="00CD7819" w:rsidP="008D611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D7819" w14:paraId="1FDA67AD" w14:textId="77777777" w:rsidTr="008D611D">
        <w:trPr>
          <w:gridAfter w:val="1"/>
          <w:wAfter w:w="15" w:type="dxa"/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201D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zaliczenia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BA8C" w14:textId="77777777" w:rsidR="00CD7819" w:rsidRDefault="00071884" w:rsidP="008D61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D7819" w14:paraId="4A1627BB" w14:textId="77777777" w:rsidTr="008D611D">
        <w:trPr>
          <w:gridAfter w:val="1"/>
          <w:wAfter w:w="15" w:type="dxa"/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1105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B6FF" w14:textId="77777777" w:rsidR="00CD7819" w:rsidRDefault="00CD7819" w:rsidP="008D611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D7819" w14:paraId="7AA541BB" w14:textId="77777777" w:rsidTr="008D611D">
        <w:trPr>
          <w:gridAfter w:val="1"/>
          <w:wAfter w:w="15" w:type="dxa"/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1BA2" w14:textId="77777777" w:rsidR="00CD7819" w:rsidRDefault="00071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E281" w14:textId="77777777" w:rsidR="00CD7819" w:rsidRDefault="00071884" w:rsidP="008D61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8D611D" w14:paraId="17DD423A" w14:textId="77777777" w:rsidTr="00AF7166">
        <w:trPr>
          <w:trHeight w:val="400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9F17" w14:textId="77777777" w:rsidR="008D611D" w:rsidRDefault="008D61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0422" w14:textId="31327FAA" w:rsidR="008D611D" w:rsidRDefault="008D611D" w:rsidP="008D611D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D611D" w14:paraId="1CA3213B" w14:textId="77777777" w:rsidTr="00D26791">
        <w:trPr>
          <w:trHeight w:val="400"/>
          <w:jc w:val="center"/>
        </w:trPr>
        <w:tc>
          <w:tcPr>
            <w:tcW w:w="10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A46AD3" w14:textId="77527820" w:rsidR="008D611D" w:rsidRDefault="008D611D">
            <w:r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D611D" w14:paraId="55BE7356" w14:textId="77777777" w:rsidTr="001F6A5D">
        <w:trPr>
          <w:trHeight w:val="400"/>
          <w:jc w:val="center"/>
        </w:trPr>
        <w:tc>
          <w:tcPr>
            <w:tcW w:w="10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4BA0" w14:textId="77777777" w:rsidR="008D611D" w:rsidRDefault="008D611D">
            <w:pPr>
              <w:rPr>
                <w:rFonts w:eastAsia="Calibri"/>
                <w:lang w:eastAsia="en-US"/>
              </w:rPr>
            </w:pPr>
          </w:p>
          <w:p w14:paraId="400688E4" w14:textId="77777777" w:rsidR="008D611D" w:rsidRDefault="008D611D"/>
        </w:tc>
      </w:tr>
    </w:tbl>
    <w:p w14:paraId="065B8249" w14:textId="77777777" w:rsidR="00CD7819" w:rsidRDefault="00CD7819">
      <w:pPr>
        <w:rPr>
          <w:rFonts w:eastAsia="Calibri"/>
          <w:lang w:eastAsia="en-US"/>
        </w:rPr>
      </w:pPr>
    </w:p>
    <w:p w14:paraId="7FA1EE67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*Przykładowe sposoby weryfikacji efektów uczenia się:</w:t>
      </w:r>
    </w:p>
    <w:p w14:paraId="0243D4FE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EP – egzamin pisemny</w:t>
      </w:r>
    </w:p>
    <w:p w14:paraId="7F4EB337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EU – egzamin ustny</w:t>
      </w:r>
    </w:p>
    <w:p w14:paraId="093E45DD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ET – egzamin testowy</w:t>
      </w:r>
    </w:p>
    <w:p w14:paraId="350AE3A9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EPR – egzamin praktyczny</w:t>
      </w:r>
    </w:p>
    <w:p w14:paraId="7DCCA2F5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K – kolokwium</w:t>
      </w:r>
    </w:p>
    <w:p w14:paraId="2E9485AB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R – referat</w:t>
      </w:r>
    </w:p>
    <w:p w14:paraId="12D8C3EC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20E0DD33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6D92A44C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 – ocena aktywności i postawy studenta </w:t>
      </w:r>
    </w:p>
    <w:p w14:paraId="2DB5EF59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SL – sprawozdanie laboratoryjne</w:t>
      </w:r>
    </w:p>
    <w:p w14:paraId="37ABE700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SP – studium przypadku</w:t>
      </w:r>
    </w:p>
    <w:p w14:paraId="58C9B148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PS – ocena umiejętności pracy samodzielnej</w:t>
      </w:r>
    </w:p>
    <w:p w14:paraId="4CA2FF88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2431DF39" w14:textId="77777777" w:rsidR="00CD7819" w:rsidRDefault="0007188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PM – prezentacja multimedialna</w:t>
      </w:r>
    </w:p>
    <w:p w14:paraId="284D46E1" w14:textId="77777777" w:rsidR="00CD7819" w:rsidRDefault="00071884">
      <w:r>
        <w:rPr>
          <w:rFonts w:eastAsia="Calibri"/>
          <w:sz w:val="20"/>
          <w:szCs w:val="20"/>
          <w:lang w:eastAsia="en-US"/>
        </w:rPr>
        <w:t>i inne</w:t>
      </w:r>
    </w:p>
    <w:sectPr w:rsidR="00CD7819">
      <w:headerReference w:type="default" r:id="rId14"/>
      <w:footerReference w:type="default" r:id="rId15"/>
      <w:pgSz w:w="11906" w:h="16838"/>
      <w:pgMar w:top="766" w:right="851" w:bottom="567" w:left="851" w:header="709" w:footer="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0244" w14:textId="77777777" w:rsidR="00F26D80" w:rsidRDefault="00F26D80">
      <w:r>
        <w:separator/>
      </w:r>
    </w:p>
  </w:endnote>
  <w:endnote w:type="continuationSeparator" w:id="0">
    <w:p w14:paraId="0C49AEA9" w14:textId="77777777" w:rsidR="00F26D80" w:rsidRDefault="00F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6E15" w14:textId="77777777" w:rsidR="00CD7819" w:rsidRDefault="00CD7819">
    <w:pPr>
      <w:pStyle w:val="Stopka"/>
      <w:rPr>
        <w:sz w:val="16"/>
      </w:rPr>
    </w:pPr>
  </w:p>
  <w:p w14:paraId="5004286B" w14:textId="77777777" w:rsidR="00CD7819" w:rsidRDefault="00071884">
    <w:pPr>
      <w:pStyle w:val="Stopka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>
      <w:rPr>
        <w:b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</w:instrText>
    </w:r>
    <w:r>
      <w:rPr>
        <w:b/>
        <w:sz w:val="16"/>
      </w:rPr>
      <w:fldChar w:fldCharType="separate"/>
    </w:r>
    <w:r>
      <w:rPr>
        <w:b/>
        <w:sz w:val="16"/>
      </w:rPr>
      <w:t>4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E552" w14:textId="77777777" w:rsidR="00F26D80" w:rsidRDefault="00F26D80">
      <w:r>
        <w:separator/>
      </w:r>
    </w:p>
  </w:footnote>
  <w:footnote w:type="continuationSeparator" w:id="0">
    <w:p w14:paraId="79D59006" w14:textId="77777777" w:rsidR="00F26D80" w:rsidRDefault="00F26D80">
      <w:r>
        <w:continuationSeparator/>
      </w:r>
    </w:p>
  </w:footnote>
  <w:footnote w:id="1">
    <w:p w14:paraId="20EA3AB8" w14:textId="77777777" w:rsidR="00CD7819" w:rsidRDefault="00071884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Style w:val="Znakiprzypiswdolnych"/>
        </w:rPr>
        <w:footnoteRef/>
      </w:r>
      <w:r>
        <w:rPr>
          <w:rFonts w:eastAsia="Calibri"/>
          <w:lang w:eastAsia="en-US"/>
        </w:rPr>
        <w:t xml:space="preserve">zaznaczyć odpowiednio, </w:t>
      </w:r>
      <w:proofErr w:type="spellStart"/>
      <w:r>
        <w:rPr>
          <w:rFonts w:eastAsia="Calibri"/>
          <w:lang w:eastAsia="en-US"/>
        </w:rPr>
        <w:t>zmieniając</w:t>
      </w:r>
      <w:sdt>
        <w:sdtPr>
          <w:id w:val="2033108463"/>
        </w:sdtPr>
        <w:sdtEndPr/>
        <w:sdtContent>
          <w:r>
            <w:rPr>
              <w:rFonts w:ascii="MS Gothic" w:eastAsia="MS Gothic" w:hAnsi="MS Gothic"/>
              <w:b/>
              <w:lang w:eastAsia="en-US"/>
            </w:rPr>
            <w:t>☐</w:t>
          </w:r>
        </w:sdtContent>
      </w:sdt>
      <w:r>
        <w:rPr>
          <w:rFonts w:eastAsia="Calibri"/>
          <w:lang w:eastAsia="en-US"/>
        </w:rPr>
        <w:t>na</w:t>
      </w:r>
      <w:proofErr w:type="spellEnd"/>
      <w:sdt>
        <w:sdtPr>
          <w:id w:val="910330696"/>
        </w:sdtPr>
        <w:sdtEndPr/>
        <w:sdtContent>
          <w:r>
            <w:rPr>
              <w:rFonts w:ascii="MS Gothic" w:eastAsia="MS Gothic" w:hAnsi="MS Gothic"/>
              <w:b/>
              <w:lang w:eastAsia="en-US"/>
            </w:rPr>
            <w:t>☒</w:t>
          </w:r>
        </w:sdtContent>
      </w:sdt>
    </w:p>
    <w:p w14:paraId="54DB60DC" w14:textId="77777777" w:rsidR="00CD7819" w:rsidRDefault="00CD78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DC6E" w14:textId="77777777" w:rsidR="00CD7819" w:rsidRDefault="00071884">
    <w:pPr>
      <w:keepNext/>
      <w:jc w:val="right"/>
      <w:outlineLvl w:val="0"/>
      <w:rPr>
        <w:sz w:val="20"/>
        <w:szCs w:val="20"/>
      </w:rPr>
    </w:pPr>
    <w:r>
      <w:rPr>
        <w:sz w:val="20"/>
        <w:szCs w:val="20"/>
      </w:rPr>
      <w:t>Załącznik</w:t>
    </w:r>
  </w:p>
  <w:p w14:paraId="00535A9B" w14:textId="77777777" w:rsidR="00CD7819" w:rsidRDefault="00071884">
    <w:pPr>
      <w:pStyle w:val="Nagwek"/>
      <w:jc w:val="right"/>
    </w:pPr>
    <w:r>
      <w:rPr>
        <w:sz w:val="20"/>
        <w:szCs w:val="20"/>
      </w:rPr>
      <w:t>do Zarządzenia Nr 4/2020</w:t>
    </w:r>
  </w:p>
  <w:p w14:paraId="18C79C57" w14:textId="77777777" w:rsidR="00CD7819" w:rsidRDefault="00CD7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E25"/>
    <w:multiLevelType w:val="multilevel"/>
    <w:tmpl w:val="2B769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132412"/>
    <w:multiLevelType w:val="multilevel"/>
    <w:tmpl w:val="224E9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47980">
    <w:abstractNumId w:val="1"/>
  </w:num>
  <w:num w:numId="2" w16cid:durableId="64266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19"/>
    <w:rsid w:val="000030C2"/>
    <w:rsid w:val="00071884"/>
    <w:rsid w:val="001C2D28"/>
    <w:rsid w:val="00217A1B"/>
    <w:rsid w:val="00391C66"/>
    <w:rsid w:val="003A1EBD"/>
    <w:rsid w:val="0047117D"/>
    <w:rsid w:val="0050001F"/>
    <w:rsid w:val="00536E18"/>
    <w:rsid w:val="005600B3"/>
    <w:rsid w:val="005D39B5"/>
    <w:rsid w:val="005E43FC"/>
    <w:rsid w:val="00606EB0"/>
    <w:rsid w:val="00617352"/>
    <w:rsid w:val="006F11C1"/>
    <w:rsid w:val="00720217"/>
    <w:rsid w:val="007A22CC"/>
    <w:rsid w:val="007D4F6F"/>
    <w:rsid w:val="007D6CB8"/>
    <w:rsid w:val="008658DA"/>
    <w:rsid w:val="008A5C96"/>
    <w:rsid w:val="008D611D"/>
    <w:rsid w:val="009D2648"/>
    <w:rsid w:val="009F0E8E"/>
    <w:rsid w:val="009F4A0C"/>
    <w:rsid w:val="00AC2EA9"/>
    <w:rsid w:val="00B17011"/>
    <w:rsid w:val="00BF36C2"/>
    <w:rsid w:val="00CD7819"/>
    <w:rsid w:val="00CF7741"/>
    <w:rsid w:val="00D40FA2"/>
    <w:rsid w:val="00DE2A3D"/>
    <w:rsid w:val="00E840FD"/>
    <w:rsid w:val="00E9767C"/>
    <w:rsid w:val="00F26D80"/>
    <w:rsid w:val="00F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BC64"/>
  <w15:docId w15:val="{22181681-71BE-491A-9CC9-F46AF30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qFormat/>
    <w:rsid w:val="00C027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770"/>
  </w:style>
  <w:style w:type="character" w:customStyle="1" w:styleId="TematkomentarzaZnak">
    <w:name w:val="Temat komentarza Znak"/>
    <w:link w:val="Tematkomentarza"/>
    <w:uiPriority w:val="99"/>
    <w:semiHidden/>
    <w:qFormat/>
    <w:rsid w:val="00C0277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C027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90DC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0DC4"/>
    <w:rPr>
      <w:vertAlign w:val="superscript"/>
    </w:rPr>
  </w:style>
  <w:style w:type="character" w:customStyle="1" w:styleId="Nagwek1Znak">
    <w:name w:val="Nagłówek 1 Znak"/>
    <w:link w:val="Nagwek1"/>
    <w:qFormat/>
    <w:rsid w:val="00190DC4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46B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146B7D"/>
    <w:rPr>
      <w:sz w:val="24"/>
      <w:szCs w:val="24"/>
    </w:rPr>
  </w:style>
  <w:style w:type="character" w:customStyle="1" w:styleId="FontStyle24">
    <w:name w:val="Font Style24"/>
    <w:uiPriority w:val="99"/>
    <w:qFormat/>
    <w:rsid w:val="00000B68"/>
    <w:rPr>
      <w:rFonts w:ascii="Arial" w:hAnsi="Arial" w:cs="Arial"/>
      <w:sz w:val="18"/>
      <w:szCs w:val="18"/>
    </w:rPr>
  </w:style>
  <w:style w:type="character" w:customStyle="1" w:styleId="jlqj4b">
    <w:name w:val="jlqj4b"/>
    <w:basedOn w:val="Domylnaczcionkaakapitu"/>
    <w:qFormat/>
    <w:rsid w:val="00FE51CB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color w:val="000000"/>
      <w:sz w:val="20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b w:val="0"/>
      <w:color w:val="000000"/>
      <w:sz w:val="20"/>
      <w:szCs w:val="24"/>
    </w:rPr>
  </w:style>
  <w:style w:type="character" w:customStyle="1" w:styleId="ListLabel12">
    <w:name w:val="ListLabel 12"/>
    <w:qFormat/>
    <w:rPr>
      <w:b w:val="0"/>
      <w:color w:val="000000"/>
      <w:sz w:val="20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92" w:lineRule="auto"/>
    </w:pPr>
    <w:rPr>
      <w:rFonts w:ascii="Arial" w:hAnsi="Arial" w:cs="Arial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qFormat/>
    <w:rsid w:val="00E30DE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77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E51CB"/>
    <w:pPr>
      <w:ind w:left="720"/>
      <w:contextualSpacing/>
    </w:pPr>
  </w:style>
  <w:style w:type="paragraph" w:customStyle="1" w:styleId="Style21">
    <w:name w:val="Style21"/>
    <w:basedOn w:val="Normalny"/>
    <w:uiPriority w:val="99"/>
    <w:qFormat/>
    <w:rsid w:val="00A33E46"/>
    <w:pPr>
      <w:widowControl w:val="0"/>
      <w:spacing w:line="274" w:lineRule="exact"/>
      <w:ind w:hanging="811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qFormat/>
    <w:rsid w:val="00A33E46"/>
    <w:pPr>
      <w:widowControl w:val="0"/>
      <w:spacing w:line="278" w:lineRule="exact"/>
      <w:ind w:firstLine="811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8A5C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old.pum.edu.pl/wydzialy/wydzial-medycyny-i-stomatologii/zaklad-stomatologii-zintegrowan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tomaog@p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ziewulska@p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68FF-B352-4499-8C4B-87C94060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dc:description/>
  <cp:lastModifiedBy>Grocholewicz Katarzyna</cp:lastModifiedBy>
  <cp:revision>3</cp:revision>
  <cp:lastPrinted>2020-02-05T08:16:00Z</cp:lastPrinted>
  <dcterms:created xsi:type="dcterms:W3CDTF">2022-06-27T17:05:00Z</dcterms:created>
  <dcterms:modified xsi:type="dcterms:W3CDTF">2022-06-27T17:48:00Z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