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2CF" w14:textId="5C515158" w:rsidR="001F095D" w:rsidRPr="003A4D49" w:rsidRDefault="00AF0264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1A1F2D32" wp14:editId="078D8C7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3915A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58338617" r:id="rId10"/>
        </w:object>
      </w:r>
    </w:p>
    <w:p w14:paraId="59A3C8B4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7B57827F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7362B8F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353A92" w:rsidRPr="00745EB1" w14:paraId="2CB6FF4B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431FCAB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EA2A75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6CAB8E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AFE08C0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Obowiązkowy</w:t>
            </w:r>
            <w:r w:rsidRPr="00745EB1">
              <w:rPr>
                <w:rFonts w:eastAsia="Calibri"/>
                <w:i/>
                <w:lang w:eastAsia="en-US"/>
              </w:rPr>
              <w:t>/obieralny</w:t>
            </w:r>
            <w:r>
              <w:rPr>
                <w:rFonts w:eastAsia="Calibri"/>
                <w:i/>
                <w:lang w:eastAsia="en-US"/>
              </w:rPr>
              <w:t xml:space="preserve"> (wybrać)</w:t>
            </w:r>
          </w:p>
        </w:tc>
      </w:tr>
      <w:tr w:rsidR="00353A92" w:rsidRPr="00745EB1" w14:paraId="036AF94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0FB46C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2D6BF06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353A92" w:rsidRPr="00745EB1" w14:paraId="0A276E0C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A308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8546EB1" w14:textId="36979805" w:rsidR="00353A92" w:rsidRPr="00745EB1" w:rsidRDefault="0020031D" w:rsidP="0088754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Pielęgniarstwo</w:t>
            </w:r>
          </w:p>
        </w:tc>
      </w:tr>
      <w:tr w:rsidR="00353A92" w:rsidRPr="00745EB1" w14:paraId="1001FAF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B56B7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BE9B643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n/d</w:t>
            </w:r>
          </w:p>
        </w:tc>
      </w:tr>
      <w:tr w:rsidR="00353A92" w:rsidRPr="00745EB1" w14:paraId="7FEB6FC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7067CC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EEE837E" w14:textId="77777777" w:rsidR="00353A92" w:rsidRPr="002B3F21" w:rsidRDefault="00353A92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F372308" w14:textId="6A6288D3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647F22">
              <w:rPr>
                <w:rFonts w:eastAsia="Calibri"/>
                <w:i/>
                <w:u w:val="single"/>
                <w:lang w:eastAsia="en-US"/>
              </w:rPr>
              <w:t>I stopnia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647F22">
              <w:rPr>
                <w:rFonts w:eastAsia="Calibri"/>
                <w:i/>
                <w:lang w:eastAsia="en-US"/>
              </w:rPr>
              <w:t>□</w:t>
            </w:r>
          </w:p>
          <w:p w14:paraId="3147D4D5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  <w:p w14:paraId="2BBCAAA6" w14:textId="1C3B829D" w:rsidR="00FE6230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Studia podyplomowe </w:t>
            </w:r>
            <w:r w:rsidR="00AF0264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353A92" w:rsidRPr="00745EB1" w14:paraId="3D15BEB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2C1E7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599170A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793A4A">
              <w:rPr>
                <w:rFonts w:eastAsia="Calibri"/>
                <w:b/>
                <w:bCs/>
                <w:i/>
                <w:u w:val="single"/>
                <w:lang w:eastAsia="en-US"/>
              </w:rPr>
              <w:t>stacjonarne</w:t>
            </w:r>
            <w:r w:rsidRPr="00745EB1">
              <w:rPr>
                <w:rFonts w:eastAsia="Calibri"/>
                <w:i/>
                <w:lang w:eastAsia="en-US"/>
              </w:rPr>
              <w:t>/</w:t>
            </w:r>
            <w:r w:rsidRPr="00AF0264">
              <w:rPr>
                <w:rFonts w:eastAsia="Calibri"/>
                <w:i/>
                <w:lang w:eastAsia="en-US"/>
              </w:rPr>
              <w:t>niestacjonarne</w:t>
            </w:r>
            <w:r w:rsidR="00887546" w:rsidRPr="00AF0264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2C2A35BE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4325E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12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9123FE6" w14:textId="53DF9E1E" w:rsidR="00353A92" w:rsidRPr="00745EB1" w:rsidRDefault="00600FC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Rok 1, semestr 1 </w:t>
            </w:r>
          </w:p>
        </w:tc>
      </w:tr>
      <w:tr w:rsidR="00353A92" w:rsidRPr="00745EB1" w14:paraId="528BCD3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5C9608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CF4B334" w14:textId="19B61E97" w:rsidR="00353A92" w:rsidRPr="00745EB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7EFF8CA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84CDCF2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7C51692" w14:textId="0968EBE0" w:rsidR="00353A92" w:rsidRPr="00745EB1" w:rsidRDefault="006D65D8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AF0264">
              <w:rPr>
                <w:rFonts w:eastAsia="Calibri"/>
                <w:i/>
                <w:lang w:eastAsia="en-US"/>
              </w:rPr>
              <w:t>ykłady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seminaria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ćwiczenia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634F5BF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CC46DB7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6B1C70C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14:paraId="6D2DC85C" w14:textId="70B9EE40" w:rsidR="00353A92" w:rsidRPr="00701301" w:rsidRDefault="00D3418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 w:rsidR="00353A92" w:rsidRPr="00701301">
              <w:rPr>
                <w:rFonts w:eastAsia="Calibri"/>
                <w:i/>
                <w:lang w:eastAsia="en-US"/>
              </w:rPr>
              <w:tab/>
              <w:t>opisow</w:t>
            </w:r>
            <w:r w:rsidR="00353A92">
              <w:rPr>
                <w:rFonts w:eastAsia="Calibri"/>
                <w:i/>
                <w:lang w:eastAsia="en-US"/>
              </w:rPr>
              <w:t>e</w:t>
            </w:r>
          </w:p>
          <w:p w14:paraId="106C69AF" w14:textId="3AFAE705" w:rsidR="00353A92" w:rsidRPr="0070130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 w:rsidR="00353A92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2A1F2695" w14:textId="77777777" w:rsidR="00353A92" w:rsidRPr="00701301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817EAF7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189DA820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73479569" w14:textId="77777777" w:rsidR="00353A92" w:rsidRDefault="00353A92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1C3BC96B" w14:textId="77777777" w:rsidR="00353A92" w:rsidRPr="006B6068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3CAAD37B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14:paraId="007FE5B6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459C2A4B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130F5B6A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4F329A1E" w14:textId="77777777" w:rsidR="00353A92" w:rsidRPr="00101833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353A92" w:rsidRPr="00745EB1" w14:paraId="2574680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6882896" w14:textId="010FE6FF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</w:t>
            </w:r>
            <w:r w:rsidR="004C085A"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089E71F" w14:textId="35FDA7CC" w:rsidR="00353A92" w:rsidRPr="00745EB1" w:rsidRDefault="00AF0264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n. zdr. Artur Kotwas</w:t>
            </w:r>
          </w:p>
        </w:tc>
      </w:tr>
      <w:tr w:rsidR="00353A92" w:rsidRPr="00745EB1" w14:paraId="536CD88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DC6BCBC" w14:textId="77777777" w:rsidR="00353A92" w:rsidRPr="001951F5" w:rsidRDefault="00FE623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353A92" w:rsidRPr="001951F5">
              <w:rPr>
                <w:rFonts w:eastAsia="Calibri"/>
                <w:lang w:eastAsia="en-US"/>
              </w:rPr>
              <w:t>sob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odpowiedzialn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za przedmiot</w:t>
            </w:r>
            <w:r w:rsidR="00887546">
              <w:rPr>
                <w:rFonts w:eastAsia="Calibri"/>
                <w:lang w:eastAsia="en-US"/>
              </w:rPr>
              <w:t xml:space="preserve"> (nauczyciel prowadzący)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C437859" w14:textId="36F8EEA8" w:rsidR="00353A92" w:rsidRPr="001951F5" w:rsidRDefault="00AF026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hab. inż. Marek Landowski, prof. PM</w:t>
            </w:r>
          </w:p>
        </w:tc>
      </w:tr>
      <w:tr w:rsidR="00353A92" w:rsidRPr="00745EB1" w14:paraId="4EEFD0A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BAB57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39116B1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https://www.pum.edu.pl/studia_iii_stopnia/</w:t>
            </w:r>
          </w:p>
          <w:p w14:paraId="0BF3F94A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informacje_z_jednostek/wnoz/</w:t>
            </w:r>
          </w:p>
          <w:p w14:paraId="42D05F96" w14:textId="5A8A6FE8" w:rsidR="00353A92" w:rsidRPr="00745EB1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katedra_medycyny_spoecznej/</w:t>
            </w:r>
          </w:p>
        </w:tc>
      </w:tr>
      <w:tr w:rsidR="00353A92" w:rsidRPr="00745EB1" w14:paraId="129DF63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124D50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D0E8F57" w14:textId="77777777" w:rsidR="00353A92" w:rsidRPr="00A461A8" w:rsidRDefault="00353A92" w:rsidP="005F3E19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polski</w:t>
            </w:r>
            <w:r w:rsidRPr="00A461A8">
              <w:rPr>
                <w:rFonts w:eastAsia="Calibri"/>
                <w:i/>
                <w:lang w:eastAsia="en-US"/>
              </w:rPr>
              <w:t>/angielski</w:t>
            </w:r>
          </w:p>
        </w:tc>
      </w:tr>
    </w:tbl>
    <w:p w14:paraId="50FB6E4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58C17806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12651CE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61CF43A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FD204E0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711DAD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02B17DBF" w14:textId="77777777" w:rsidTr="00674957">
        <w:trPr>
          <w:trHeight w:val="1322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3065A27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3C4860" w14:textId="36EF0395" w:rsidR="00353A92" w:rsidRPr="00745EB1" w:rsidRDefault="00387DF1" w:rsidP="00875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Poznanie </w:t>
            </w:r>
            <w:r w:rsidR="0087517E">
              <w:rPr>
                <w:rFonts w:eastAsia="Calibri"/>
                <w:lang w:eastAsia="en-US"/>
              </w:rPr>
              <w:t xml:space="preserve">i rozumienie </w:t>
            </w:r>
            <w:r>
              <w:rPr>
                <w:rFonts w:eastAsia="Calibri"/>
                <w:lang w:eastAsia="en-US"/>
              </w:rPr>
              <w:t>podstawowych pojęć</w:t>
            </w:r>
            <w:r w:rsidR="00BB1AE1">
              <w:rPr>
                <w:rFonts w:eastAsia="Calibri"/>
                <w:lang w:eastAsia="en-US"/>
              </w:rPr>
              <w:t xml:space="preserve"> logiki oraz jej </w:t>
            </w:r>
            <w:r w:rsidR="0087517E">
              <w:rPr>
                <w:rFonts w:eastAsia="Calibri"/>
                <w:lang w:eastAsia="en-US"/>
              </w:rPr>
              <w:t>znaczenia i wykorzystania</w:t>
            </w:r>
            <w:r w:rsidR="004338F3">
              <w:rPr>
                <w:rFonts w:eastAsia="Calibri"/>
                <w:lang w:eastAsia="en-US"/>
              </w:rPr>
              <w:t xml:space="preserve"> w naukach o zdrowiu</w:t>
            </w:r>
            <w:r w:rsidR="0087517E">
              <w:rPr>
                <w:rFonts w:eastAsia="Calibri"/>
                <w:lang w:eastAsia="en-US"/>
              </w:rPr>
              <w:t xml:space="preserve">. Nabycie umiejętności zastosowania podstawowych reguł poprawnego rozumowania.   </w:t>
            </w:r>
            <w:r w:rsidR="002F4E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9A7CEB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E31A708" w14:textId="77777777" w:rsidR="00353A92" w:rsidRPr="00745EB1" w:rsidRDefault="00353A92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01E1C2EB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F4FDE" w14:textId="5FBA3E8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rPr>
                <w:rFonts w:eastAsia="Calibri"/>
                <w:lang w:eastAsia="en-US"/>
              </w:rPr>
              <w:t>Kompetencje na poziomie</w:t>
            </w:r>
            <w:r w:rsidRPr="00CC3AF8">
              <w:t xml:space="preserve"> matematyki z zakresu szkoły średniej.</w:t>
            </w:r>
          </w:p>
        </w:tc>
      </w:tr>
      <w:tr w:rsidR="00353A92" w:rsidRPr="00745EB1" w14:paraId="1D04AE59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B235D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0C97B5D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8E5FFA" w14:textId="7C62052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Umiejętność analizowania i interpretowania</w:t>
            </w:r>
            <w:r w:rsidR="002F4EFE">
              <w:t xml:space="preserve"> </w:t>
            </w:r>
            <w:r w:rsidRPr="00CC3AF8">
              <w:t>wyników.</w:t>
            </w:r>
          </w:p>
        </w:tc>
      </w:tr>
      <w:tr w:rsidR="00353A92" w:rsidRPr="00745EB1" w14:paraId="7F2B24E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7A14C78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1FF8403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7860ED" w14:textId="552CD0D5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Systematyczność, nawyk samokształcenia, praca w grupie.</w:t>
            </w:r>
          </w:p>
        </w:tc>
      </w:tr>
    </w:tbl>
    <w:p w14:paraId="3533DD0E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242"/>
        <w:gridCol w:w="567"/>
        <w:gridCol w:w="605"/>
        <w:gridCol w:w="666"/>
        <w:gridCol w:w="605"/>
        <w:gridCol w:w="606"/>
        <w:gridCol w:w="85"/>
        <w:gridCol w:w="520"/>
        <w:gridCol w:w="606"/>
        <w:gridCol w:w="606"/>
        <w:gridCol w:w="612"/>
      </w:tblGrid>
      <w:tr w:rsidR="00353A92" w:rsidRPr="00745EB1" w14:paraId="19A84D91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436D5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22EC748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47263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54170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1FC6119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5B5DB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3BE47C2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25D3B5F8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8B26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70E1D670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75296" w:rsidRPr="00745EB1" w14:paraId="1F88C51D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ABF9C" w14:textId="545A26ED" w:rsidR="00575296" w:rsidRPr="00A76EBE" w:rsidRDefault="00575296" w:rsidP="00575296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596D8" w14:textId="4FB8FB78" w:rsidR="00575296" w:rsidRDefault="00432DA7" w:rsidP="00575296">
            <w:pPr>
              <w:spacing w:line="276" w:lineRule="auto"/>
            </w:pPr>
            <w:r>
              <w:t>W sposób logiczny formuł</w:t>
            </w:r>
            <w:r w:rsidR="00755C88">
              <w:t xml:space="preserve">ować </w:t>
            </w:r>
            <w:r>
              <w:t>p</w:t>
            </w:r>
            <w:r w:rsidR="00B9292A" w:rsidRPr="00B15EBC">
              <w:t>rzedmiot, cel, obszar</w:t>
            </w:r>
            <w:r w:rsidR="00B9292A">
              <w:t xml:space="preserve"> </w:t>
            </w:r>
            <w:r w:rsidR="00B9292A" w:rsidRPr="00B15EBC">
              <w:t>badań naukowych i paradygmaty pielęgniarstwa</w:t>
            </w:r>
            <w:r w:rsidR="00575296">
              <w:t xml:space="preserve">. 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8A7C6" w14:textId="705FCA2E" w:rsidR="00575296" w:rsidRPr="00781E4B" w:rsidRDefault="006C0FC7" w:rsidP="00575296">
            <w:pPr>
              <w:spacing w:line="276" w:lineRule="auto"/>
            </w:pPr>
            <w:r>
              <w:t>D.W38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91F76" w14:textId="290062AE" w:rsidR="00575296" w:rsidRDefault="00575296" w:rsidP="00575296">
            <w:pPr>
              <w:spacing w:line="276" w:lineRule="auto"/>
            </w:pPr>
            <w:r>
              <w:t>K</w:t>
            </w:r>
          </w:p>
        </w:tc>
      </w:tr>
      <w:tr w:rsidR="00882D7D" w:rsidRPr="00745EB1" w14:paraId="5985BAB7" w14:textId="77777777" w:rsidTr="00DA6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3B0DE" w14:textId="3E9D65E2" w:rsidR="00882D7D" w:rsidRPr="00A76EBE" w:rsidRDefault="00882D7D" w:rsidP="00DA616E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513E2" w14:textId="5C5D6446" w:rsidR="00882D7D" w:rsidRPr="00745EB1" w:rsidRDefault="00E3290F" w:rsidP="00DA616E">
            <w:pPr>
              <w:spacing w:line="276" w:lineRule="auto"/>
            </w:pPr>
            <w:r w:rsidRPr="006C0FC7">
              <w:t>K</w:t>
            </w:r>
            <w:r w:rsidR="006C0FC7" w:rsidRPr="006C0FC7">
              <w:t>rytycznie analizować publikowane wyniki badań naukowych</w:t>
            </w:r>
            <w:r w:rsidR="006C0FC7">
              <w:t xml:space="preserve"> stosując podstawowe reguły poprawnego rozumowania</w:t>
            </w:r>
            <w:r>
              <w:t>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899C4" w14:textId="3000A0EE" w:rsidR="00882D7D" w:rsidRPr="00781E4B" w:rsidRDefault="006C0FC7" w:rsidP="00DA616E">
            <w:pPr>
              <w:spacing w:line="276" w:lineRule="auto"/>
            </w:pPr>
            <w:r>
              <w:t>D.U31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FFE25" w14:textId="77777777" w:rsidR="00882D7D" w:rsidRDefault="00882D7D" w:rsidP="00DA616E">
            <w:pPr>
              <w:spacing w:line="276" w:lineRule="auto"/>
            </w:pPr>
            <w:r>
              <w:t>K</w:t>
            </w:r>
          </w:p>
        </w:tc>
      </w:tr>
      <w:tr w:rsidR="001A3A0C" w:rsidRPr="00745EB1" w14:paraId="65587B2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6CF5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CEA29" w14:textId="014927D4" w:rsidR="001A3A0C" w:rsidRPr="00745EB1" w:rsidRDefault="001A3A0C" w:rsidP="001A3A0C">
            <w:pPr>
              <w:spacing w:line="276" w:lineRule="auto"/>
            </w:pPr>
            <w:r w:rsidRPr="00644F06">
              <w:t>Dostrzega</w:t>
            </w:r>
            <w:r w:rsidR="00755C88">
              <w:t>ć</w:t>
            </w:r>
            <w:r w:rsidRPr="00644F06">
              <w:t xml:space="preserve"> i rozpozn</w:t>
            </w:r>
            <w:r w:rsidR="00755C88">
              <w:t>awać</w:t>
            </w:r>
            <w:r w:rsidRPr="00644F06">
              <w:t xml:space="preserve"> własne ograniczenia w zakresie wiedzy, umiejętności i kompetencji społecznych oraz dokon</w:t>
            </w:r>
            <w:r w:rsidR="00755C88">
              <w:t>ywać</w:t>
            </w:r>
            <w:r w:rsidRPr="00644F06">
              <w:t xml:space="preserve"> samooceny deficytów i potrzeb edukacyjnych.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01185" w14:textId="60B01F62" w:rsidR="001A3A0C" w:rsidRPr="00745EB1" w:rsidRDefault="00890CA1" w:rsidP="001A3A0C">
            <w:pPr>
              <w:spacing w:line="276" w:lineRule="auto"/>
            </w:pPr>
            <w:r>
              <w:t>K7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CEF64" w14:textId="054B58C8" w:rsidR="001A3A0C" w:rsidRPr="00745EB1" w:rsidRDefault="001A3A0C" w:rsidP="001A3A0C">
            <w:pPr>
              <w:spacing w:line="276" w:lineRule="auto"/>
            </w:pPr>
            <w:r>
              <w:t>O</w:t>
            </w:r>
          </w:p>
        </w:tc>
      </w:tr>
      <w:tr w:rsidR="001A3A0C" w:rsidRPr="00745EB1" w14:paraId="3FBBE10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2E7BFF4" w14:textId="77777777" w:rsidR="001A3A0C" w:rsidRPr="00745EB1" w:rsidRDefault="001A3A0C" w:rsidP="001A3A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1A3A0C" w:rsidRPr="00745EB1" w14:paraId="6F2F206C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4F79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BA6E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  <w:r>
              <w:rPr>
                <w:b/>
              </w:rPr>
              <w:t xml:space="preserve"> (wiedza, umiejętności, kompetencje społeczne)</w:t>
            </w:r>
          </w:p>
        </w:tc>
        <w:tc>
          <w:tcPr>
            <w:tcW w:w="491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1BED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1A3A0C" w:rsidRPr="00745EB1" w14:paraId="61A2DB7A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BBA74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F1A5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03F2A60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24959C7" w14:textId="77777777" w:rsidR="001A3A0C" w:rsidRPr="00025367" w:rsidRDefault="001A3A0C" w:rsidP="001A3A0C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305E3EA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40547D4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9A1686E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302AB0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2E27CE6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DE7107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A0C" w:rsidRPr="00745EB1" w14:paraId="4FD88376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AD18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50BB2" w14:textId="5A7A5012" w:rsidR="001A3A0C" w:rsidRPr="00745EB1" w:rsidRDefault="003B2601" w:rsidP="001A3A0C">
            <w:pPr>
              <w:spacing w:after="200" w:line="276" w:lineRule="auto"/>
            </w:pPr>
            <w:r>
              <w:t>D.W38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E9BD5" w14:textId="00F56AC2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D10F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1DF95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FB9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3C7D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AC7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C2585F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C50EE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45BA5A60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E09B5" w14:textId="798E45D0" w:rsidR="001A3A0C" w:rsidRPr="00A76EBE" w:rsidRDefault="001A3A0C" w:rsidP="001A3A0C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7499C" w14:textId="71C542B0" w:rsidR="001A3A0C" w:rsidRPr="00745EB1" w:rsidRDefault="003B2601" w:rsidP="001A3A0C">
            <w:pPr>
              <w:spacing w:after="200" w:line="276" w:lineRule="auto"/>
            </w:pPr>
            <w:r>
              <w:t>D.U31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FAC0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4777E3" w14:textId="637C9BA5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F1628" w14:textId="4EF3AD5F" w:rsidR="001A3A0C" w:rsidRPr="00745EB1" w:rsidRDefault="0002403E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1DC7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2A1B5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2819C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right w:val="single" w:sz="6" w:space="0" w:color="auto"/>
            </w:tcBorders>
            <w:shd w:val="clear" w:color="auto" w:fill="auto"/>
          </w:tcPr>
          <w:p w14:paraId="23F303E2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right w:val="single" w:sz="6" w:space="0" w:color="auto"/>
            </w:tcBorders>
            <w:shd w:val="clear" w:color="auto" w:fill="auto"/>
          </w:tcPr>
          <w:p w14:paraId="3CE8B025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47A600E8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3A355" w14:textId="0565BABE" w:rsidR="001A3A0C" w:rsidRPr="00745EB1" w:rsidRDefault="001A3A0C" w:rsidP="001A3A0C">
            <w:pPr>
              <w:spacing w:after="200" w:line="276" w:lineRule="auto"/>
              <w:jc w:val="center"/>
            </w:pPr>
            <w:r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DD5BC" w14:textId="1E1B4BA7" w:rsidR="001A3A0C" w:rsidRPr="00745EB1" w:rsidRDefault="00890CA1" w:rsidP="001A3A0C">
            <w:pPr>
              <w:spacing w:after="200" w:line="276" w:lineRule="auto"/>
            </w:pPr>
            <w:r>
              <w:t>K7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D6FA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22CA4" w14:textId="0A1902DC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785E3" w14:textId="28FFCC6E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84E67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47F7C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BAF7B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7F034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6D1A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5E69A2F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467DAD2E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1A3A0C" w:rsidRPr="00745EB1" w14:paraId="1BF68852" w14:textId="77777777" w:rsidTr="00575296">
        <w:trPr>
          <w:trHeight w:val="400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BA3D" w14:textId="77777777" w:rsidR="001A3A0C" w:rsidRPr="003D39E0" w:rsidRDefault="001A3A0C" w:rsidP="001A3A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8A182F6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729F82D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A3E7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1A3A0C" w:rsidRPr="00D442AA" w14:paraId="1B2CCB49" w14:textId="77777777" w:rsidTr="00863DC2">
        <w:trPr>
          <w:trHeight w:val="272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7C7E" w14:textId="196DC1C9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>
              <w:rPr>
                <w:rFonts w:eastAsia="Calibri"/>
                <w:b/>
                <w:lang w:eastAsia="en-US"/>
              </w:rPr>
              <w:t>pierwszy</w:t>
            </w:r>
          </w:p>
        </w:tc>
      </w:tr>
      <w:tr w:rsidR="001A3A0C" w:rsidRPr="00C71B28" w14:paraId="4DB0DBC4" w14:textId="77777777" w:rsidTr="00575296">
        <w:trPr>
          <w:trHeight w:val="27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7F7D5F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55F974C9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5E02239A" w14:textId="6587293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1CA9F5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873A88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DE2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TK_01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7B61985" w14:textId="31E87416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Wprowadzenie do logiki i jej struktura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700AF">
              <w:rPr>
                <w:rFonts w:eastAsia="Calibri"/>
                <w:lang w:eastAsia="en-US"/>
              </w:rPr>
              <w:t>Miejsce logiki w innych naukach oraz naukach o zdrowiu. Język</w:t>
            </w:r>
            <w:r>
              <w:rPr>
                <w:rFonts w:eastAsia="Calibri"/>
                <w:lang w:eastAsia="en-US"/>
              </w:rPr>
              <w:t>, definicje</w:t>
            </w:r>
            <w:r w:rsidRPr="000700AF">
              <w:rPr>
                <w:rFonts w:eastAsia="Calibri"/>
                <w:lang w:eastAsia="en-US"/>
              </w:rPr>
              <w:t xml:space="preserve"> i logika.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FFDC241" w14:textId="491D1D8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27A2" w14:textId="6CF81073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4A072A4B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549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002EEE2" w14:textId="23F8EDF9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Logika tradycyjna, sylogi</w:t>
            </w:r>
            <w:r>
              <w:rPr>
                <w:rFonts w:eastAsia="Calibri"/>
                <w:lang w:eastAsia="en-US"/>
              </w:rPr>
              <w:t>styka</w:t>
            </w:r>
            <w:r w:rsidRPr="000700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B933FA0" w14:textId="7D039AB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A9B3" w14:textId="0E830B65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7BD6C544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7EE7B" w14:textId="2FB1341C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AB489B4" w14:textId="26A863D4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Terminy występujące w logice.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136787" w14:textId="16040D7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752B" w14:textId="5EE8997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35C2868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D985" w14:textId="5FB8BF4F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7400CFE1" w14:textId="61640D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 xml:space="preserve">Klasyczny rachunek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E33E1A6" w14:textId="0517F8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8156" w14:textId="1837AA2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6A541B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03FD0195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0D4B" w14:textId="10576E1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1285A8C0" w14:textId="06D0D69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920EB9">
              <w:rPr>
                <w:rFonts w:eastAsia="Calibri"/>
                <w:lang w:eastAsia="en-US"/>
              </w:rPr>
              <w:t>Retoryka i erystyka</w:t>
            </w:r>
            <w:r>
              <w:rPr>
                <w:rFonts w:eastAsia="Calibri"/>
                <w:lang w:eastAsia="en-US"/>
              </w:rPr>
              <w:t>.</w:t>
            </w:r>
            <w:r w:rsidR="00A27F7C" w:rsidRPr="00920EB9">
              <w:rPr>
                <w:rFonts w:eastAsia="Calibri"/>
                <w:lang w:eastAsia="en-US"/>
              </w:rPr>
              <w:t xml:space="preserve"> Wprowadzenie do medycyny opartej na dowodach (EBM).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CA79190" w14:textId="06DEEDAB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038D" w14:textId="3379287D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1979FE9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A38CA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0D5173DA" w14:textId="77ACCA6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Seminarium: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08D63D34" w14:textId="6F93ECE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F6A08D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E91A7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68E0" w14:textId="19B6AE56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700182B" w14:textId="3441F7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Język</w:t>
            </w:r>
            <w:r>
              <w:rPr>
                <w:rFonts w:eastAsia="Calibri"/>
                <w:lang w:eastAsia="en-US"/>
              </w:rPr>
              <w:t>, definicje</w:t>
            </w:r>
            <w:r w:rsidRPr="005222F3">
              <w:rPr>
                <w:rFonts w:eastAsia="Calibri"/>
                <w:lang w:eastAsia="en-US"/>
              </w:rPr>
              <w:t xml:space="preserve"> i logika w naukach o zdrowiu. Przyczyny nieporozumień słownych.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9ABE557" w14:textId="50BA61D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A0B87" w14:textId="68BAD907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</w:t>
            </w:r>
            <w:r w:rsidR="00C46DFE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1C805500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98B65" w14:textId="24A19238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2C5569B3" w14:textId="6B589CE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Sylogistyka. Kwadrat logiczny, diagram Venna, wnioskowanie bezpośrednie i pośrednie.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3C4C0DB" w14:textId="024683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80AE" w14:textId="5F9943F7" w:rsidR="001A3A0C" w:rsidRPr="00645786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3765095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A6EA" w14:textId="0FF323C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E94FE2D" w14:textId="5D550E58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 xml:space="preserve">Terminy, symbolika i spójniki zdaniowe w logice. </w:t>
            </w:r>
            <w:r w:rsidR="005B02C0" w:rsidRPr="005222F3">
              <w:rPr>
                <w:rFonts w:eastAsia="Calibri"/>
                <w:lang w:eastAsia="en-US"/>
              </w:rPr>
              <w:t>Klasyczny rachunek zdań.  Matryca logiczna, zdanie warunkowe, zdanie logicznie równoważne, podstawowe prawa logiki.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4E7F3C5" w14:textId="662C821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9ADE" w14:textId="167B8F79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6A541B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720B309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95E" w14:textId="112B930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562CB6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437C7C68" w14:textId="5BC5D33A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Tautologia, zdanie sprzeczne, wynikanie logiczne, badanie przesłanek.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9BD72C8" w14:textId="5487FE4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23B2" w14:textId="740C48E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6A541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6672FA6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3C973" w14:textId="6DBFE69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60142421" w14:textId="4BD22280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Sposoby argumentowania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FBB00A4" w14:textId="0033E589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A10B" w14:textId="0C43E93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6A541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658A8488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67295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4E9680AA" w14:textId="3ADF0D85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7ED2DEFC" w14:textId="2FC3D250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15298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51B0195B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AFA01" w14:textId="471AA0E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6E5FEDD" w14:textId="11511CA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Wnioskowanie bezpośrednie i pośrednie w logice tradycyjnej.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06F198F" w14:textId="302C9F3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6269" w14:textId="10FFAA32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233ED0E1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B4499" w14:textId="590A3306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163683D" w14:textId="6E3FD00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Symbolika logiczna, przekształcenia zdania logicznego, kontrprzykład.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DA2D103" w14:textId="3AE54DF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94CAA" w14:textId="6839A2F8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41A3D8A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FE2A" w14:textId="78940CB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371701E" w14:textId="708F70C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 xml:space="preserve">Wartość logiczna wyrażeń klasycznego rachunku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1E70717" w14:textId="09ED9531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CF2E" w14:textId="29DB7DA9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6A541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7FF4175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3B072" w14:textId="59CBBF82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4A4F25C" w14:textId="100FB893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Wynikanie i sprzeczność semantyczna.</w:t>
            </w:r>
            <w:r w:rsidR="004F5982">
              <w:rPr>
                <w:rFonts w:eastAsia="Calibri"/>
                <w:lang w:eastAsia="en-US"/>
              </w:rPr>
              <w:t xml:space="preserve"> Argumentacja.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6F29175" w14:textId="7A8127B4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0DC5" w14:textId="745E019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6A541B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>,</w:t>
            </w:r>
            <w:r w:rsidR="006A541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2534D82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E4549" w14:textId="77777777" w:rsidR="001A3A0C" w:rsidRPr="009D3118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A3A0C" w:rsidRPr="00745EB1" w14:paraId="0217EAD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77548FA7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1A3A0C" w:rsidRPr="00745EB1" w14:paraId="613EFBA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A97EBD3" w14:textId="0B968E1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Malinowski G.: Logika ogólna. PWN, Warszawa 2019.</w:t>
            </w:r>
          </w:p>
        </w:tc>
      </w:tr>
      <w:tr w:rsidR="001A3A0C" w:rsidRPr="00745EB1" w14:paraId="6492064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484A46FC" w14:textId="4D7128FA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Ziembiński Z.: Logika praktyczna. PWN, Warszawa 2014.</w:t>
            </w:r>
          </w:p>
        </w:tc>
      </w:tr>
      <w:tr w:rsidR="001A3A0C" w:rsidRPr="00745EB1" w14:paraId="1BFB144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03853FE" w14:textId="093DE8C6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Widła T., Zienkiewicz D.: Logika. Wyd. C.H. Beck, Warszawa 2018.</w:t>
            </w:r>
          </w:p>
        </w:tc>
      </w:tr>
      <w:tr w:rsidR="001A3A0C" w:rsidRPr="00745EB1" w14:paraId="3F84FE76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0C34D9A" w14:textId="4EDC4D54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t xml:space="preserve">Schopenhauer A.: Erystyka czyli sztuka prowadzenia sporów. Oficyna Wyd. </w:t>
            </w:r>
            <w:r w:rsidRPr="00E050E7">
              <w:t>Alma-Press</w:t>
            </w:r>
            <w:r>
              <w:t>, Warszawa 2005.</w:t>
            </w:r>
          </w:p>
        </w:tc>
      </w:tr>
      <w:tr w:rsidR="001A3A0C" w:rsidRPr="00745EB1" w14:paraId="421074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1082F6E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1A3A0C" w:rsidRPr="00745EB1" w14:paraId="3754694B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85E5E4C" w14:textId="2490868D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Piotrowski R.: Logika elementarna. Wyd. Akademickie DIALOG, Warszawa 2005.</w:t>
            </w:r>
          </w:p>
        </w:tc>
      </w:tr>
      <w:tr w:rsidR="001A3A0C" w:rsidRPr="00745EB1" w14:paraId="214B3A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0C407EC0" w14:textId="39C69CB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67E1C">
              <w:rPr>
                <w:rFonts w:eastAsia="Calibri"/>
                <w:lang w:eastAsia="en-US"/>
              </w:rPr>
              <w:t>Bremer</w:t>
            </w:r>
            <w:r>
              <w:rPr>
                <w:rFonts w:eastAsia="Calibri"/>
                <w:lang w:eastAsia="en-US"/>
              </w:rPr>
              <w:t xml:space="preserve"> J.:</w:t>
            </w:r>
            <w:r w:rsidRPr="00667E1C">
              <w:rPr>
                <w:rFonts w:eastAsia="Calibri"/>
                <w:lang w:eastAsia="en-US"/>
              </w:rPr>
              <w:t xml:space="preserve"> Wprowadzenie do logiki</w:t>
            </w:r>
            <w:r>
              <w:rPr>
                <w:rFonts w:eastAsia="Calibri"/>
                <w:lang w:eastAsia="en-US"/>
              </w:rPr>
              <w:t>.</w:t>
            </w:r>
            <w:r w:rsidRPr="00667E1C">
              <w:rPr>
                <w:rFonts w:eastAsia="Calibri"/>
                <w:lang w:eastAsia="en-US"/>
              </w:rPr>
              <w:t xml:space="preserve"> WAM, Kraków 2008.</w:t>
            </w:r>
          </w:p>
        </w:tc>
      </w:tr>
      <w:tr w:rsidR="001A3A0C" w:rsidRPr="00745EB1" w14:paraId="44428A6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E0D6E04" w14:textId="7AB0560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A8A">
              <w:rPr>
                <w:rFonts w:eastAsia="Calibri"/>
                <w:lang w:eastAsia="en-US"/>
              </w:rPr>
              <w:t>Szymanek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Wieczorek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Wójcik,</w:t>
            </w:r>
            <w:r>
              <w:rPr>
                <w:rFonts w:eastAsia="Calibri"/>
                <w:lang w:eastAsia="en-US"/>
              </w:rPr>
              <w:t xml:space="preserve"> A.: </w:t>
            </w:r>
            <w:r w:rsidRPr="00607A8A">
              <w:rPr>
                <w:rFonts w:eastAsia="Calibri"/>
                <w:lang w:eastAsia="en-US"/>
              </w:rPr>
              <w:t>Sztuka argumentacji,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07A8A">
              <w:rPr>
                <w:rFonts w:eastAsia="Calibri"/>
                <w:lang w:eastAsia="en-US"/>
              </w:rPr>
              <w:t>PWN, Warszawa 2005.</w:t>
            </w:r>
          </w:p>
        </w:tc>
      </w:tr>
      <w:tr w:rsidR="001A3A0C" w:rsidRPr="00745EB1" w14:paraId="613D6B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4BAC1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A3A0C" w:rsidRPr="00745EB1" w14:paraId="337185A5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 w:val="restart"/>
            <w:shd w:val="clear" w:color="auto" w:fill="auto"/>
            <w:vAlign w:val="center"/>
          </w:tcPr>
          <w:p w14:paraId="0C4F5BB1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B7D4B0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lastRenderedPageBreak/>
              <w:t>(udział w zajęciach, aktywność, przygotowanie sprawozdania, itp.)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0B40815" w14:textId="77777777" w:rsidR="001A3A0C" w:rsidRPr="00745EB1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lastRenderedPageBreak/>
              <w:t>Obciążenie studenta [h]</w:t>
            </w:r>
          </w:p>
          <w:p w14:paraId="45A704D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394EA884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/>
            <w:shd w:val="clear" w:color="auto" w:fill="auto"/>
            <w:vAlign w:val="center"/>
          </w:tcPr>
          <w:p w14:paraId="2520E71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A4EBA51" w14:textId="77777777" w:rsidR="001A3A0C" w:rsidRPr="00513CAC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1A3A0C" w:rsidRPr="00745EB1" w14:paraId="7124BC4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19A3A9C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6B5A26B" w14:textId="56CEBD40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A3A0C" w:rsidRPr="00745EB1" w14:paraId="3D8B39F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9572491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F229A6E" w14:textId="17314F7E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3A0C" w:rsidRPr="00745EB1" w14:paraId="41CED518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13A8D1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E42C00F" w14:textId="5EE014A4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A3A0C" w:rsidRPr="00745EB1" w14:paraId="1045BEB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36D1C4C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877A01A" w14:textId="68AF3B92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187A57D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5EB15D7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55AD3C0" w14:textId="3395127A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A3A0C" w:rsidRPr="00745EB1" w14:paraId="10BBA33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88802C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4DF974A" w14:textId="258D3F4F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7E36408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9702FD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FE84F48" w14:textId="36C2896C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0BF8E97F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255ED1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576070A" w14:textId="60B66F19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1A3A0C" w:rsidRPr="00745EB1" w14:paraId="1BAD33FC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672275F7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01473DA" w14:textId="51D10638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A3A0C" w:rsidRPr="00745EB1" w14:paraId="23741E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5EB01074" w14:textId="77777777" w:rsidR="001A3A0C" w:rsidRPr="00745EB1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1A3A0C" w:rsidRPr="00745EB1" w14:paraId="6F86105E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2EB0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  <w:p w14:paraId="0058F39A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</w:tbl>
    <w:p w14:paraId="052ED38D" w14:textId="77777777" w:rsidR="00353A92" w:rsidRDefault="00353A92" w:rsidP="00353A92">
      <w:pPr>
        <w:rPr>
          <w:rFonts w:eastAsia="Calibri"/>
          <w:lang w:eastAsia="en-US"/>
        </w:rPr>
      </w:pPr>
    </w:p>
    <w:p w14:paraId="70766B36" w14:textId="77777777" w:rsidR="00353A92" w:rsidRDefault="003A4D49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353A92">
        <w:rPr>
          <w:rFonts w:eastAsia="Calibri"/>
          <w:lang w:eastAsia="en-US"/>
        </w:rPr>
        <w:lastRenderedPageBreak/>
        <w:t>*Przykładowe sposoby weryfikacji efektów kształcenia:</w:t>
      </w:r>
    </w:p>
    <w:p w14:paraId="09FBF02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138D39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1C1B513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5F080F6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53450EB5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B52197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37A87AD2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557C9CC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2897A45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5C883E7F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71D2845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342D227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429086C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3D90303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5F960A8A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7AA1" w14:textId="77777777" w:rsidR="009D3FE2" w:rsidRDefault="009D3FE2" w:rsidP="00190DC4">
      <w:r>
        <w:separator/>
      </w:r>
    </w:p>
  </w:endnote>
  <w:endnote w:type="continuationSeparator" w:id="0">
    <w:p w14:paraId="290252EF" w14:textId="77777777" w:rsidR="009D3FE2" w:rsidRDefault="009D3FE2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8449" w14:textId="77777777" w:rsidR="001F095D" w:rsidRDefault="001F095D" w:rsidP="001F095D">
    <w:pPr>
      <w:pStyle w:val="Stopka"/>
      <w:rPr>
        <w:sz w:val="16"/>
      </w:rPr>
    </w:pPr>
  </w:p>
  <w:p w14:paraId="75E5BCDB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2AA7" w14:textId="77777777" w:rsidR="009D3FE2" w:rsidRDefault="009D3FE2" w:rsidP="00190DC4">
      <w:r>
        <w:separator/>
      </w:r>
    </w:p>
  </w:footnote>
  <w:footnote w:type="continuationSeparator" w:id="0">
    <w:p w14:paraId="2D0D66B3" w14:textId="77777777" w:rsidR="009D3FE2" w:rsidRDefault="009D3FE2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372134">
    <w:abstractNumId w:val="1"/>
  </w:num>
  <w:num w:numId="2" w16cid:durableId="32123231">
    <w:abstractNumId w:val="12"/>
  </w:num>
  <w:num w:numId="3" w16cid:durableId="1391227936">
    <w:abstractNumId w:val="10"/>
  </w:num>
  <w:num w:numId="4" w16cid:durableId="308174767">
    <w:abstractNumId w:val="9"/>
  </w:num>
  <w:num w:numId="5" w16cid:durableId="2413750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735538">
    <w:abstractNumId w:val="14"/>
  </w:num>
  <w:num w:numId="7" w16cid:durableId="1583298787">
    <w:abstractNumId w:val="26"/>
  </w:num>
  <w:num w:numId="8" w16cid:durableId="2097742887">
    <w:abstractNumId w:val="6"/>
  </w:num>
  <w:num w:numId="9" w16cid:durableId="464547645">
    <w:abstractNumId w:val="13"/>
  </w:num>
  <w:num w:numId="10" w16cid:durableId="1609896300">
    <w:abstractNumId w:val="22"/>
  </w:num>
  <w:num w:numId="11" w16cid:durableId="767231962">
    <w:abstractNumId w:val="3"/>
  </w:num>
  <w:num w:numId="12" w16cid:durableId="765806032">
    <w:abstractNumId w:val="15"/>
  </w:num>
  <w:num w:numId="13" w16cid:durableId="93743174">
    <w:abstractNumId w:val="2"/>
  </w:num>
  <w:num w:numId="14" w16cid:durableId="289358364">
    <w:abstractNumId w:val="21"/>
  </w:num>
  <w:num w:numId="15" w16cid:durableId="391925179">
    <w:abstractNumId w:val="8"/>
  </w:num>
  <w:num w:numId="16" w16cid:durableId="311718008">
    <w:abstractNumId w:val="19"/>
  </w:num>
  <w:num w:numId="17" w16cid:durableId="368922776">
    <w:abstractNumId w:val="11"/>
  </w:num>
  <w:num w:numId="18" w16cid:durableId="430010094">
    <w:abstractNumId w:val="20"/>
  </w:num>
  <w:num w:numId="19" w16cid:durableId="332804084">
    <w:abstractNumId w:val="0"/>
  </w:num>
  <w:num w:numId="20" w16cid:durableId="2143956792">
    <w:abstractNumId w:val="4"/>
  </w:num>
  <w:num w:numId="21" w16cid:durableId="492724258">
    <w:abstractNumId w:val="23"/>
  </w:num>
  <w:num w:numId="22" w16cid:durableId="302463369">
    <w:abstractNumId w:val="24"/>
  </w:num>
  <w:num w:numId="23" w16cid:durableId="1248660285">
    <w:abstractNumId w:val="25"/>
  </w:num>
  <w:num w:numId="24" w16cid:durableId="1361323512">
    <w:abstractNumId w:val="17"/>
  </w:num>
  <w:num w:numId="25" w16cid:durableId="1934045908">
    <w:abstractNumId w:val="18"/>
  </w:num>
  <w:num w:numId="26" w16cid:durableId="892042008">
    <w:abstractNumId w:val="5"/>
  </w:num>
  <w:num w:numId="27" w16cid:durableId="1477531076">
    <w:abstractNumId w:val="16"/>
  </w:num>
  <w:num w:numId="28" w16cid:durableId="465127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403E"/>
    <w:rsid w:val="00025367"/>
    <w:rsid w:val="00031549"/>
    <w:rsid w:val="000418BD"/>
    <w:rsid w:val="000449E4"/>
    <w:rsid w:val="000700AF"/>
    <w:rsid w:val="0009619D"/>
    <w:rsid w:val="000B0FC1"/>
    <w:rsid w:val="000B28B7"/>
    <w:rsid w:val="000F2677"/>
    <w:rsid w:val="000F4D05"/>
    <w:rsid w:val="00101833"/>
    <w:rsid w:val="00110194"/>
    <w:rsid w:val="00111CED"/>
    <w:rsid w:val="0011366B"/>
    <w:rsid w:val="00114F2C"/>
    <w:rsid w:val="00121808"/>
    <w:rsid w:val="00126ECF"/>
    <w:rsid w:val="001276F4"/>
    <w:rsid w:val="001310F6"/>
    <w:rsid w:val="001450DA"/>
    <w:rsid w:val="00146B7D"/>
    <w:rsid w:val="001741F3"/>
    <w:rsid w:val="0018500F"/>
    <w:rsid w:val="00190DC4"/>
    <w:rsid w:val="001951F5"/>
    <w:rsid w:val="001A2A49"/>
    <w:rsid w:val="001A31F7"/>
    <w:rsid w:val="001A3A0C"/>
    <w:rsid w:val="001A3E25"/>
    <w:rsid w:val="001B178F"/>
    <w:rsid w:val="001B1B3E"/>
    <w:rsid w:val="001B2CB3"/>
    <w:rsid w:val="001B7B45"/>
    <w:rsid w:val="001D61BC"/>
    <w:rsid w:val="001E1B74"/>
    <w:rsid w:val="001F095D"/>
    <w:rsid w:val="001F1FB4"/>
    <w:rsid w:val="001F3A28"/>
    <w:rsid w:val="001F736E"/>
    <w:rsid w:val="0020031D"/>
    <w:rsid w:val="00212B5E"/>
    <w:rsid w:val="0021532A"/>
    <w:rsid w:val="00226119"/>
    <w:rsid w:val="0024037B"/>
    <w:rsid w:val="002431B9"/>
    <w:rsid w:val="0024361E"/>
    <w:rsid w:val="00246833"/>
    <w:rsid w:val="00263871"/>
    <w:rsid w:val="00263AFA"/>
    <w:rsid w:val="002764BE"/>
    <w:rsid w:val="00281C85"/>
    <w:rsid w:val="002830F7"/>
    <w:rsid w:val="0028657E"/>
    <w:rsid w:val="00291FB4"/>
    <w:rsid w:val="002B13E7"/>
    <w:rsid w:val="002B3171"/>
    <w:rsid w:val="002B3F21"/>
    <w:rsid w:val="002D4A04"/>
    <w:rsid w:val="002F4EFE"/>
    <w:rsid w:val="00311D83"/>
    <w:rsid w:val="00313402"/>
    <w:rsid w:val="0031506F"/>
    <w:rsid w:val="00320997"/>
    <w:rsid w:val="0033200A"/>
    <w:rsid w:val="00335B41"/>
    <w:rsid w:val="00346014"/>
    <w:rsid w:val="00353A92"/>
    <w:rsid w:val="0036017F"/>
    <w:rsid w:val="00361B20"/>
    <w:rsid w:val="00364D84"/>
    <w:rsid w:val="00367038"/>
    <w:rsid w:val="00375A5B"/>
    <w:rsid w:val="0038032B"/>
    <w:rsid w:val="00387DF1"/>
    <w:rsid w:val="003A3D81"/>
    <w:rsid w:val="003A4D49"/>
    <w:rsid w:val="003B1287"/>
    <w:rsid w:val="003B2601"/>
    <w:rsid w:val="003B28E7"/>
    <w:rsid w:val="003B4ECF"/>
    <w:rsid w:val="003C2584"/>
    <w:rsid w:val="003D246D"/>
    <w:rsid w:val="003D39E0"/>
    <w:rsid w:val="003E2092"/>
    <w:rsid w:val="003E4FEB"/>
    <w:rsid w:val="003F559D"/>
    <w:rsid w:val="00406F6D"/>
    <w:rsid w:val="00415320"/>
    <w:rsid w:val="004158A4"/>
    <w:rsid w:val="00415E20"/>
    <w:rsid w:val="0042479C"/>
    <w:rsid w:val="00432DA7"/>
    <w:rsid w:val="004330FF"/>
    <w:rsid w:val="004338F3"/>
    <w:rsid w:val="004352EE"/>
    <w:rsid w:val="0044011B"/>
    <w:rsid w:val="0045122B"/>
    <w:rsid w:val="004531E0"/>
    <w:rsid w:val="00471122"/>
    <w:rsid w:val="00476F9B"/>
    <w:rsid w:val="0048002E"/>
    <w:rsid w:val="004822F9"/>
    <w:rsid w:val="004929E4"/>
    <w:rsid w:val="004B551C"/>
    <w:rsid w:val="004B65A3"/>
    <w:rsid w:val="004C085A"/>
    <w:rsid w:val="004C0936"/>
    <w:rsid w:val="004E4718"/>
    <w:rsid w:val="004F56C1"/>
    <w:rsid w:val="004F5982"/>
    <w:rsid w:val="004F60DF"/>
    <w:rsid w:val="00500831"/>
    <w:rsid w:val="00505656"/>
    <w:rsid w:val="0050620B"/>
    <w:rsid w:val="005161DB"/>
    <w:rsid w:val="005217D2"/>
    <w:rsid w:val="005222F3"/>
    <w:rsid w:val="005310F9"/>
    <w:rsid w:val="00544B69"/>
    <w:rsid w:val="00562CB6"/>
    <w:rsid w:val="0056394E"/>
    <w:rsid w:val="00572D17"/>
    <w:rsid w:val="00575296"/>
    <w:rsid w:val="0059707E"/>
    <w:rsid w:val="005B02C0"/>
    <w:rsid w:val="005B0AF6"/>
    <w:rsid w:val="005B4362"/>
    <w:rsid w:val="005D5FED"/>
    <w:rsid w:val="005D6366"/>
    <w:rsid w:val="005E12C8"/>
    <w:rsid w:val="005F3E19"/>
    <w:rsid w:val="00600FC3"/>
    <w:rsid w:val="00607A8A"/>
    <w:rsid w:val="00614555"/>
    <w:rsid w:val="006153AC"/>
    <w:rsid w:val="00631171"/>
    <w:rsid w:val="00642333"/>
    <w:rsid w:val="00644F06"/>
    <w:rsid w:val="00645786"/>
    <w:rsid w:val="00647F22"/>
    <w:rsid w:val="006562C7"/>
    <w:rsid w:val="00663701"/>
    <w:rsid w:val="00667E1C"/>
    <w:rsid w:val="00672B56"/>
    <w:rsid w:val="00674957"/>
    <w:rsid w:val="00674B1C"/>
    <w:rsid w:val="00683F1A"/>
    <w:rsid w:val="00685B9E"/>
    <w:rsid w:val="00691F92"/>
    <w:rsid w:val="006A1CF9"/>
    <w:rsid w:val="006A541B"/>
    <w:rsid w:val="006B6068"/>
    <w:rsid w:val="006C0EA4"/>
    <w:rsid w:val="006C0FC7"/>
    <w:rsid w:val="006D65D8"/>
    <w:rsid w:val="006E34C3"/>
    <w:rsid w:val="006F17B8"/>
    <w:rsid w:val="006F681F"/>
    <w:rsid w:val="00701301"/>
    <w:rsid w:val="00714DE9"/>
    <w:rsid w:val="0072112A"/>
    <w:rsid w:val="00733D59"/>
    <w:rsid w:val="00745EB1"/>
    <w:rsid w:val="00754B31"/>
    <w:rsid w:val="00755C88"/>
    <w:rsid w:val="00756240"/>
    <w:rsid w:val="007624F1"/>
    <w:rsid w:val="007630EF"/>
    <w:rsid w:val="0076707F"/>
    <w:rsid w:val="00773A32"/>
    <w:rsid w:val="0077619D"/>
    <w:rsid w:val="00793A4A"/>
    <w:rsid w:val="00795493"/>
    <w:rsid w:val="0079573F"/>
    <w:rsid w:val="007A00A9"/>
    <w:rsid w:val="007A08EE"/>
    <w:rsid w:val="007A3F53"/>
    <w:rsid w:val="007B241F"/>
    <w:rsid w:val="007C480C"/>
    <w:rsid w:val="00803B05"/>
    <w:rsid w:val="00807FD5"/>
    <w:rsid w:val="00813178"/>
    <w:rsid w:val="00815A0F"/>
    <w:rsid w:val="008421B0"/>
    <w:rsid w:val="00853E98"/>
    <w:rsid w:val="0086026B"/>
    <w:rsid w:val="00861DB0"/>
    <w:rsid w:val="00863DC2"/>
    <w:rsid w:val="0087517E"/>
    <w:rsid w:val="00882D7D"/>
    <w:rsid w:val="0088355A"/>
    <w:rsid w:val="00885A91"/>
    <w:rsid w:val="00887546"/>
    <w:rsid w:val="00890CA1"/>
    <w:rsid w:val="008A7620"/>
    <w:rsid w:val="008A77AF"/>
    <w:rsid w:val="008E5DD6"/>
    <w:rsid w:val="008E7E89"/>
    <w:rsid w:val="008F01EB"/>
    <w:rsid w:val="008F2EF0"/>
    <w:rsid w:val="009015A0"/>
    <w:rsid w:val="0091179D"/>
    <w:rsid w:val="00917B5E"/>
    <w:rsid w:val="00920EB9"/>
    <w:rsid w:val="00925C18"/>
    <w:rsid w:val="0096173B"/>
    <w:rsid w:val="009846FE"/>
    <w:rsid w:val="00986335"/>
    <w:rsid w:val="009B6242"/>
    <w:rsid w:val="009C364D"/>
    <w:rsid w:val="009C7382"/>
    <w:rsid w:val="009C7CC8"/>
    <w:rsid w:val="009D035F"/>
    <w:rsid w:val="009D3FE2"/>
    <w:rsid w:val="009E5F02"/>
    <w:rsid w:val="009F60D0"/>
    <w:rsid w:val="00A27F7C"/>
    <w:rsid w:val="00A461A8"/>
    <w:rsid w:val="00A577B2"/>
    <w:rsid w:val="00A66B72"/>
    <w:rsid w:val="00A71C9A"/>
    <w:rsid w:val="00A92D6B"/>
    <w:rsid w:val="00AA1B06"/>
    <w:rsid w:val="00AB2702"/>
    <w:rsid w:val="00AB3508"/>
    <w:rsid w:val="00AC631E"/>
    <w:rsid w:val="00AD59C4"/>
    <w:rsid w:val="00AE0789"/>
    <w:rsid w:val="00AE2B07"/>
    <w:rsid w:val="00AF0264"/>
    <w:rsid w:val="00AF5742"/>
    <w:rsid w:val="00AF77F1"/>
    <w:rsid w:val="00B15EBC"/>
    <w:rsid w:val="00B21DB7"/>
    <w:rsid w:val="00B22017"/>
    <w:rsid w:val="00B267B6"/>
    <w:rsid w:val="00B3037A"/>
    <w:rsid w:val="00B3096F"/>
    <w:rsid w:val="00B40ECA"/>
    <w:rsid w:val="00B46358"/>
    <w:rsid w:val="00B57D8B"/>
    <w:rsid w:val="00B7394B"/>
    <w:rsid w:val="00B73CB4"/>
    <w:rsid w:val="00B74A1E"/>
    <w:rsid w:val="00B9292A"/>
    <w:rsid w:val="00B9563F"/>
    <w:rsid w:val="00BB0854"/>
    <w:rsid w:val="00BB1AE1"/>
    <w:rsid w:val="00BC1ED0"/>
    <w:rsid w:val="00BE628C"/>
    <w:rsid w:val="00C0101A"/>
    <w:rsid w:val="00C02770"/>
    <w:rsid w:val="00C07C27"/>
    <w:rsid w:val="00C4124E"/>
    <w:rsid w:val="00C42070"/>
    <w:rsid w:val="00C4296D"/>
    <w:rsid w:val="00C4361C"/>
    <w:rsid w:val="00C46DFE"/>
    <w:rsid w:val="00C52F14"/>
    <w:rsid w:val="00C53A6E"/>
    <w:rsid w:val="00C567B9"/>
    <w:rsid w:val="00C57CF6"/>
    <w:rsid w:val="00C63050"/>
    <w:rsid w:val="00C64657"/>
    <w:rsid w:val="00C71B28"/>
    <w:rsid w:val="00C74375"/>
    <w:rsid w:val="00C745F1"/>
    <w:rsid w:val="00C92423"/>
    <w:rsid w:val="00C97F94"/>
    <w:rsid w:val="00CB301D"/>
    <w:rsid w:val="00CC2B06"/>
    <w:rsid w:val="00CC3AF8"/>
    <w:rsid w:val="00CD404B"/>
    <w:rsid w:val="00CE7B07"/>
    <w:rsid w:val="00CF3A9E"/>
    <w:rsid w:val="00CF4CC2"/>
    <w:rsid w:val="00D07C37"/>
    <w:rsid w:val="00D15D00"/>
    <w:rsid w:val="00D34183"/>
    <w:rsid w:val="00D442AA"/>
    <w:rsid w:val="00D555C8"/>
    <w:rsid w:val="00D55A34"/>
    <w:rsid w:val="00D6260F"/>
    <w:rsid w:val="00D66C66"/>
    <w:rsid w:val="00D7273E"/>
    <w:rsid w:val="00D73D71"/>
    <w:rsid w:val="00D77571"/>
    <w:rsid w:val="00D8598F"/>
    <w:rsid w:val="00D961BF"/>
    <w:rsid w:val="00D9688A"/>
    <w:rsid w:val="00DA306C"/>
    <w:rsid w:val="00DA3AA2"/>
    <w:rsid w:val="00DA463A"/>
    <w:rsid w:val="00DA5E6D"/>
    <w:rsid w:val="00DC125D"/>
    <w:rsid w:val="00DF0D9C"/>
    <w:rsid w:val="00DF2EA9"/>
    <w:rsid w:val="00DF598F"/>
    <w:rsid w:val="00E02BD8"/>
    <w:rsid w:val="00E050E7"/>
    <w:rsid w:val="00E1454D"/>
    <w:rsid w:val="00E14FB7"/>
    <w:rsid w:val="00E1508B"/>
    <w:rsid w:val="00E30DEB"/>
    <w:rsid w:val="00E3290F"/>
    <w:rsid w:val="00E3400B"/>
    <w:rsid w:val="00E521F3"/>
    <w:rsid w:val="00E52524"/>
    <w:rsid w:val="00E549EC"/>
    <w:rsid w:val="00E64205"/>
    <w:rsid w:val="00E6755A"/>
    <w:rsid w:val="00E74F0A"/>
    <w:rsid w:val="00E822E7"/>
    <w:rsid w:val="00E97096"/>
    <w:rsid w:val="00EA05E7"/>
    <w:rsid w:val="00EB0D3F"/>
    <w:rsid w:val="00EB64F7"/>
    <w:rsid w:val="00EC4926"/>
    <w:rsid w:val="00ED5C39"/>
    <w:rsid w:val="00EF78C4"/>
    <w:rsid w:val="00F12D77"/>
    <w:rsid w:val="00F26FCC"/>
    <w:rsid w:val="00F41256"/>
    <w:rsid w:val="00F53EBE"/>
    <w:rsid w:val="00F552D2"/>
    <w:rsid w:val="00F6174B"/>
    <w:rsid w:val="00F72305"/>
    <w:rsid w:val="00F860F1"/>
    <w:rsid w:val="00F9208F"/>
    <w:rsid w:val="00F97656"/>
    <w:rsid w:val="00FA4B18"/>
    <w:rsid w:val="00FA4C64"/>
    <w:rsid w:val="00FB42D7"/>
    <w:rsid w:val="00FC17C4"/>
    <w:rsid w:val="00FD20E7"/>
    <w:rsid w:val="00FD76BA"/>
    <w:rsid w:val="00FE623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F7BC35"/>
  <w15:docId w15:val="{D4E3EE40-7AED-4CBA-9306-B7813FA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2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B1924-2653-40F6-BB8B-A24170E52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94DD7-80B2-447E-B71A-523653554AD0}"/>
</file>

<file path=customXml/itemProps3.xml><?xml version="1.0" encoding="utf-8"?>
<ds:datastoreItem xmlns:ds="http://schemas.openxmlformats.org/officeDocument/2006/customXml" ds:itemID="{F8BF313C-347F-41E6-8B2A-AD2111046EB8}"/>
</file>

<file path=customXml/itemProps4.xml><?xml version="1.0" encoding="utf-8"?>
<ds:datastoreItem xmlns:ds="http://schemas.openxmlformats.org/officeDocument/2006/customXml" ds:itemID="{6ACD0183-D33C-4AC3-8E00-6798E1F36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Marek Landowski</cp:lastModifiedBy>
  <cp:revision>115</cp:revision>
  <cp:lastPrinted>2019-03-28T11:35:00Z</cp:lastPrinted>
  <dcterms:created xsi:type="dcterms:W3CDTF">2023-09-15T10:28:00Z</dcterms:created>
  <dcterms:modified xsi:type="dcterms:W3CDTF">2023-10-09T04:37:00Z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