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57B2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01D9BDFD" wp14:editId="195A4DE2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386A8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27860374" r:id="rId10"/>
        </w:object>
      </w:r>
    </w:p>
    <w:p w14:paraId="5D440DA5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16CC65CF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3A6A7B22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2202A564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52DC7339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5A8F9F3B" w14:textId="3D4C6637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D827F4" w:rsidRPr="00D827F4">
              <w:rPr>
                <w:b/>
                <w:bCs/>
              </w:rPr>
              <w:t>Zaburzenia otępienne – przygotowanie rodziny do pełnienia opieki nieprofesjonalne</w:t>
            </w:r>
            <w:r w:rsidR="00D827F4">
              <w:rPr>
                <w:b/>
                <w:bCs/>
              </w:rPr>
              <w:t>j</w:t>
            </w:r>
            <w:r w:rsidR="00D827F4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202</w:t>
            </w:r>
            <w:r w:rsidR="00BE0598">
              <w:rPr>
                <w:rFonts w:eastAsia="Calibri"/>
                <w:b/>
                <w:bCs/>
                <w:lang w:eastAsia="en-US"/>
              </w:rPr>
              <w:t>2</w:t>
            </w:r>
            <w:r w:rsidR="008C54AB" w:rsidRPr="009A2081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9A2081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9A2081">
              <w:rPr>
                <w:rFonts w:eastAsia="Calibri"/>
                <w:b/>
                <w:bCs/>
                <w:lang w:eastAsia="en-US"/>
              </w:rPr>
              <w:t>2</w:t>
            </w:r>
            <w:r w:rsidR="00BE0598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353A92" w:rsidRPr="006609A9" w14:paraId="1ED7CE35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E3D34E9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D23BB5E" w14:textId="77777777" w:rsidR="00353A92" w:rsidRPr="00E23124" w:rsidRDefault="00353A92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E23124">
              <w:rPr>
                <w:rFonts w:eastAsia="Calibri"/>
                <w:b/>
                <w:bCs/>
                <w:i/>
                <w:lang w:eastAsia="en-US"/>
              </w:rPr>
              <w:t>O</w:t>
            </w:r>
            <w:r w:rsidR="00D827F4" w:rsidRPr="00E23124">
              <w:rPr>
                <w:rFonts w:eastAsia="Calibri"/>
                <w:b/>
                <w:bCs/>
                <w:i/>
                <w:lang w:eastAsia="en-US"/>
              </w:rPr>
              <w:t>bieralny</w:t>
            </w:r>
          </w:p>
        </w:tc>
      </w:tr>
      <w:tr w:rsidR="008B53C0" w:rsidRPr="006609A9" w14:paraId="5A5B111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80E7E8D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F19C303" w14:textId="77777777" w:rsidR="008B53C0" w:rsidRPr="00E23124" w:rsidRDefault="008B53C0" w:rsidP="008B7745">
            <w:pPr>
              <w:rPr>
                <w:i/>
                <w:lang w:eastAsia="en-US"/>
              </w:rPr>
            </w:pPr>
            <w:r w:rsidRPr="00E23124">
              <w:rPr>
                <w:i/>
                <w:lang w:eastAsia="en-US"/>
              </w:rPr>
              <w:t>Nauk o Zdrowiu</w:t>
            </w:r>
          </w:p>
        </w:tc>
      </w:tr>
      <w:tr w:rsidR="008B53C0" w:rsidRPr="006609A9" w14:paraId="575E3C8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2ACB397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672A62F" w14:textId="77777777" w:rsidR="008B53C0" w:rsidRPr="00E23124" w:rsidRDefault="008B53C0" w:rsidP="008B7745">
            <w:pPr>
              <w:rPr>
                <w:i/>
                <w:lang w:eastAsia="en-US"/>
              </w:rPr>
            </w:pPr>
            <w:r w:rsidRPr="00E23124">
              <w:rPr>
                <w:i/>
                <w:lang w:eastAsia="en-US"/>
              </w:rPr>
              <w:t xml:space="preserve">Pielęgniarstwo </w:t>
            </w:r>
          </w:p>
        </w:tc>
      </w:tr>
      <w:tr w:rsidR="008B53C0" w:rsidRPr="006609A9" w14:paraId="37D1242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543FC20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C2C3A9B" w14:textId="77777777" w:rsidR="008B53C0" w:rsidRPr="00E23124" w:rsidRDefault="008B53C0" w:rsidP="008B7745">
            <w:pPr>
              <w:rPr>
                <w:i/>
                <w:lang w:eastAsia="en-US"/>
              </w:rPr>
            </w:pPr>
            <w:r w:rsidRPr="00E23124">
              <w:rPr>
                <w:i/>
                <w:lang w:eastAsia="en-US"/>
              </w:rPr>
              <w:t xml:space="preserve">Nie dotyczy </w:t>
            </w:r>
          </w:p>
        </w:tc>
      </w:tr>
      <w:tr w:rsidR="008B53C0" w:rsidRPr="006609A9" w14:paraId="6F97F37D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D63B4F7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52263AA" w14:textId="77777777" w:rsidR="008B53C0" w:rsidRPr="00E23124" w:rsidRDefault="008B53C0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jednolite magisterskie □</w:t>
            </w:r>
            <w:r w:rsidRPr="00E23124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33563505" w14:textId="77777777" w:rsidR="008B53C0" w:rsidRPr="00E23124" w:rsidRDefault="008B53C0" w:rsidP="005F3E19">
            <w:pPr>
              <w:rPr>
                <w:rFonts w:eastAsia="Calibri"/>
                <w:b/>
                <w:lang w:eastAsia="en-US"/>
              </w:rPr>
            </w:pPr>
            <w:r w:rsidRPr="00E23124">
              <w:rPr>
                <w:rFonts w:eastAsia="Calibri"/>
                <w:bCs/>
                <w:i/>
                <w:lang w:eastAsia="en-US"/>
              </w:rPr>
              <w:t>I stopnia</w:t>
            </w:r>
            <w:r w:rsidRPr="00E23124">
              <w:rPr>
                <w:rFonts w:eastAsia="Calibri"/>
                <w:i/>
                <w:lang w:eastAsia="en-US"/>
              </w:rPr>
              <w:t xml:space="preserve"> </w:t>
            </w:r>
            <w:r w:rsidR="00D827F4" w:rsidRPr="00E23124">
              <w:rPr>
                <w:rFonts w:eastAsia="Calibri"/>
                <w:i/>
                <w:lang w:eastAsia="en-US"/>
              </w:rPr>
              <w:t>□</w:t>
            </w:r>
          </w:p>
          <w:p w14:paraId="0D3CC681" w14:textId="77777777" w:rsidR="008B53C0" w:rsidRPr="00E23124" w:rsidRDefault="008B53C0" w:rsidP="005F3E19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E23124">
              <w:rPr>
                <w:rFonts w:eastAsia="Calibri"/>
                <w:b/>
                <w:bCs/>
                <w:i/>
                <w:lang w:eastAsia="en-US"/>
              </w:rPr>
              <w:t xml:space="preserve">II stopnia </w:t>
            </w:r>
            <w:r w:rsidR="00D827F4" w:rsidRPr="00E23124">
              <w:rPr>
                <w:rFonts w:eastAsia="Calibri"/>
                <w:b/>
                <w:bCs/>
                <w:i/>
                <w:lang w:eastAsia="en-US"/>
              </w:rPr>
              <w:t>X</w:t>
            </w:r>
          </w:p>
        </w:tc>
      </w:tr>
      <w:tr w:rsidR="008B53C0" w:rsidRPr="006609A9" w14:paraId="5CFA1B98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364FE3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4787A56" w14:textId="77777777" w:rsidR="008B53C0" w:rsidRPr="00E23124" w:rsidRDefault="001F5035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E23124">
              <w:rPr>
                <w:rFonts w:eastAsia="Calibri"/>
                <w:b/>
                <w:bCs/>
                <w:i/>
                <w:lang w:eastAsia="en-US"/>
              </w:rPr>
              <w:t>S</w:t>
            </w:r>
            <w:r w:rsidR="008B53C0" w:rsidRPr="00E23124">
              <w:rPr>
                <w:rFonts w:eastAsia="Calibri"/>
                <w:b/>
                <w:bCs/>
                <w:i/>
                <w:lang w:eastAsia="en-US"/>
              </w:rPr>
              <w:t>tacjonarne</w:t>
            </w:r>
          </w:p>
        </w:tc>
      </w:tr>
      <w:tr w:rsidR="008B53C0" w:rsidRPr="006609A9" w14:paraId="5C98A775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20174B5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0CE6F91B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13EF40E1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Rok 2, semestr I</w:t>
            </w:r>
            <w:r w:rsidR="00D827F4" w:rsidRPr="00E23124">
              <w:rPr>
                <w:rFonts w:eastAsia="Calibri"/>
                <w:i/>
                <w:lang w:eastAsia="en-US"/>
              </w:rPr>
              <w:t>V</w:t>
            </w:r>
          </w:p>
        </w:tc>
      </w:tr>
      <w:tr w:rsidR="008B53C0" w:rsidRPr="006609A9" w14:paraId="35B994A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75D1924" w14:textId="77777777" w:rsidR="008B53C0" w:rsidRPr="006609A9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99A764E" w14:textId="77777777" w:rsidR="008B53C0" w:rsidRPr="00E23124" w:rsidRDefault="00D827F4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8B53C0" w:rsidRPr="006609A9" w14:paraId="4A9EEE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B89CB47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0482421" w14:textId="63EDD2EB" w:rsidR="003C6C5C" w:rsidRPr="00E23124" w:rsidRDefault="00287D2A" w:rsidP="008B53C0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Seminarium</w:t>
            </w:r>
            <w:r w:rsidR="00D827F4" w:rsidRPr="00E23124">
              <w:rPr>
                <w:rFonts w:eastAsia="Calibri"/>
                <w:i/>
                <w:lang w:eastAsia="en-US"/>
              </w:rPr>
              <w:t xml:space="preserve"> </w:t>
            </w:r>
            <w:r w:rsidR="003C6C5C" w:rsidRPr="00E23124">
              <w:rPr>
                <w:rFonts w:eastAsia="Calibri"/>
                <w:i/>
                <w:lang w:eastAsia="en-US"/>
              </w:rPr>
              <w:t xml:space="preserve">– </w:t>
            </w:r>
            <w:r w:rsidR="00D827F4" w:rsidRPr="00E23124">
              <w:rPr>
                <w:rFonts w:eastAsia="Calibri"/>
                <w:i/>
                <w:lang w:eastAsia="en-US"/>
              </w:rPr>
              <w:t>18</w:t>
            </w:r>
            <w:r w:rsidR="001F5035" w:rsidRPr="00E23124">
              <w:rPr>
                <w:rFonts w:eastAsia="Calibri"/>
                <w:i/>
                <w:lang w:eastAsia="en-US"/>
              </w:rPr>
              <w:t xml:space="preserve"> godz.</w:t>
            </w:r>
          </w:p>
        </w:tc>
      </w:tr>
      <w:tr w:rsidR="008B53C0" w:rsidRPr="006609A9" w14:paraId="78F76E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E3C7FD2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2008877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- zaliczenie na ocenę:</w:t>
            </w:r>
          </w:p>
          <w:p w14:paraId="697FE34B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□</w:t>
            </w:r>
            <w:r w:rsidRPr="00E23124">
              <w:rPr>
                <w:rFonts w:eastAsia="Calibri"/>
                <w:i/>
                <w:lang w:eastAsia="en-US"/>
              </w:rPr>
              <w:tab/>
              <w:t>opisowe</w:t>
            </w:r>
          </w:p>
          <w:p w14:paraId="6A3F9893" w14:textId="77777777" w:rsidR="008B53C0" w:rsidRPr="00E23124" w:rsidRDefault="004A6E6B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b/>
                <w:i/>
                <w:lang w:eastAsia="en-US"/>
              </w:rPr>
              <w:t>X</w:t>
            </w:r>
            <w:r w:rsidR="008B53C0" w:rsidRPr="00E23124">
              <w:rPr>
                <w:rFonts w:eastAsia="Calibri"/>
                <w:i/>
                <w:lang w:eastAsia="en-US"/>
              </w:rPr>
              <w:tab/>
            </w:r>
            <w:r w:rsidR="008B53C0" w:rsidRPr="00E23124">
              <w:rPr>
                <w:rFonts w:eastAsia="Calibri"/>
                <w:b/>
                <w:bCs/>
                <w:i/>
                <w:lang w:eastAsia="en-US"/>
              </w:rPr>
              <w:t>testowe</w:t>
            </w:r>
          </w:p>
          <w:p w14:paraId="24CD3890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□</w:t>
            </w:r>
            <w:r w:rsidRPr="00E23124"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6FFFBB22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□</w:t>
            </w:r>
            <w:r w:rsidRPr="00E23124"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40BB0ADA" w14:textId="77777777" w:rsidR="008B53C0" w:rsidRPr="00E23124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 xml:space="preserve">      </w:t>
            </w:r>
            <w:r w:rsidR="008B53C0" w:rsidRPr="00E23124"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629C1EA4" w14:textId="77777777" w:rsidR="008B53C0" w:rsidRPr="00E23124" w:rsidRDefault="008B53C0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- egzamin końcowy:</w:t>
            </w:r>
          </w:p>
          <w:p w14:paraId="1A50646E" w14:textId="77777777" w:rsidR="0020024F" w:rsidRPr="00E23124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o</w:t>
            </w:r>
            <w:r w:rsidR="008B53C0" w:rsidRPr="00E23124">
              <w:rPr>
                <w:rFonts w:eastAsia="Calibri"/>
                <w:i/>
                <w:lang w:eastAsia="en-US"/>
              </w:rPr>
              <w:t>pisowy</w:t>
            </w:r>
          </w:p>
          <w:p w14:paraId="19298430" w14:textId="77777777" w:rsidR="008B53C0" w:rsidRPr="00E23124" w:rsidRDefault="004A6E6B" w:rsidP="0020024F">
            <w:pPr>
              <w:rPr>
                <w:rFonts w:eastAsia="Calibri"/>
                <w:b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 xml:space="preserve">□   </w:t>
            </w:r>
            <w:r w:rsidR="0020024F" w:rsidRPr="00E23124">
              <w:rPr>
                <w:rFonts w:eastAsia="Calibri"/>
                <w:b/>
                <w:i/>
                <w:lang w:eastAsia="en-US"/>
              </w:rPr>
              <w:t xml:space="preserve">        </w:t>
            </w:r>
            <w:r w:rsidR="008B53C0" w:rsidRPr="00E23124">
              <w:rPr>
                <w:rFonts w:eastAsia="Calibri"/>
                <w:bCs/>
                <w:i/>
                <w:lang w:eastAsia="en-US"/>
              </w:rPr>
              <w:t>testowy</w:t>
            </w:r>
          </w:p>
          <w:p w14:paraId="68C0F010" w14:textId="77777777" w:rsidR="008B53C0" w:rsidRPr="00E23124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praktyczny</w:t>
            </w:r>
          </w:p>
          <w:p w14:paraId="4CC692B8" w14:textId="77777777" w:rsidR="008B53C0" w:rsidRPr="00E23124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8B53C0" w:rsidRPr="006609A9" w14:paraId="33AE3F9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76316D3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F6F80D5" w14:textId="77777777" w:rsidR="008B53C0" w:rsidRPr="00E23124" w:rsidRDefault="003C6C5C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Dr n. med. Ma</w:t>
            </w:r>
            <w:r w:rsidR="001F5035" w:rsidRPr="00E23124">
              <w:rPr>
                <w:rFonts w:eastAsia="Calibri"/>
                <w:i/>
                <w:lang w:eastAsia="en-US"/>
              </w:rPr>
              <w:t>gdalena Kamińska</w:t>
            </w:r>
          </w:p>
        </w:tc>
      </w:tr>
      <w:tr w:rsidR="008B53C0" w:rsidRPr="006609A9" w14:paraId="015540B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CAB0B7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00EA380C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3474D67D" w14:textId="77777777" w:rsidR="00E93101" w:rsidRPr="00E23124" w:rsidRDefault="003C6C5C" w:rsidP="005F3E19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b/>
                <w:i/>
                <w:lang w:eastAsia="en-US"/>
              </w:rPr>
              <w:t>Dr n. med. Ma</w:t>
            </w:r>
            <w:r w:rsidR="001F5035" w:rsidRPr="00E23124">
              <w:rPr>
                <w:rFonts w:eastAsia="Calibri"/>
                <w:b/>
                <w:i/>
                <w:lang w:eastAsia="en-US"/>
              </w:rPr>
              <w:t>gdalena Kamińska</w:t>
            </w:r>
            <w:r w:rsidRPr="00E23124">
              <w:rPr>
                <w:rFonts w:eastAsia="Calibri"/>
                <w:i/>
                <w:lang w:eastAsia="en-US"/>
              </w:rPr>
              <w:t xml:space="preserve"> (</w:t>
            </w:r>
            <w:r w:rsidR="00CB0489" w:rsidRPr="00E23124">
              <w:rPr>
                <w:i/>
                <w:lang w:eastAsia="en-US"/>
              </w:rPr>
              <w:t>o</w:t>
            </w:r>
            <w:r w:rsidRPr="00E23124">
              <w:rPr>
                <w:i/>
                <w:lang w:eastAsia="en-US"/>
              </w:rPr>
              <w:t xml:space="preserve">soba odpowiedzialna za </w:t>
            </w:r>
            <w:r w:rsidR="004A6E6B" w:rsidRPr="00E23124">
              <w:rPr>
                <w:i/>
                <w:lang w:eastAsia="en-US"/>
              </w:rPr>
              <w:t>przedmiot</w:t>
            </w:r>
            <w:r w:rsidR="00476415" w:rsidRPr="00E23124">
              <w:rPr>
                <w:i/>
                <w:lang w:eastAsia="en-US"/>
              </w:rPr>
              <w:t>) adres e-mail: magdalena.kaminska@pum.edu.pl</w:t>
            </w:r>
          </w:p>
        </w:tc>
      </w:tr>
      <w:tr w:rsidR="00B26A25" w:rsidRPr="006609A9" w14:paraId="1439037D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A19B5E" w14:textId="77777777" w:rsidR="00B26A25" w:rsidRPr="00F65363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8D23B47" w14:textId="6CC369A0" w:rsidR="00B26A25" w:rsidRPr="00E23124" w:rsidRDefault="00B26A25" w:rsidP="00B26A25">
            <w:pPr>
              <w:rPr>
                <w:rFonts w:eastAsia="Calibri"/>
                <w:bCs/>
                <w:i/>
                <w:lang w:eastAsia="en-US"/>
              </w:rPr>
            </w:pPr>
            <w:r w:rsidRPr="00E23124">
              <w:rPr>
                <w:rFonts w:eastAsia="Calibri"/>
                <w:bCs/>
                <w:i/>
                <w:lang w:eastAsia="en-US"/>
              </w:rPr>
              <w:t>Samodzielna Pracownia Opieki Długoterminowej</w:t>
            </w:r>
            <w:r w:rsidR="003924D6">
              <w:rPr>
                <w:rFonts w:eastAsia="Calibri"/>
                <w:bCs/>
                <w:i/>
                <w:lang w:eastAsia="en-US"/>
              </w:rPr>
              <w:t xml:space="preserve"> i Medycyny P</w:t>
            </w:r>
            <w:bookmarkStart w:id="0" w:name="_GoBack"/>
            <w:bookmarkEnd w:id="0"/>
            <w:r w:rsidR="003924D6">
              <w:rPr>
                <w:rFonts w:eastAsia="Calibri"/>
                <w:bCs/>
                <w:i/>
                <w:lang w:eastAsia="en-US"/>
              </w:rPr>
              <w:t>aliatywnej</w:t>
            </w:r>
            <w:r w:rsidRPr="00E23124">
              <w:rPr>
                <w:rFonts w:eastAsia="Calibri"/>
                <w:bCs/>
                <w:i/>
                <w:lang w:eastAsia="en-US"/>
              </w:rPr>
              <w:t xml:space="preserve">, Katedra Medycyny Społecznej, ul Żołnierska 48, 71-210 Szczecin, </w:t>
            </w:r>
            <w:r w:rsidRPr="00E23124">
              <w:rPr>
                <w:rFonts w:eastAsia="Calibri"/>
                <w:bCs/>
                <w:i/>
                <w:lang w:eastAsia="en-US"/>
              </w:rPr>
              <w:br/>
            </w:r>
            <w:r w:rsidRPr="00E23124">
              <w:rPr>
                <w:i/>
              </w:rPr>
              <w:t>tel. +4891 48 00 920 / fax +4891 48 00 923</w:t>
            </w:r>
          </w:p>
        </w:tc>
      </w:tr>
      <w:tr w:rsidR="00B26A25" w:rsidRPr="006609A9" w14:paraId="4399F89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A478D14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5FC1AB8" w14:textId="77777777" w:rsidR="00B26A25" w:rsidRPr="00E23124" w:rsidRDefault="00B26A25" w:rsidP="00B26A25">
            <w:pPr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B26A25" w:rsidRPr="006609A9" w14:paraId="1188B32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4E34481" w14:textId="77777777" w:rsidR="00B26A25" w:rsidRPr="006609A9" w:rsidRDefault="00B26A25" w:rsidP="00B26A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DC7B573" w14:textId="77777777" w:rsidR="00B26A25" w:rsidRPr="00E23124" w:rsidRDefault="00B26A25" w:rsidP="00B26A25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E23124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444E9A3E" w14:textId="77777777" w:rsidR="00353A92" w:rsidRPr="006609A9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16800EA6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49BEACC7" w14:textId="77777777" w:rsidR="00824AEA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2578776C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lastRenderedPageBreak/>
        <w:t>Informacje szczegółowe</w:t>
      </w:r>
    </w:p>
    <w:p w14:paraId="198A231C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2F8E8EC1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6371977A" w14:textId="77777777" w:rsidR="00353A92" w:rsidRPr="00421270" w:rsidRDefault="00353A92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 xml:space="preserve">Cele </w:t>
            </w:r>
            <w:r w:rsidR="00824AEA" w:rsidRPr="00421270">
              <w:rPr>
                <w:rFonts w:eastAsia="Calibri"/>
                <w:sz w:val="22"/>
                <w:szCs w:val="22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7CD06E7" w14:textId="77777777" w:rsidR="00353A92" w:rsidRPr="00421270" w:rsidRDefault="00FA4BB4" w:rsidP="001F5035">
            <w:pPr>
              <w:rPr>
                <w:sz w:val="22"/>
                <w:szCs w:val="22"/>
                <w:highlight w:val="yellow"/>
              </w:rPr>
            </w:pPr>
            <w:r w:rsidRPr="00421270">
              <w:rPr>
                <w:sz w:val="22"/>
                <w:szCs w:val="22"/>
              </w:rPr>
              <w:t xml:space="preserve">Wyposażenie studenta w wiedzę </w:t>
            </w:r>
            <w:r w:rsidR="00E72815">
              <w:rPr>
                <w:sz w:val="22"/>
                <w:szCs w:val="22"/>
              </w:rPr>
              <w:t>i umiejętności w zakresie</w:t>
            </w:r>
            <w:r w:rsidRPr="00421270">
              <w:rPr>
                <w:sz w:val="22"/>
                <w:szCs w:val="22"/>
              </w:rPr>
              <w:t xml:space="preserve"> </w:t>
            </w:r>
            <w:r w:rsidR="00D827F4" w:rsidRPr="00421270">
              <w:rPr>
                <w:sz w:val="22"/>
                <w:szCs w:val="22"/>
              </w:rPr>
              <w:t>przygotowania rodziny do pełnienia opieki nieprofesjonalnej</w:t>
            </w:r>
            <w:r w:rsidR="00D827F4" w:rsidRPr="00421270">
              <w:rPr>
                <w:rFonts w:eastAsia="Calibri"/>
                <w:sz w:val="22"/>
                <w:szCs w:val="22"/>
                <w:lang w:eastAsia="en-US"/>
              </w:rPr>
              <w:t xml:space="preserve"> nad osobami z z</w:t>
            </w:r>
            <w:r w:rsidR="00D827F4" w:rsidRPr="00421270">
              <w:rPr>
                <w:sz w:val="22"/>
                <w:szCs w:val="22"/>
              </w:rPr>
              <w:t>aburzeniami otępiennymi.</w:t>
            </w:r>
          </w:p>
        </w:tc>
      </w:tr>
      <w:tr w:rsidR="00FA4BB4" w:rsidRPr="006609A9" w14:paraId="2ED869CD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0B075CDB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3481EFC3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D7DA23" w14:textId="77777777" w:rsidR="00FA4BB4" w:rsidRPr="00421270" w:rsidRDefault="00FA4BB4" w:rsidP="00FA4BB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 xml:space="preserve">Kompetencje na poziomie studiów I stopnia na kierunku </w:t>
            </w:r>
            <w:r w:rsidRPr="00421270">
              <w:rPr>
                <w:rFonts w:eastAsia="Calibri"/>
                <w:i/>
                <w:sz w:val="22"/>
                <w:szCs w:val="22"/>
                <w:lang w:eastAsia="en-US"/>
              </w:rPr>
              <w:t>Pielęgniarstwo.</w:t>
            </w:r>
          </w:p>
        </w:tc>
      </w:tr>
      <w:tr w:rsidR="00FA4BB4" w:rsidRPr="006609A9" w14:paraId="19A71F80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F5FA554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14:paraId="535668C6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FE44EE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>Kompetencje na poziomie</w:t>
            </w:r>
            <w:r w:rsidR="00D827F4" w:rsidRPr="004212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21270">
              <w:rPr>
                <w:rFonts w:eastAsia="Calibri"/>
                <w:sz w:val="22"/>
                <w:szCs w:val="22"/>
                <w:lang w:eastAsia="en-US"/>
              </w:rPr>
              <w:t xml:space="preserve">studiów I stopnia na kierunku </w:t>
            </w:r>
            <w:r w:rsidRPr="00421270">
              <w:rPr>
                <w:rFonts w:eastAsia="Calibri"/>
                <w:i/>
                <w:sz w:val="22"/>
                <w:szCs w:val="22"/>
                <w:lang w:eastAsia="en-US"/>
              </w:rPr>
              <w:t>Pielęgniarstwo.</w:t>
            </w:r>
          </w:p>
        </w:tc>
      </w:tr>
      <w:tr w:rsidR="00FA4BB4" w:rsidRPr="006609A9" w14:paraId="2FA9C96D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B703E74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14:paraId="5C18B085" w14:textId="77777777" w:rsidR="00FA4BB4" w:rsidRPr="00421270" w:rsidRDefault="00FA4BB4" w:rsidP="00FA4B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A38C9FD" w14:textId="77777777" w:rsidR="00FA4BB4" w:rsidRPr="00421270" w:rsidRDefault="00E72815" w:rsidP="00FA4BB4">
            <w:pPr>
              <w:rPr>
                <w:sz w:val="22"/>
                <w:szCs w:val="22"/>
                <w:lang w:eastAsia="en-US"/>
              </w:rPr>
            </w:pPr>
            <w:r w:rsidRPr="00421270">
              <w:rPr>
                <w:rFonts w:eastAsia="Calibri"/>
                <w:sz w:val="22"/>
                <w:szCs w:val="22"/>
                <w:lang w:eastAsia="en-US"/>
              </w:rPr>
              <w:t xml:space="preserve">Kompetencje na poziomie studiów I stopnia na kierunku </w:t>
            </w:r>
            <w:r w:rsidRPr="00421270">
              <w:rPr>
                <w:rFonts w:eastAsia="Calibri"/>
                <w:i/>
                <w:sz w:val="22"/>
                <w:szCs w:val="22"/>
                <w:lang w:eastAsia="en-US"/>
              </w:rPr>
              <w:t>Pielęgniarstwo.</w:t>
            </w:r>
          </w:p>
        </w:tc>
      </w:tr>
    </w:tbl>
    <w:p w14:paraId="1FA11E43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34"/>
        <w:gridCol w:w="2548"/>
        <w:gridCol w:w="528"/>
        <w:gridCol w:w="184"/>
        <w:gridCol w:w="283"/>
        <w:gridCol w:w="426"/>
        <w:gridCol w:w="50"/>
        <w:gridCol w:w="658"/>
        <w:gridCol w:w="334"/>
        <w:gridCol w:w="92"/>
        <w:gridCol w:w="850"/>
        <w:gridCol w:w="709"/>
        <w:gridCol w:w="567"/>
        <w:gridCol w:w="324"/>
        <w:gridCol w:w="101"/>
      </w:tblGrid>
      <w:tr w:rsidR="00353A92" w:rsidRPr="006609A9" w14:paraId="7D42F92C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12A4A5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0ABD43C2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558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E05C6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03FF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6973BC8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55FF1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070E578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4C417C23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4223C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5BE21144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D827F4" w:rsidRPr="006609A9" w14:paraId="67E90E70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D2C17" w14:textId="77777777" w:rsidR="00D827F4" w:rsidRPr="00421270" w:rsidRDefault="00D827F4" w:rsidP="00D827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U01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F13430" w14:textId="77777777" w:rsidR="00D827F4" w:rsidRPr="00E72815" w:rsidRDefault="00D827F4" w:rsidP="00D827F4">
            <w:pPr>
              <w:rPr>
                <w:sz w:val="20"/>
                <w:szCs w:val="20"/>
              </w:rPr>
            </w:pPr>
            <w:r w:rsidRPr="00E72815">
              <w:rPr>
                <w:sz w:val="20"/>
                <w:szCs w:val="20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BFA5E" w14:textId="77777777" w:rsidR="00D827F4" w:rsidRPr="00421270" w:rsidRDefault="00D827F4" w:rsidP="00D827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1270">
              <w:rPr>
                <w:rFonts w:ascii="Times New Roman" w:hAnsi="Times New Roman"/>
              </w:rPr>
              <w:t>B.U57.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0B552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 xml:space="preserve">D, </w:t>
            </w:r>
            <w:r w:rsidR="00421270">
              <w:rPr>
                <w:sz w:val="22"/>
                <w:szCs w:val="22"/>
              </w:rPr>
              <w:t xml:space="preserve">PP, </w:t>
            </w:r>
            <w:r w:rsidRPr="00421270">
              <w:rPr>
                <w:sz w:val="22"/>
                <w:szCs w:val="22"/>
              </w:rPr>
              <w:t>T</w:t>
            </w:r>
          </w:p>
        </w:tc>
      </w:tr>
      <w:tr w:rsidR="00D827F4" w:rsidRPr="006609A9" w14:paraId="33D5672A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BBE12" w14:textId="77777777" w:rsidR="00D827F4" w:rsidRPr="00421270" w:rsidRDefault="00D827F4" w:rsidP="00D827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U02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79B24" w14:textId="77777777" w:rsidR="00D827F4" w:rsidRPr="00E72815" w:rsidRDefault="00D827F4" w:rsidP="00D827F4">
            <w:pPr>
              <w:rPr>
                <w:sz w:val="20"/>
                <w:szCs w:val="20"/>
              </w:rPr>
            </w:pPr>
            <w:r w:rsidRPr="00E72815">
              <w:rPr>
                <w:sz w:val="20"/>
                <w:szCs w:val="20"/>
              </w:rPr>
              <w:t>Rozpoznawać sytuację życiową pacjenta w celu zapobiegania jego izolacji społecznej;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A7B5C7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B.U59.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57D52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D, T</w:t>
            </w:r>
          </w:p>
        </w:tc>
      </w:tr>
      <w:tr w:rsidR="00D827F4" w:rsidRPr="006609A9" w14:paraId="3C08B4D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E38ED3" w14:textId="77777777" w:rsidR="00D827F4" w:rsidRPr="00421270" w:rsidRDefault="00D827F4" w:rsidP="00D827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U03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B02F3" w14:textId="77777777" w:rsidR="00D827F4" w:rsidRPr="00E72815" w:rsidRDefault="00D827F4" w:rsidP="00D827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72815">
              <w:rPr>
                <w:sz w:val="20"/>
                <w:szCs w:val="20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D1D5D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B.U60.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C40A4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 xml:space="preserve">D, </w:t>
            </w:r>
            <w:r w:rsidR="00421270">
              <w:rPr>
                <w:sz w:val="22"/>
                <w:szCs w:val="22"/>
              </w:rPr>
              <w:t xml:space="preserve">PP, </w:t>
            </w:r>
            <w:r w:rsidRPr="00421270">
              <w:rPr>
                <w:sz w:val="22"/>
                <w:szCs w:val="22"/>
              </w:rPr>
              <w:t>T</w:t>
            </w:r>
          </w:p>
        </w:tc>
      </w:tr>
      <w:tr w:rsidR="00D827F4" w:rsidRPr="006609A9" w14:paraId="5A07D4A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val="28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E46BE" w14:textId="77777777" w:rsidR="00D827F4" w:rsidRPr="00421270" w:rsidRDefault="00D827F4" w:rsidP="00D827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K01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BCA80F" w14:textId="77777777" w:rsidR="00D827F4" w:rsidRPr="00E72815" w:rsidRDefault="00D827F4" w:rsidP="00D827F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E72815">
              <w:rPr>
                <w:sz w:val="20"/>
                <w:szCs w:val="20"/>
              </w:rPr>
              <w:t>Ponosić odpowiedzialność za realizowane świadczenia zdrowotne;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83AC5" w14:textId="77777777" w:rsidR="00D827F4" w:rsidRPr="00421270" w:rsidRDefault="00D827F4" w:rsidP="00D827F4">
            <w:pPr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K5.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339A9" w14:textId="77777777" w:rsidR="00D827F4" w:rsidRPr="00421270" w:rsidRDefault="00D827F4" w:rsidP="00D827F4">
            <w:pPr>
              <w:spacing w:line="276" w:lineRule="auto"/>
              <w:rPr>
                <w:sz w:val="22"/>
                <w:szCs w:val="22"/>
              </w:rPr>
            </w:pPr>
            <w:r w:rsidRPr="00421270">
              <w:rPr>
                <w:sz w:val="22"/>
                <w:szCs w:val="22"/>
              </w:rPr>
              <w:t>D, T</w:t>
            </w:r>
          </w:p>
        </w:tc>
      </w:tr>
      <w:tr w:rsidR="00D827F4" w:rsidRPr="006609A9" w14:paraId="57069BC6" w14:textId="77777777" w:rsidTr="00AE79A6">
        <w:trPr>
          <w:gridAfter w:val="1"/>
          <w:wAfter w:w="101" w:type="dxa"/>
          <w:trHeight w:val="397"/>
          <w:jc w:val="center"/>
        </w:trPr>
        <w:tc>
          <w:tcPr>
            <w:tcW w:w="9297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976A0E0" w14:textId="77777777" w:rsidR="00D827F4" w:rsidRPr="006609A9" w:rsidRDefault="00D827F4" w:rsidP="00D827F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827F4" w:rsidRPr="006609A9" w14:paraId="31E9042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420"/>
          <w:jc w:val="center"/>
        </w:trPr>
        <w:tc>
          <w:tcPr>
            <w:tcW w:w="1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2D213" w14:textId="77777777" w:rsidR="00D827F4" w:rsidRPr="006609A9" w:rsidRDefault="00D827F4" w:rsidP="00D827F4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1DFE5" w14:textId="77777777" w:rsidR="00D827F4" w:rsidRPr="006609A9" w:rsidRDefault="00D827F4" w:rsidP="00D827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7287C" w14:textId="77777777" w:rsidR="00D827F4" w:rsidRPr="006609A9" w:rsidRDefault="00D827F4" w:rsidP="00D827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D827F4" w:rsidRPr="006609A9" w14:paraId="4212A477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cantSplit/>
          <w:trHeight w:val="1547"/>
          <w:jc w:val="center"/>
        </w:trPr>
        <w:tc>
          <w:tcPr>
            <w:tcW w:w="17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0FD3F" w14:textId="77777777" w:rsidR="00D827F4" w:rsidRPr="006609A9" w:rsidRDefault="00D827F4" w:rsidP="00D827F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1032C0" w14:textId="77777777" w:rsidR="00D827F4" w:rsidRPr="006609A9" w:rsidRDefault="00D827F4" w:rsidP="00D827F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977D9ED" w14:textId="77777777" w:rsidR="00D827F4" w:rsidRPr="006609A9" w:rsidRDefault="00D827F4" w:rsidP="00D827F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5F01B56" w14:textId="36E64C75" w:rsidR="00D827F4" w:rsidRPr="006609A9" w:rsidRDefault="00287D2A" w:rsidP="00D827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D827F4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7557B99" w14:textId="77777777" w:rsidR="00D827F4" w:rsidRPr="00E72815" w:rsidRDefault="00421270" w:rsidP="00D827F4">
            <w:pPr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E72815">
              <w:rPr>
                <w:b/>
                <w:sz w:val="20"/>
                <w:szCs w:val="20"/>
              </w:rPr>
              <w:t>Ćwiczenia warsztatowe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5736FC1" w14:textId="77777777" w:rsidR="00D827F4" w:rsidRPr="006609A9" w:rsidRDefault="00D827F4" w:rsidP="00D827F4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8930A6C" w14:textId="77777777" w:rsidR="00D827F4" w:rsidRPr="006609A9" w:rsidRDefault="00D827F4" w:rsidP="00D827F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C037368" w14:textId="77777777" w:rsidR="00D827F4" w:rsidRPr="006609A9" w:rsidRDefault="00D827F4" w:rsidP="00D827F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B6F09A9" w14:textId="77777777" w:rsidR="00D827F4" w:rsidRPr="006609A9" w:rsidRDefault="00D827F4" w:rsidP="00D827F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Godziny bez nauczyciela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DD29107" w14:textId="77777777" w:rsidR="00D827F4" w:rsidRPr="006609A9" w:rsidRDefault="00D827F4" w:rsidP="00D827F4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287D2A" w:rsidRPr="006609A9" w14:paraId="26910BDC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33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3C4ADC" w14:textId="77777777" w:rsidR="00287D2A" w:rsidRPr="006609A9" w:rsidRDefault="00287D2A" w:rsidP="00287D2A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0CDC4" w14:textId="77777777" w:rsidR="00287D2A" w:rsidRPr="006609A9" w:rsidRDefault="00287D2A" w:rsidP="00287D2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27F4">
              <w:rPr>
                <w:rFonts w:ascii="Times New Roman" w:hAnsi="Times New Roman"/>
                <w:sz w:val="24"/>
                <w:szCs w:val="24"/>
              </w:rPr>
              <w:t>B.U57.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B284A3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7300A" w14:textId="45F0E376" w:rsidR="00287D2A" w:rsidRPr="006609A9" w:rsidRDefault="00287D2A" w:rsidP="00287D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ACCC5" w14:textId="297E68E4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E72F0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C4511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27BE3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77DB8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ED5E9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</w:tr>
      <w:tr w:rsidR="00287D2A" w:rsidRPr="006609A9" w14:paraId="2E1D8FC5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54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0C3F3" w14:textId="77777777" w:rsidR="00287D2A" w:rsidRPr="006609A9" w:rsidRDefault="00287D2A" w:rsidP="00287D2A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A10A0" w14:textId="77777777" w:rsidR="00287D2A" w:rsidRPr="006609A9" w:rsidRDefault="00287D2A" w:rsidP="00287D2A">
            <w:pPr>
              <w:spacing w:line="276" w:lineRule="auto"/>
            </w:pPr>
            <w:r w:rsidRPr="00D827F4">
              <w:t>B.U59.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CB1AD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8914BD" w14:textId="4552FC09" w:rsidR="00287D2A" w:rsidRPr="006609A9" w:rsidRDefault="00287D2A" w:rsidP="00287D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D56CC" w14:textId="718ACADE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7BC88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880E1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4F88E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017A2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77698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</w:tr>
      <w:tr w:rsidR="00287D2A" w:rsidRPr="006609A9" w14:paraId="35186B46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1376E" w14:textId="77777777" w:rsidR="00287D2A" w:rsidRPr="006609A9" w:rsidRDefault="00287D2A" w:rsidP="00287D2A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86002" w14:textId="77777777" w:rsidR="00287D2A" w:rsidRPr="006609A9" w:rsidRDefault="00287D2A" w:rsidP="00287D2A">
            <w:pPr>
              <w:spacing w:line="276" w:lineRule="auto"/>
            </w:pPr>
            <w:r w:rsidRPr="00D827F4">
              <w:t>B.U60.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681FE3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C4EB6" w14:textId="1B9BBAC4" w:rsidR="00287D2A" w:rsidRPr="006609A9" w:rsidRDefault="00287D2A" w:rsidP="00287D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470B7" w14:textId="749590E5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4D2BA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516E4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C0EA8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CB172E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4F284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</w:tr>
      <w:tr w:rsidR="00287D2A" w:rsidRPr="006609A9" w14:paraId="1F98B09B" w14:textId="77777777" w:rsidTr="00AE79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1" w:type="dxa"/>
          <w:trHeight w:hRule="exact" w:val="287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8348D" w14:textId="77777777" w:rsidR="00287D2A" w:rsidRPr="006609A9" w:rsidRDefault="00287D2A" w:rsidP="00287D2A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4A9B6" w14:textId="77777777" w:rsidR="00287D2A" w:rsidRPr="006609A9" w:rsidRDefault="00287D2A" w:rsidP="00287D2A">
            <w:r w:rsidRPr="00D827F4">
              <w:t>K5.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F9691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CFFE70" w14:textId="4058AE58" w:rsidR="00287D2A" w:rsidRPr="006609A9" w:rsidRDefault="00287D2A" w:rsidP="00287D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0C648" w14:textId="28E490E9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A3AFD1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CC1D5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51192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FFE5C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DCDB1" w14:textId="77777777" w:rsidR="00287D2A" w:rsidRPr="006609A9" w:rsidRDefault="00287D2A" w:rsidP="00287D2A">
            <w:pPr>
              <w:spacing w:after="200" w:line="276" w:lineRule="auto"/>
              <w:jc w:val="center"/>
            </w:pPr>
          </w:p>
        </w:tc>
      </w:tr>
      <w:tr w:rsidR="00287D2A" w:rsidRPr="006609A9" w14:paraId="59FDF524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3FBBFD38" w14:textId="77777777" w:rsidR="00287D2A" w:rsidRDefault="00287D2A" w:rsidP="00287D2A">
            <w:r w:rsidRPr="006609A9">
              <w:br w:type="page"/>
            </w:r>
          </w:p>
          <w:p w14:paraId="29EE1371" w14:textId="77777777" w:rsidR="00287D2A" w:rsidRDefault="00287D2A" w:rsidP="00287D2A"/>
          <w:p w14:paraId="2D6C99CA" w14:textId="77777777" w:rsidR="00287D2A" w:rsidRDefault="00287D2A" w:rsidP="00287D2A"/>
          <w:p w14:paraId="3A5495A7" w14:textId="77777777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287D2A" w:rsidRPr="006609A9" w14:paraId="1511B2CC" w14:textId="77777777" w:rsidTr="00AE79A6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25F3C" w14:textId="77777777" w:rsidR="00287D2A" w:rsidRPr="006609A9" w:rsidRDefault="00287D2A" w:rsidP="00287D2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Lp. treści </w:t>
            </w:r>
            <w:r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BFC75FD" w14:textId="77777777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4721AF" w14:textId="77777777" w:rsidR="00287D2A" w:rsidRPr="006609A9" w:rsidRDefault="00287D2A" w:rsidP="00287D2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 godzin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407F3" w14:textId="77777777" w:rsidR="00287D2A" w:rsidRPr="006609A9" w:rsidRDefault="00287D2A" w:rsidP="00287D2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>
              <w:rPr>
                <w:rFonts w:eastAsia="Calibri"/>
                <w:b/>
                <w:lang w:eastAsia="en-US"/>
              </w:rPr>
              <w:t>uczenia się do zajęć</w:t>
            </w:r>
          </w:p>
        </w:tc>
      </w:tr>
      <w:tr w:rsidR="00287D2A" w:rsidRPr="006609A9" w14:paraId="7057F124" w14:textId="77777777" w:rsidTr="00AE79A6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F474" w14:textId="77777777" w:rsidR="00287D2A" w:rsidRPr="00730C99" w:rsidRDefault="00287D2A" w:rsidP="00287D2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5022F6C2" w14:textId="4755446A" w:rsidR="00287D2A" w:rsidRPr="00730C99" w:rsidRDefault="00287D2A" w:rsidP="00287D2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Seminarium</w:t>
            </w: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614A8A" w14:textId="77777777" w:rsidR="00287D2A" w:rsidRPr="00730C99" w:rsidRDefault="00287D2A" w:rsidP="00287D2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576B5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7D2A" w:rsidRPr="006609A9" w14:paraId="641C05E9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AE7CA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lastRenderedPageBreak/>
              <w:t>TK_01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B2B1803" w14:textId="77777777" w:rsidR="00287D2A" w:rsidRPr="00730C99" w:rsidRDefault="00287D2A" w:rsidP="00287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Problemy pielęgnacyjne oraz potrzeby zdrowotne i społeczne osób z zaburzeniami otępiennymi (łagodne zaburzenia poznawcze, choroba Alzheimera, otępienie naczyniopochodne i mieszane, otępienie czołowo-skroniowe, otępienie z ciałami Lewy’ego, otępienie w chorobie Parkinsona, otępienie w zaburzeniach psychicznych spowodowanych chorobą somatyczną, psychiczną i przyjmowaniem substancji psychoaktywnych, otępienie w chorobach rzadkich).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44E6A8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A461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B.U57.</w:t>
            </w:r>
          </w:p>
        </w:tc>
      </w:tr>
      <w:tr w:rsidR="00287D2A" w:rsidRPr="006609A9" w14:paraId="1E02F95E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BB268" w14:textId="77777777" w:rsidR="00287D2A" w:rsidRPr="00DD4398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4398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B9815CD" w14:textId="77777777" w:rsidR="00287D2A" w:rsidRDefault="00287D2A" w:rsidP="00287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Programy przeciwdziałania izolacji społecznej osób z zaburzeniami otępiennym i ich rodzin. </w:t>
            </w:r>
            <w:r>
              <w:rPr>
                <w:sz w:val="20"/>
                <w:szCs w:val="20"/>
              </w:rPr>
              <w:t>Przygotowanie członków rodziny do pełnienia opieki nieprofesjonalnej.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892108" w14:textId="77777777" w:rsidR="00287D2A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4F54B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B.U59.</w:t>
            </w:r>
          </w:p>
        </w:tc>
      </w:tr>
      <w:tr w:rsidR="00287D2A" w:rsidRPr="006609A9" w14:paraId="5B5F8B91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54AAF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8AF1CF9" w14:textId="77777777" w:rsidR="00287D2A" w:rsidRPr="00FF32CC" w:rsidRDefault="00287D2A" w:rsidP="00287D2A">
            <w:pPr>
              <w:rPr>
                <w:sz w:val="20"/>
                <w:szCs w:val="20"/>
              </w:rPr>
            </w:pPr>
            <w:r w:rsidRPr="00FF32CC">
              <w:rPr>
                <w:sz w:val="20"/>
                <w:szCs w:val="20"/>
              </w:rPr>
              <w:t xml:space="preserve">Psychoedukacja osób z zaburzeniami otępiennymi i ich rodzin. </w:t>
            </w:r>
            <w:r>
              <w:rPr>
                <w:sz w:val="20"/>
                <w:szCs w:val="20"/>
              </w:rPr>
              <w:t>Przygotowanie członków rodziny do pełnienia opieki nieprofesjonalnej.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0F770F8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5C551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B.U60.</w:t>
            </w:r>
          </w:p>
        </w:tc>
      </w:tr>
      <w:tr w:rsidR="00287D2A" w:rsidRPr="006609A9" w14:paraId="57699B37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A1D07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16B89034" w14:textId="77777777" w:rsidR="00287D2A" w:rsidRPr="00FF32CC" w:rsidRDefault="00287D2A" w:rsidP="00287D2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F32CC">
              <w:rPr>
                <w:sz w:val="20"/>
                <w:szCs w:val="20"/>
              </w:rPr>
              <w:t>Treningi umiejętności społecznych jako forma rehabilitacji psychiatrycznej.</w:t>
            </w:r>
            <w:r>
              <w:rPr>
                <w:sz w:val="20"/>
                <w:szCs w:val="20"/>
              </w:rPr>
              <w:t xml:space="preserve"> Przygotowanie członków rodziny do pełnienia opieki nieprofesjonalnej.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80DBB4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66CE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B.U60.</w:t>
            </w:r>
          </w:p>
        </w:tc>
      </w:tr>
      <w:tr w:rsidR="00287D2A" w:rsidRPr="006609A9" w14:paraId="6716596D" w14:textId="77777777" w:rsidTr="00421270">
        <w:trPr>
          <w:trHeight w:val="30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47788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541A5B1F" w14:textId="77777777" w:rsidR="00287D2A" w:rsidRDefault="00287D2A" w:rsidP="00287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Planowanie specjalistycznych interwencji pielęgniarskich w opiece nad osobami z zaburzeniami otępiennymi i psychoedukacja rodziny – zaburzenia neuropsychiczne w przebiegu zaburzeń otępiennych.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268F61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72AEB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B.U57.</w:t>
            </w:r>
            <w:r>
              <w:rPr>
                <w:sz w:val="22"/>
                <w:szCs w:val="22"/>
              </w:rPr>
              <w:t xml:space="preserve">, </w:t>
            </w:r>
            <w:r w:rsidRPr="00421270">
              <w:rPr>
                <w:sz w:val="22"/>
                <w:szCs w:val="22"/>
              </w:rPr>
              <w:t>K5.</w:t>
            </w:r>
          </w:p>
        </w:tc>
      </w:tr>
      <w:tr w:rsidR="00287D2A" w:rsidRPr="006609A9" w14:paraId="7D4005F7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A5B4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25EED4F1" w14:textId="77777777" w:rsidR="00287D2A" w:rsidRPr="00DD4398" w:rsidRDefault="00287D2A" w:rsidP="00287D2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Planowanie specjalistycznych interwencji pielęgniarskich w opiece nad osobami z zaburzeniami otępiennymi i psychoedukacja rodziny – zaburzenia zachowania w przebiegu zaburzeń otępiennych.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6BE044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76BD2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B.U57.</w:t>
            </w:r>
            <w:r>
              <w:rPr>
                <w:sz w:val="22"/>
                <w:szCs w:val="22"/>
              </w:rPr>
              <w:t xml:space="preserve">, </w:t>
            </w:r>
            <w:r w:rsidRPr="00421270">
              <w:rPr>
                <w:sz w:val="22"/>
                <w:szCs w:val="22"/>
              </w:rPr>
              <w:t>K5.</w:t>
            </w:r>
          </w:p>
        </w:tc>
      </w:tr>
      <w:tr w:rsidR="00287D2A" w:rsidRPr="006609A9" w14:paraId="5BCDC2DA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1DB28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3FB13BEA" w14:textId="77777777" w:rsidR="00287D2A" w:rsidRPr="00730C99" w:rsidRDefault="00287D2A" w:rsidP="00287D2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Planowanie specjalistycznych interwencji pielęgniarskich w opiece nad osobami z zaburzeniami otępiennymi i psychoedukacja rodziny – depresja i apatia w przebiegu zaburzeń otępiennych.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544432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F0E0" w14:textId="77777777" w:rsidR="00287D2A" w:rsidRPr="00D072F3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B.U57.</w:t>
            </w:r>
            <w:r>
              <w:rPr>
                <w:sz w:val="22"/>
                <w:szCs w:val="22"/>
              </w:rPr>
              <w:t xml:space="preserve">, </w:t>
            </w:r>
            <w:r w:rsidRPr="00421270">
              <w:rPr>
                <w:sz w:val="22"/>
                <w:szCs w:val="22"/>
              </w:rPr>
              <w:t>K5.</w:t>
            </w:r>
          </w:p>
        </w:tc>
      </w:tr>
      <w:tr w:rsidR="00287D2A" w:rsidRPr="006609A9" w14:paraId="46F30015" w14:textId="77777777" w:rsidTr="00AE79A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8FA3C" w14:textId="77777777" w:rsidR="00287D2A" w:rsidRPr="00730C99" w:rsidRDefault="00287D2A" w:rsidP="00287D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14:paraId="7664D637" w14:textId="77777777" w:rsidR="00287D2A" w:rsidRPr="00730C99" w:rsidRDefault="00287D2A" w:rsidP="00287D2A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Planowanie specjalistycznych interwencji pielęgniarskich w opiece nad osobami z zaburzeniami otępiennymi i psychoedukacja rodziny – zaburzenia psychotyczne w przebiegu zaburzeń otępiennych.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7AF717" w14:textId="77777777" w:rsidR="00287D2A" w:rsidRPr="00421270" w:rsidRDefault="00287D2A" w:rsidP="00287D2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21270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5F19E" w14:textId="77777777" w:rsidR="00287D2A" w:rsidRPr="00421270" w:rsidRDefault="00287D2A" w:rsidP="00287D2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21270">
              <w:rPr>
                <w:sz w:val="22"/>
                <w:szCs w:val="22"/>
              </w:rPr>
              <w:t>B.U57.</w:t>
            </w:r>
            <w:r>
              <w:rPr>
                <w:sz w:val="22"/>
                <w:szCs w:val="22"/>
              </w:rPr>
              <w:t xml:space="preserve">, </w:t>
            </w:r>
            <w:r w:rsidRPr="00421270">
              <w:rPr>
                <w:sz w:val="22"/>
                <w:szCs w:val="22"/>
              </w:rPr>
              <w:t>K5.</w:t>
            </w:r>
          </w:p>
        </w:tc>
      </w:tr>
      <w:tr w:rsidR="00287D2A" w:rsidRPr="006609A9" w14:paraId="6B26352D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6FC9E" w14:textId="77777777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287D2A" w:rsidRPr="006609A9" w14:paraId="410A1150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33D30240" w14:textId="608BDBA9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podstawow</w:t>
            </w:r>
            <w:r w:rsidR="00087CEC">
              <w:rPr>
                <w:rFonts w:eastAsia="Calibri"/>
                <w:b/>
                <w:lang w:eastAsia="en-US"/>
              </w:rPr>
              <w:t>a</w:t>
            </w:r>
          </w:p>
        </w:tc>
      </w:tr>
      <w:tr w:rsidR="00287D2A" w:rsidRPr="006609A9" w14:paraId="532B128B" w14:textId="77777777" w:rsidTr="00AE79A6">
        <w:trPr>
          <w:trHeight w:val="740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3A470F84" w14:textId="77777777" w:rsidR="00287D2A" w:rsidRPr="00C3524A" w:rsidRDefault="00287D2A" w:rsidP="00287D2A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C3524A">
              <w:t>Gabryelewicz T, Barczak A, Barcikowska M. Otępienie w praktyce. Poznań: Termedia Wydawnictwa Medyczne 2018.</w:t>
            </w:r>
          </w:p>
        </w:tc>
      </w:tr>
      <w:tr w:rsidR="00287D2A" w:rsidRPr="006609A9" w14:paraId="7F36568A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3673454C" w14:textId="77777777" w:rsidR="00287D2A" w:rsidRPr="006609A9" w:rsidRDefault="00287D2A" w:rsidP="00287D2A">
            <w:pPr>
              <w:pStyle w:val="Bezodstpw"/>
              <w:numPr>
                <w:ilvl w:val="0"/>
                <w:numId w:val="33"/>
              </w:numPr>
            </w:pPr>
            <w:r>
              <w:t>Hipsz K.: Psychoedukacja. Asertywność. Stres. Emocje. Samoocena. Komunikacja interpersonalna. Warszawa: Raabe 2013.</w:t>
            </w:r>
          </w:p>
        </w:tc>
      </w:tr>
      <w:tr w:rsidR="00287D2A" w:rsidRPr="006609A9" w14:paraId="1BE4B883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62A2D57B" w14:textId="77777777" w:rsidR="00287D2A" w:rsidRPr="006609A9" w:rsidRDefault="00287D2A" w:rsidP="00287D2A">
            <w:pPr>
              <w:pStyle w:val="Bezodstpw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287D2A" w:rsidRPr="006609A9" w14:paraId="4D824F38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3087317D" w14:textId="77777777" w:rsidR="00287D2A" w:rsidRPr="00C3524A" w:rsidRDefault="00287D2A" w:rsidP="00287D2A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C3524A">
              <w:rPr>
                <w:b w:val="0"/>
                <w:bCs w:val="0"/>
              </w:rPr>
              <w:t>Górna K, Jaracz K, Rybakowski J. (red.).: Pielęgniarstwo psychiatryczne. Podręcznik dla studiów medycznych. Warszawa: Wydawnictwo Lekarskie PZWL 2012.</w:t>
            </w:r>
          </w:p>
        </w:tc>
      </w:tr>
      <w:tr w:rsidR="00287D2A" w:rsidRPr="006609A9" w14:paraId="179FE0E6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14:paraId="1B25E3C6" w14:textId="77777777" w:rsidR="00287D2A" w:rsidRPr="00D022FD" w:rsidRDefault="00287D2A" w:rsidP="00287D2A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  <w:kern w:val="36"/>
              </w:rPr>
            </w:pPr>
            <w:r w:rsidRPr="00D022FD">
              <w:rPr>
                <w:rFonts w:eastAsia="Calibri"/>
                <w:b w:val="0"/>
                <w:bCs w:val="0"/>
                <w:lang w:eastAsia="en-US"/>
              </w:rPr>
              <w:t xml:space="preserve">Dobryszycka W, Leszek J.: </w:t>
            </w:r>
            <w:r w:rsidRPr="00D022FD">
              <w:rPr>
                <w:b w:val="0"/>
                <w:bCs w:val="0"/>
              </w:rPr>
              <w:t>Aspekty diagnostyczne i terapeutyczne neurozwyrodnienia w chorobie Alzheimera, otępieniu, starzeniu</w:t>
            </w:r>
            <w:r>
              <w:rPr>
                <w:b w:val="0"/>
                <w:bCs w:val="0"/>
              </w:rPr>
              <w:t xml:space="preserve">. </w:t>
            </w:r>
            <w:r w:rsidRPr="00D022FD">
              <w:rPr>
                <w:rFonts w:eastAsia="Calibri"/>
                <w:b w:val="0"/>
                <w:bCs w:val="0"/>
                <w:lang w:eastAsia="en-US"/>
              </w:rPr>
              <w:t>Wrocław: Continuo 200</w:t>
            </w:r>
            <w:r>
              <w:rPr>
                <w:rFonts w:eastAsia="Calibri"/>
                <w:b w:val="0"/>
                <w:bCs w:val="0"/>
                <w:lang w:eastAsia="en-US"/>
              </w:rPr>
              <w:t>7</w:t>
            </w:r>
            <w:r w:rsidRPr="00D022FD">
              <w:rPr>
                <w:rFonts w:eastAsia="Calibri"/>
                <w:b w:val="0"/>
                <w:bCs w:val="0"/>
                <w:lang w:eastAsia="en-US"/>
              </w:rPr>
              <w:t>.</w:t>
            </w:r>
          </w:p>
        </w:tc>
      </w:tr>
      <w:tr w:rsidR="00287D2A" w:rsidRPr="006609A9" w14:paraId="31B89539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839358" w14:textId="77777777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287D2A" w:rsidRPr="006609A9" w14:paraId="0C6A448B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 w:val="restart"/>
            <w:shd w:val="clear" w:color="auto" w:fill="auto"/>
            <w:vAlign w:val="center"/>
          </w:tcPr>
          <w:p w14:paraId="11418819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A0ED923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46ACD414" w14:textId="77777777" w:rsidR="00287D2A" w:rsidRPr="006609A9" w:rsidRDefault="00287D2A" w:rsidP="00287D2A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6F50DE3A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</w:p>
        </w:tc>
      </w:tr>
      <w:tr w:rsidR="00287D2A" w:rsidRPr="006609A9" w14:paraId="14E1B72B" w14:textId="77777777" w:rsidTr="00AE79A6">
        <w:trPr>
          <w:trHeight w:val="579"/>
          <w:jc w:val="center"/>
        </w:trPr>
        <w:tc>
          <w:tcPr>
            <w:tcW w:w="4292" w:type="dxa"/>
            <w:gridSpan w:val="3"/>
            <w:vMerge/>
            <w:shd w:val="clear" w:color="auto" w:fill="auto"/>
            <w:vAlign w:val="center"/>
          </w:tcPr>
          <w:p w14:paraId="63D44A82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623B380A" w14:textId="77777777" w:rsidR="00287D2A" w:rsidRPr="006609A9" w:rsidRDefault="00287D2A" w:rsidP="00287D2A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287D2A" w:rsidRPr="006609A9" w14:paraId="7E9F0A5F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323CB6CD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E3DA991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287D2A" w:rsidRPr="006609A9" w14:paraId="401898AC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365DD187" w14:textId="77777777" w:rsidR="00287D2A" w:rsidRPr="002A6B26" w:rsidRDefault="00287D2A" w:rsidP="00287D2A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lastRenderedPageBreak/>
              <w:t>Przygotowanie do ćwiczeń/seminarium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483BFAFD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87D2A" w:rsidRPr="006609A9" w14:paraId="39866042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0AA5D362" w14:textId="77777777" w:rsidR="00287D2A" w:rsidRPr="002A6B26" w:rsidRDefault="00287D2A" w:rsidP="00287D2A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16AB025D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87D2A" w:rsidRPr="006609A9" w14:paraId="74CEEE17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73279FD6" w14:textId="77777777" w:rsidR="00287D2A" w:rsidRPr="002A6B26" w:rsidRDefault="00287D2A" w:rsidP="00287D2A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522BC91B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87D2A" w:rsidRPr="006609A9" w14:paraId="0C11EA2C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4190EE07" w14:textId="77777777" w:rsidR="00287D2A" w:rsidRPr="002A6B26" w:rsidRDefault="00287D2A" w:rsidP="00287D2A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 xml:space="preserve">Przygotowanie do </w:t>
            </w:r>
            <w:r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70085E2D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287D2A" w:rsidRPr="006609A9" w14:paraId="5D342D57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26515D59" w14:textId="77777777" w:rsidR="00287D2A" w:rsidRPr="002A6B26" w:rsidRDefault="00287D2A" w:rsidP="00287D2A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1A76DE20" w14:textId="77777777" w:rsidR="00287D2A" w:rsidRPr="001C3C4F" w:rsidRDefault="00287D2A" w:rsidP="00287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</w:tr>
      <w:tr w:rsidR="00287D2A" w:rsidRPr="006609A9" w14:paraId="1C66BB6A" w14:textId="77777777" w:rsidTr="00AE79A6">
        <w:trPr>
          <w:trHeight w:val="397"/>
          <w:jc w:val="center"/>
        </w:trPr>
        <w:tc>
          <w:tcPr>
            <w:tcW w:w="4292" w:type="dxa"/>
            <w:gridSpan w:val="3"/>
            <w:shd w:val="clear" w:color="auto" w:fill="auto"/>
            <w:vAlign w:val="center"/>
          </w:tcPr>
          <w:p w14:paraId="35BC59E4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106" w:type="dxa"/>
            <w:gridSpan w:val="13"/>
            <w:shd w:val="clear" w:color="auto" w:fill="auto"/>
            <w:vAlign w:val="center"/>
          </w:tcPr>
          <w:p w14:paraId="15D16044" w14:textId="77777777" w:rsidR="00287D2A" w:rsidRPr="001C3C4F" w:rsidRDefault="00287D2A" w:rsidP="00287D2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87D2A" w:rsidRPr="006609A9" w14:paraId="5F7E25C8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shd w:val="clear" w:color="auto" w:fill="D9D9D9"/>
            <w:vAlign w:val="center"/>
          </w:tcPr>
          <w:p w14:paraId="2C309984" w14:textId="77777777" w:rsidR="00287D2A" w:rsidRPr="006609A9" w:rsidRDefault="00287D2A" w:rsidP="00287D2A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287D2A" w:rsidRPr="006609A9" w14:paraId="0E668C15" w14:textId="77777777" w:rsidTr="00AE79A6">
        <w:trPr>
          <w:trHeight w:val="397"/>
          <w:jc w:val="center"/>
        </w:trPr>
        <w:tc>
          <w:tcPr>
            <w:tcW w:w="939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C58C7" w14:textId="77777777" w:rsidR="00287D2A" w:rsidRPr="006609A9" w:rsidRDefault="00287D2A" w:rsidP="00287D2A">
            <w:pPr>
              <w:rPr>
                <w:rFonts w:eastAsia="Calibri"/>
                <w:lang w:eastAsia="en-US"/>
              </w:rPr>
            </w:pPr>
          </w:p>
        </w:tc>
      </w:tr>
    </w:tbl>
    <w:p w14:paraId="0F18C78A" w14:textId="77777777" w:rsidR="00353A92" w:rsidRPr="006609A9" w:rsidRDefault="00353A92" w:rsidP="00353A92">
      <w:pPr>
        <w:rPr>
          <w:rFonts w:eastAsia="Calibri"/>
          <w:lang w:eastAsia="en-US"/>
        </w:rPr>
      </w:pPr>
    </w:p>
    <w:p w14:paraId="44ABBEAB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0BBE6F2E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 xml:space="preserve">T – </w:t>
      </w:r>
      <w:r w:rsidR="00AE79A6">
        <w:rPr>
          <w:rFonts w:eastAsia="Calibri"/>
          <w:lang w:eastAsia="en-US"/>
        </w:rPr>
        <w:t xml:space="preserve">zaliczenie </w:t>
      </w:r>
      <w:r w:rsidRPr="006E0428">
        <w:rPr>
          <w:rFonts w:eastAsia="Calibri"/>
          <w:lang w:eastAsia="en-US"/>
        </w:rPr>
        <w:t>testow</w:t>
      </w:r>
      <w:r w:rsidR="00AE79A6">
        <w:rPr>
          <w:rFonts w:eastAsia="Calibri"/>
          <w:lang w:eastAsia="en-US"/>
        </w:rPr>
        <w:t>e</w:t>
      </w:r>
    </w:p>
    <w:p w14:paraId="23BBEF03" w14:textId="77777777" w:rsidR="00642031" w:rsidRPr="006E0428" w:rsidRDefault="00642031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D – dyskusja</w:t>
      </w:r>
    </w:p>
    <w:p w14:paraId="7BCCFB83" w14:textId="77777777" w:rsidR="005C58DC" w:rsidRPr="003036C4" w:rsidRDefault="00642031" w:rsidP="003036C4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 xml:space="preserve">PP </w:t>
      </w:r>
      <w:r w:rsidR="00AE79A6">
        <w:rPr>
          <w:rFonts w:eastAsia="Calibri"/>
          <w:lang w:eastAsia="en-US"/>
        </w:rPr>
        <w:t>–</w:t>
      </w:r>
      <w:r w:rsidRPr="006E0428">
        <w:rPr>
          <w:rFonts w:eastAsia="Calibri"/>
          <w:lang w:eastAsia="en-US"/>
        </w:rPr>
        <w:t xml:space="preserve"> </w:t>
      </w:r>
      <w:r w:rsidR="00AE79A6">
        <w:rPr>
          <w:rFonts w:eastAsia="Calibri"/>
          <w:lang w:eastAsia="en-US"/>
        </w:rPr>
        <w:t>pr</w:t>
      </w:r>
      <w:r w:rsidR="00421270">
        <w:rPr>
          <w:rFonts w:eastAsia="Calibri"/>
          <w:lang w:eastAsia="en-US"/>
        </w:rPr>
        <w:t>ezentacja multimedialna</w:t>
      </w:r>
    </w:p>
    <w:sectPr w:rsidR="005C58DC" w:rsidRPr="003036C4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4A31F" w14:textId="77777777" w:rsidR="008B1298" w:rsidRDefault="008B1298" w:rsidP="00190DC4">
      <w:r>
        <w:separator/>
      </w:r>
    </w:p>
  </w:endnote>
  <w:endnote w:type="continuationSeparator" w:id="0">
    <w:p w14:paraId="35A012A5" w14:textId="77777777" w:rsidR="008B1298" w:rsidRDefault="008B1298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6C4CA" w14:textId="77777777" w:rsidR="008B1298" w:rsidRDefault="008B1298" w:rsidP="00190DC4">
      <w:r>
        <w:separator/>
      </w:r>
    </w:p>
  </w:footnote>
  <w:footnote w:type="continuationSeparator" w:id="0">
    <w:p w14:paraId="165624E5" w14:textId="77777777" w:rsidR="008B1298" w:rsidRDefault="008B1298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58742CA"/>
    <w:multiLevelType w:val="hybridMultilevel"/>
    <w:tmpl w:val="4890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1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4"/>
  </w:num>
  <w:num w:numId="8">
    <w:abstractNumId w:val="7"/>
  </w:num>
  <w:num w:numId="9">
    <w:abstractNumId w:val="16"/>
  </w:num>
  <w:num w:numId="10">
    <w:abstractNumId w:val="28"/>
  </w:num>
  <w:num w:numId="11">
    <w:abstractNumId w:val="3"/>
  </w:num>
  <w:num w:numId="12">
    <w:abstractNumId w:val="20"/>
  </w:num>
  <w:num w:numId="13">
    <w:abstractNumId w:val="2"/>
  </w:num>
  <w:num w:numId="14">
    <w:abstractNumId w:val="27"/>
  </w:num>
  <w:num w:numId="15">
    <w:abstractNumId w:val="9"/>
  </w:num>
  <w:num w:numId="16">
    <w:abstractNumId w:val="25"/>
  </w:num>
  <w:num w:numId="17">
    <w:abstractNumId w:val="12"/>
  </w:num>
  <w:num w:numId="18">
    <w:abstractNumId w:val="26"/>
  </w:num>
  <w:num w:numId="19">
    <w:abstractNumId w:val="0"/>
  </w:num>
  <w:num w:numId="20">
    <w:abstractNumId w:val="4"/>
  </w:num>
  <w:num w:numId="21">
    <w:abstractNumId w:val="30"/>
  </w:num>
  <w:num w:numId="22">
    <w:abstractNumId w:val="32"/>
  </w:num>
  <w:num w:numId="23">
    <w:abstractNumId w:val="33"/>
  </w:num>
  <w:num w:numId="24">
    <w:abstractNumId w:val="22"/>
  </w:num>
  <w:num w:numId="25">
    <w:abstractNumId w:val="23"/>
  </w:num>
  <w:num w:numId="26">
    <w:abstractNumId w:val="5"/>
  </w:num>
  <w:num w:numId="27">
    <w:abstractNumId w:val="21"/>
  </w:num>
  <w:num w:numId="28">
    <w:abstractNumId w:val="8"/>
  </w:num>
  <w:num w:numId="29">
    <w:abstractNumId w:val="24"/>
  </w:num>
  <w:num w:numId="30">
    <w:abstractNumId w:val="15"/>
  </w:num>
  <w:num w:numId="31">
    <w:abstractNumId w:val="6"/>
  </w:num>
  <w:num w:numId="32">
    <w:abstractNumId w:val="31"/>
  </w:num>
  <w:num w:numId="33">
    <w:abstractNumId w:val="29"/>
  </w:num>
  <w:num w:numId="34">
    <w:abstractNumId w:val="13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4"/>
    <w:rsid w:val="000046DC"/>
    <w:rsid w:val="00007549"/>
    <w:rsid w:val="00014AD9"/>
    <w:rsid w:val="00017526"/>
    <w:rsid w:val="00025367"/>
    <w:rsid w:val="00036FEA"/>
    <w:rsid w:val="00037F65"/>
    <w:rsid w:val="00040FEA"/>
    <w:rsid w:val="000449E4"/>
    <w:rsid w:val="000456C1"/>
    <w:rsid w:val="00087CEC"/>
    <w:rsid w:val="00091FAD"/>
    <w:rsid w:val="00095323"/>
    <w:rsid w:val="000B0FC1"/>
    <w:rsid w:val="000B28B7"/>
    <w:rsid w:val="000E53CF"/>
    <w:rsid w:val="000F2677"/>
    <w:rsid w:val="000F4776"/>
    <w:rsid w:val="00101833"/>
    <w:rsid w:val="0010519D"/>
    <w:rsid w:val="00111CED"/>
    <w:rsid w:val="00114F2C"/>
    <w:rsid w:val="00121808"/>
    <w:rsid w:val="00125B88"/>
    <w:rsid w:val="00126ECF"/>
    <w:rsid w:val="0013574F"/>
    <w:rsid w:val="001450DA"/>
    <w:rsid w:val="00146B7D"/>
    <w:rsid w:val="00165F95"/>
    <w:rsid w:val="001741F3"/>
    <w:rsid w:val="00180589"/>
    <w:rsid w:val="00184234"/>
    <w:rsid w:val="0018500F"/>
    <w:rsid w:val="00185A44"/>
    <w:rsid w:val="00186406"/>
    <w:rsid w:val="00190DC4"/>
    <w:rsid w:val="0019557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79C0"/>
    <w:rsid w:val="001F095D"/>
    <w:rsid w:val="001F5035"/>
    <w:rsid w:val="001F736E"/>
    <w:rsid w:val="0020024F"/>
    <w:rsid w:val="00212B5E"/>
    <w:rsid w:val="0021428B"/>
    <w:rsid w:val="0021532A"/>
    <w:rsid w:val="00217D21"/>
    <w:rsid w:val="00237548"/>
    <w:rsid w:val="0024037B"/>
    <w:rsid w:val="002431B9"/>
    <w:rsid w:val="0024361E"/>
    <w:rsid w:val="00247F81"/>
    <w:rsid w:val="002543F9"/>
    <w:rsid w:val="00263871"/>
    <w:rsid w:val="00273365"/>
    <w:rsid w:val="00274B57"/>
    <w:rsid w:val="00275641"/>
    <w:rsid w:val="00284AE8"/>
    <w:rsid w:val="0028657E"/>
    <w:rsid w:val="00287D2A"/>
    <w:rsid w:val="00291FB4"/>
    <w:rsid w:val="002A6B26"/>
    <w:rsid w:val="002B13E7"/>
    <w:rsid w:val="002B3171"/>
    <w:rsid w:val="002B3624"/>
    <w:rsid w:val="002B3F21"/>
    <w:rsid w:val="002B7556"/>
    <w:rsid w:val="002E1648"/>
    <w:rsid w:val="002F34C0"/>
    <w:rsid w:val="003036C4"/>
    <w:rsid w:val="003040BC"/>
    <w:rsid w:val="00313402"/>
    <w:rsid w:val="00320997"/>
    <w:rsid w:val="0033200A"/>
    <w:rsid w:val="00334D8D"/>
    <w:rsid w:val="00335B41"/>
    <w:rsid w:val="00344533"/>
    <w:rsid w:val="00346014"/>
    <w:rsid w:val="003507FD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A5B"/>
    <w:rsid w:val="0038032B"/>
    <w:rsid w:val="003924D6"/>
    <w:rsid w:val="003935B4"/>
    <w:rsid w:val="0039375E"/>
    <w:rsid w:val="003A3D81"/>
    <w:rsid w:val="003B28E7"/>
    <w:rsid w:val="003B43C8"/>
    <w:rsid w:val="003B4ECF"/>
    <w:rsid w:val="003B758B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4517"/>
    <w:rsid w:val="004158A4"/>
    <w:rsid w:val="00416FA8"/>
    <w:rsid w:val="00421270"/>
    <w:rsid w:val="0042479C"/>
    <w:rsid w:val="00434EB8"/>
    <w:rsid w:val="0044011B"/>
    <w:rsid w:val="00441230"/>
    <w:rsid w:val="004454C6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A26E0"/>
    <w:rsid w:val="004A6E6B"/>
    <w:rsid w:val="004B65A3"/>
    <w:rsid w:val="004C0936"/>
    <w:rsid w:val="004D660C"/>
    <w:rsid w:val="004D768C"/>
    <w:rsid w:val="004E4718"/>
    <w:rsid w:val="004E68C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3323E"/>
    <w:rsid w:val="00540B27"/>
    <w:rsid w:val="00544B69"/>
    <w:rsid w:val="00546EB3"/>
    <w:rsid w:val="0055314C"/>
    <w:rsid w:val="00564E09"/>
    <w:rsid w:val="005B0AF6"/>
    <w:rsid w:val="005C58DC"/>
    <w:rsid w:val="005D325A"/>
    <w:rsid w:val="005E12C8"/>
    <w:rsid w:val="005E5D5D"/>
    <w:rsid w:val="005E706B"/>
    <w:rsid w:val="005F3E19"/>
    <w:rsid w:val="00614555"/>
    <w:rsid w:val="006153AC"/>
    <w:rsid w:val="00636968"/>
    <w:rsid w:val="00642031"/>
    <w:rsid w:val="00642333"/>
    <w:rsid w:val="006557B2"/>
    <w:rsid w:val="006562C7"/>
    <w:rsid w:val="006609A9"/>
    <w:rsid w:val="00663701"/>
    <w:rsid w:val="00670963"/>
    <w:rsid w:val="00674B1C"/>
    <w:rsid w:val="00685B9E"/>
    <w:rsid w:val="00686B9C"/>
    <w:rsid w:val="00690D0A"/>
    <w:rsid w:val="00691F92"/>
    <w:rsid w:val="00694918"/>
    <w:rsid w:val="006A1CF9"/>
    <w:rsid w:val="006B0939"/>
    <w:rsid w:val="006B36DC"/>
    <w:rsid w:val="006B4DB7"/>
    <w:rsid w:val="006B6068"/>
    <w:rsid w:val="006C055E"/>
    <w:rsid w:val="006C0EA4"/>
    <w:rsid w:val="006C4DF2"/>
    <w:rsid w:val="006C62FB"/>
    <w:rsid w:val="006E0428"/>
    <w:rsid w:val="006E04D3"/>
    <w:rsid w:val="006E215D"/>
    <w:rsid w:val="006E2DC7"/>
    <w:rsid w:val="006E34C3"/>
    <w:rsid w:val="006F17B8"/>
    <w:rsid w:val="00701301"/>
    <w:rsid w:val="00704AF9"/>
    <w:rsid w:val="00714DE9"/>
    <w:rsid w:val="0072372B"/>
    <w:rsid w:val="00730C99"/>
    <w:rsid w:val="00733903"/>
    <w:rsid w:val="00742357"/>
    <w:rsid w:val="00743EFF"/>
    <w:rsid w:val="00745EB1"/>
    <w:rsid w:val="00752162"/>
    <w:rsid w:val="00754357"/>
    <w:rsid w:val="00754B31"/>
    <w:rsid w:val="00756240"/>
    <w:rsid w:val="007624F1"/>
    <w:rsid w:val="007630EF"/>
    <w:rsid w:val="007636DC"/>
    <w:rsid w:val="007821E6"/>
    <w:rsid w:val="00782C01"/>
    <w:rsid w:val="007835AF"/>
    <w:rsid w:val="0078531A"/>
    <w:rsid w:val="00795493"/>
    <w:rsid w:val="0079573F"/>
    <w:rsid w:val="007A00A9"/>
    <w:rsid w:val="007A08EE"/>
    <w:rsid w:val="007A277F"/>
    <w:rsid w:val="007B2284"/>
    <w:rsid w:val="007F3698"/>
    <w:rsid w:val="00803B05"/>
    <w:rsid w:val="008118D7"/>
    <w:rsid w:val="00813178"/>
    <w:rsid w:val="008154FB"/>
    <w:rsid w:val="00824AEA"/>
    <w:rsid w:val="0084660F"/>
    <w:rsid w:val="00853E98"/>
    <w:rsid w:val="00861DB0"/>
    <w:rsid w:val="00876C84"/>
    <w:rsid w:val="00877104"/>
    <w:rsid w:val="008A55AA"/>
    <w:rsid w:val="008A7620"/>
    <w:rsid w:val="008A77AF"/>
    <w:rsid w:val="008B1298"/>
    <w:rsid w:val="008B53C0"/>
    <w:rsid w:val="008B7745"/>
    <w:rsid w:val="008C1592"/>
    <w:rsid w:val="008C4DEA"/>
    <w:rsid w:val="008C54AB"/>
    <w:rsid w:val="008D2D40"/>
    <w:rsid w:val="008D393F"/>
    <w:rsid w:val="008D5A48"/>
    <w:rsid w:val="008E7E89"/>
    <w:rsid w:val="008F01EB"/>
    <w:rsid w:val="008F2EF0"/>
    <w:rsid w:val="008F5D16"/>
    <w:rsid w:val="00902E93"/>
    <w:rsid w:val="0091179D"/>
    <w:rsid w:val="00917B5E"/>
    <w:rsid w:val="00923E0C"/>
    <w:rsid w:val="00925C18"/>
    <w:rsid w:val="00932B18"/>
    <w:rsid w:val="00937F07"/>
    <w:rsid w:val="009404FE"/>
    <w:rsid w:val="0096173B"/>
    <w:rsid w:val="0096288B"/>
    <w:rsid w:val="00986335"/>
    <w:rsid w:val="00991B4B"/>
    <w:rsid w:val="009A2081"/>
    <w:rsid w:val="009A4662"/>
    <w:rsid w:val="009B6242"/>
    <w:rsid w:val="009C14AC"/>
    <w:rsid w:val="009C364D"/>
    <w:rsid w:val="009C7382"/>
    <w:rsid w:val="009C7CC8"/>
    <w:rsid w:val="009D035F"/>
    <w:rsid w:val="009D38F5"/>
    <w:rsid w:val="009E5F02"/>
    <w:rsid w:val="009F60D0"/>
    <w:rsid w:val="009F6ADD"/>
    <w:rsid w:val="00A23A55"/>
    <w:rsid w:val="00A33ABD"/>
    <w:rsid w:val="00A378D2"/>
    <w:rsid w:val="00A461A8"/>
    <w:rsid w:val="00A4695F"/>
    <w:rsid w:val="00A51834"/>
    <w:rsid w:val="00A66B72"/>
    <w:rsid w:val="00A71C9A"/>
    <w:rsid w:val="00A73FD1"/>
    <w:rsid w:val="00A849FD"/>
    <w:rsid w:val="00A96A67"/>
    <w:rsid w:val="00AA0901"/>
    <w:rsid w:val="00AA1B06"/>
    <w:rsid w:val="00AB2702"/>
    <w:rsid w:val="00AC631E"/>
    <w:rsid w:val="00AD1125"/>
    <w:rsid w:val="00AD41C4"/>
    <w:rsid w:val="00AD59C4"/>
    <w:rsid w:val="00AE0789"/>
    <w:rsid w:val="00AE79A6"/>
    <w:rsid w:val="00AF46F5"/>
    <w:rsid w:val="00AF5742"/>
    <w:rsid w:val="00AF77F1"/>
    <w:rsid w:val="00B267B6"/>
    <w:rsid w:val="00B26A25"/>
    <w:rsid w:val="00B3037A"/>
    <w:rsid w:val="00B3096F"/>
    <w:rsid w:val="00B34DD3"/>
    <w:rsid w:val="00B63690"/>
    <w:rsid w:val="00B7394B"/>
    <w:rsid w:val="00B95410"/>
    <w:rsid w:val="00BB0854"/>
    <w:rsid w:val="00BB45F6"/>
    <w:rsid w:val="00BC1ED0"/>
    <w:rsid w:val="00BC3DED"/>
    <w:rsid w:val="00BE0598"/>
    <w:rsid w:val="00BE44BA"/>
    <w:rsid w:val="00BE4652"/>
    <w:rsid w:val="00BE628C"/>
    <w:rsid w:val="00BF1771"/>
    <w:rsid w:val="00C00EE5"/>
    <w:rsid w:val="00C0101A"/>
    <w:rsid w:val="00C02770"/>
    <w:rsid w:val="00C05787"/>
    <w:rsid w:val="00C302B6"/>
    <w:rsid w:val="00C3524A"/>
    <w:rsid w:val="00C4124E"/>
    <w:rsid w:val="00C4413C"/>
    <w:rsid w:val="00C53A6E"/>
    <w:rsid w:val="00C567B9"/>
    <w:rsid w:val="00C63050"/>
    <w:rsid w:val="00C64657"/>
    <w:rsid w:val="00C65C55"/>
    <w:rsid w:val="00C74375"/>
    <w:rsid w:val="00C745F1"/>
    <w:rsid w:val="00C86547"/>
    <w:rsid w:val="00C92423"/>
    <w:rsid w:val="00C9661E"/>
    <w:rsid w:val="00C97F94"/>
    <w:rsid w:val="00CA1B29"/>
    <w:rsid w:val="00CA5CB6"/>
    <w:rsid w:val="00CA6ECA"/>
    <w:rsid w:val="00CA769A"/>
    <w:rsid w:val="00CB0489"/>
    <w:rsid w:val="00CB314D"/>
    <w:rsid w:val="00CC7717"/>
    <w:rsid w:val="00CD0C0F"/>
    <w:rsid w:val="00CD350B"/>
    <w:rsid w:val="00CD404B"/>
    <w:rsid w:val="00CD5507"/>
    <w:rsid w:val="00CF3A9E"/>
    <w:rsid w:val="00CF6D5B"/>
    <w:rsid w:val="00D022FD"/>
    <w:rsid w:val="00D072F3"/>
    <w:rsid w:val="00D11994"/>
    <w:rsid w:val="00D15D00"/>
    <w:rsid w:val="00D24F9F"/>
    <w:rsid w:val="00D27201"/>
    <w:rsid w:val="00D27799"/>
    <w:rsid w:val="00D6260F"/>
    <w:rsid w:val="00D66C66"/>
    <w:rsid w:val="00D676BD"/>
    <w:rsid w:val="00D809C1"/>
    <w:rsid w:val="00D80AB4"/>
    <w:rsid w:val="00D827F4"/>
    <w:rsid w:val="00D852C0"/>
    <w:rsid w:val="00D94458"/>
    <w:rsid w:val="00D961BF"/>
    <w:rsid w:val="00D97BD1"/>
    <w:rsid w:val="00DA3AA2"/>
    <w:rsid w:val="00DA463A"/>
    <w:rsid w:val="00DA4800"/>
    <w:rsid w:val="00DA5E6D"/>
    <w:rsid w:val="00DA77C5"/>
    <w:rsid w:val="00DB2BA8"/>
    <w:rsid w:val="00DB7E65"/>
    <w:rsid w:val="00DD4398"/>
    <w:rsid w:val="00DF0D9C"/>
    <w:rsid w:val="00DF2EA9"/>
    <w:rsid w:val="00DF598F"/>
    <w:rsid w:val="00DF6091"/>
    <w:rsid w:val="00E018A6"/>
    <w:rsid w:val="00E02BD8"/>
    <w:rsid w:val="00E1454D"/>
    <w:rsid w:val="00E1508B"/>
    <w:rsid w:val="00E15499"/>
    <w:rsid w:val="00E20EDC"/>
    <w:rsid w:val="00E227F1"/>
    <w:rsid w:val="00E23124"/>
    <w:rsid w:val="00E2384F"/>
    <w:rsid w:val="00E30DEB"/>
    <w:rsid w:val="00E3400B"/>
    <w:rsid w:val="00E35A23"/>
    <w:rsid w:val="00E47B03"/>
    <w:rsid w:val="00E64205"/>
    <w:rsid w:val="00E64598"/>
    <w:rsid w:val="00E6497E"/>
    <w:rsid w:val="00E72815"/>
    <w:rsid w:val="00E74F0A"/>
    <w:rsid w:val="00E822E7"/>
    <w:rsid w:val="00E93101"/>
    <w:rsid w:val="00E93853"/>
    <w:rsid w:val="00E94B51"/>
    <w:rsid w:val="00E95BB7"/>
    <w:rsid w:val="00E95C41"/>
    <w:rsid w:val="00E97096"/>
    <w:rsid w:val="00EA05E7"/>
    <w:rsid w:val="00EA335F"/>
    <w:rsid w:val="00EB3984"/>
    <w:rsid w:val="00EB3CA2"/>
    <w:rsid w:val="00EB64F7"/>
    <w:rsid w:val="00EB6781"/>
    <w:rsid w:val="00EC05C3"/>
    <w:rsid w:val="00EC4926"/>
    <w:rsid w:val="00EC6B84"/>
    <w:rsid w:val="00EF78C4"/>
    <w:rsid w:val="00F001E6"/>
    <w:rsid w:val="00F050EE"/>
    <w:rsid w:val="00F06E6B"/>
    <w:rsid w:val="00F12820"/>
    <w:rsid w:val="00F26FCC"/>
    <w:rsid w:val="00F31C03"/>
    <w:rsid w:val="00F41256"/>
    <w:rsid w:val="00F5224C"/>
    <w:rsid w:val="00F53EBE"/>
    <w:rsid w:val="00F7742B"/>
    <w:rsid w:val="00F97656"/>
    <w:rsid w:val="00FA4B18"/>
    <w:rsid w:val="00FA4BB4"/>
    <w:rsid w:val="00FB09D1"/>
    <w:rsid w:val="00FB3348"/>
    <w:rsid w:val="00FC04B7"/>
    <w:rsid w:val="00FC17C4"/>
    <w:rsid w:val="00FD20E7"/>
    <w:rsid w:val="00FE194E"/>
    <w:rsid w:val="00FE44ED"/>
    <w:rsid w:val="00FF1006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4464A58"/>
  <w15:docId w15:val="{A3A64414-C8D0-4AEC-8E6F-9E2CCCAA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B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B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7F32-C9B1-4476-91A3-8EE4EAB4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Magdalena Kamińska</cp:lastModifiedBy>
  <cp:revision>120</cp:revision>
  <cp:lastPrinted>2012-03-01T12:35:00Z</cp:lastPrinted>
  <dcterms:created xsi:type="dcterms:W3CDTF">2017-04-06T21:50:00Z</dcterms:created>
  <dcterms:modified xsi:type="dcterms:W3CDTF">2022-10-21T10:27:00Z</dcterms:modified>
</cp:coreProperties>
</file>