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74" w:rsidRPr="0050108E" w:rsidRDefault="00FB1476" w:rsidP="00360874">
      <w:pPr>
        <w:jc w:val="center"/>
        <w:rPr>
          <w:b/>
          <w:sz w:val="22"/>
        </w:rPr>
      </w:pPr>
      <w:r>
        <w:rPr>
          <w:b/>
          <w:sz w:val="22"/>
        </w:rPr>
        <w:t>Samodzielna Pracow</w:t>
      </w:r>
      <w:bookmarkStart w:id="0" w:name="_GoBack"/>
      <w:bookmarkEnd w:id="0"/>
      <w:r w:rsidR="006E5889">
        <w:rPr>
          <w:b/>
          <w:sz w:val="22"/>
        </w:rPr>
        <w:t>ni</w:t>
      </w:r>
      <w:r w:rsidR="00A03874" w:rsidRPr="0050108E">
        <w:rPr>
          <w:b/>
          <w:sz w:val="22"/>
        </w:rPr>
        <w:t xml:space="preserve"> Dermatologii Estetycznej</w:t>
      </w:r>
      <w:r w:rsidR="00360874" w:rsidRPr="0050108E">
        <w:rPr>
          <w:b/>
          <w:sz w:val="22"/>
        </w:rPr>
        <w:t xml:space="preserve"> P</w:t>
      </w:r>
      <w:r w:rsidR="004F14A2" w:rsidRPr="0050108E">
        <w:rPr>
          <w:b/>
          <w:sz w:val="22"/>
        </w:rPr>
        <w:t>U</w:t>
      </w:r>
      <w:r w:rsidR="00360874" w:rsidRPr="0050108E">
        <w:rPr>
          <w:b/>
          <w:sz w:val="22"/>
        </w:rPr>
        <w:t>M</w:t>
      </w:r>
    </w:p>
    <w:p w:rsidR="00DC0259" w:rsidRDefault="00DC0259" w:rsidP="00360874">
      <w:pPr>
        <w:jc w:val="center"/>
        <w:rPr>
          <w:b/>
          <w:color w:val="FF00FF"/>
          <w:sz w:val="22"/>
          <w:u w:val="single"/>
        </w:rPr>
      </w:pPr>
      <w:r w:rsidRPr="00DC0259">
        <w:rPr>
          <w:b/>
          <w:color w:val="FF00FF"/>
          <w:sz w:val="22"/>
          <w:u w:val="single"/>
        </w:rPr>
        <w:t xml:space="preserve">Profilaktyka zagrożeń zdrowotnych w gabinecie kosmetycznym </w:t>
      </w:r>
    </w:p>
    <w:p w:rsidR="00360874" w:rsidRPr="0050108E" w:rsidRDefault="002E3264" w:rsidP="00360874">
      <w:pPr>
        <w:jc w:val="center"/>
        <w:rPr>
          <w:b/>
          <w:color w:val="CC00CC"/>
          <w:sz w:val="22"/>
        </w:rPr>
      </w:pPr>
      <w:r w:rsidRPr="0050108E">
        <w:rPr>
          <w:b/>
          <w:color w:val="CC00CC"/>
          <w:sz w:val="22"/>
        </w:rPr>
        <w:t>Kierunek – Kosmetologia</w:t>
      </w:r>
    </w:p>
    <w:p w:rsidR="00360874" w:rsidRPr="0050108E" w:rsidRDefault="00F040E3" w:rsidP="00360874">
      <w:pPr>
        <w:jc w:val="center"/>
        <w:rPr>
          <w:b/>
          <w:sz w:val="22"/>
        </w:rPr>
      </w:pPr>
      <w:r w:rsidRPr="0050108E">
        <w:rPr>
          <w:b/>
          <w:sz w:val="22"/>
        </w:rPr>
        <w:t xml:space="preserve">Studia </w:t>
      </w:r>
      <w:r w:rsidR="005302BB">
        <w:rPr>
          <w:b/>
          <w:sz w:val="22"/>
        </w:rPr>
        <w:t>nie</w:t>
      </w:r>
      <w:r w:rsidRPr="0050108E">
        <w:rPr>
          <w:b/>
          <w:sz w:val="22"/>
        </w:rPr>
        <w:t>stacjonarne</w:t>
      </w:r>
      <w:r w:rsidR="009002CB" w:rsidRPr="0050108E">
        <w:rPr>
          <w:b/>
          <w:sz w:val="22"/>
        </w:rPr>
        <w:t xml:space="preserve"> rok </w:t>
      </w:r>
      <w:r w:rsidR="00360874" w:rsidRPr="0050108E">
        <w:rPr>
          <w:b/>
          <w:sz w:val="22"/>
        </w:rPr>
        <w:t>ak</w:t>
      </w:r>
      <w:r w:rsidR="0035607D">
        <w:rPr>
          <w:b/>
          <w:sz w:val="22"/>
        </w:rPr>
        <w:t>ademicki 20</w:t>
      </w:r>
      <w:r w:rsidR="00A65913">
        <w:rPr>
          <w:b/>
          <w:sz w:val="22"/>
        </w:rPr>
        <w:t>2</w:t>
      </w:r>
      <w:r w:rsidR="00C164FF">
        <w:rPr>
          <w:b/>
          <w:sz w:val="22"/>
        </w:rPr>
        <w:t>2</w:t>
      </w:r>
      <w:r w:rsidR="00A65913">
        <w:rPr>
          <w:b/>
          <w:sz w:val="22"/>
        </w:rPr>
        <w:t>/</w:t>
      </w:r>
      <w:r w:rsidR="00360874" w:rsidRPr="0050108E">
        <w:rPr>
          <w:b/>
          <w:sz w:val="22"/>
        </w:rPr>
        <w:t>20</w:t>
      </w:r>
      <w:r w:rsidR="00A65913">
        <w:rPr>
          <w:b/>
          <w:sz w:val="22"/>
        </w:rPr>
        <w:t>2</w:t>
      </w:r>
      <w:r w:rsidR="00C164FF">
        <w:rPr>
          <w:b/>
          <w:sz w:val="22"/>
        </w:rPr>
        <w:t>3</w:t>
      </w:r>
      <w:r w:rsidR="0036590F">
        <w:rPr>
          <w:b/>
          <w:sz w:val="22"/>
        </w:rPr>
        <w:t xml:space="preserve"> </w:t>
      </w:r>
      <w:r w:rsidR="00DC0259">
        <w:rPr>
          <w:b/>
          <w:sz w:val="22"/>
        </w:rPr>
        <w:t>I</w:t>
      </w:r>
      <w:r w:rsidR="002E3264" w:rsidRPr="0050108E">
        <w:rPr>
          <w:b/>
          <w:sz w:val="22"/>
        </w:rPr>
        <w:t xml:space="preserve"> rok </w:t>
      </w:r>
      <w:r w:rsidR="004B7C3E" w:rsidRPr="0050108E">
        <w:rPr>
          <w:b/>
          <w:sz w:val="22"/>
        </w:rPr>
        <w:t>I</w:t>
      </w:r>
      <w:r w:rsidR="00696C13" w:rsidRPr="0050108E">
        <w:rPr>
          <w:b/>
          <w:sz w:val="22"/>
        </w:rPr>
        <w:t xml:space="preserve"> st. </w:t>
      </w:r>
      <w:r w:rsidR="002E3264" w:rsidRPr="0050108E">
        <w:rPr>
          <w:b/>
          <w:sz w:val="22"/>
        </w:rPr>
        <w:t xml:space="preserve">– semestr </w:t>
      </w:r>
      <w:r w:rsidR="00A65913">
        <w:rPr>
          <w:b/>
          <w:sz w:val="22"/>
        </w:rPr>
        <w:t>letni</w:t>
      </w:r>
    </w:p>
    <w:p w:rsidR="0050108E" w:rsidRPr="0050108E" w:rsidRDefault="009002CB" w:rsidP="00504E89">
      <w:pPr>
        <w:spacing w:line="360" w:lineRule="auto"/>
        <w:jc w:val="center"/>
        <w:rPr>
          <w:b/>
          <w:color w:val="FF0000"/>
          <w:sz w:val="20"/>
          <w:szCs w:val="22"/>
        </w:rPr>
      </w:pPr>
      <w:r w:rsidRPr="0050108E">
        <w:rPr>
          <w:b/>
          <w:sz w:val="22"/>
        </w:rPr>
        <w:t xml:space="preserve">Wykłady: </w:t>
      </w:r>
      <w:r w:rsidR="005302BB">
        <w:rPr>
          <w:b/>
          <w:sz w:val="22"/>
        </w:rPr>
        <w:t>8</w:t>
      </w:r>
      <w:r w:rsidRPr="0050108E">
        <w:rPr>
          <w:b/>
          <w:sz w:val="22"/>
        </w:rPr>
        <w:t xml:space="preserve"> godz.</w:t>
      </w:r>
      <w:r w:rsidR="00360874" w:rsidRPr="0050108E">
        <w:rPr>
          <w:b/>
          <w:sz w:val="22"/>
        </w:rPr>
        <w:t xml:space="preserve"> Seminaria</w:t>
      </w:r>
      <w:r w:rsidR="000B6938" w:rsidRPr="0050108E">
        <w:rPr>
          <w:b/>
          <w:sz w:val="22"/>
        </w:rPr>
        <w:t xml:space="preserve">: </w:t>
      </w:r>
      <w:r w:rsidR="005302BB">
        <w:rPr>
          <w:b/>
          <w:sz w:val="22"/>
        </w:rPr>
        <w:t>8</w:t>
      </w:r>
      <w:r w:rsidR="00A65913">
        <w:rPr>
          <w:b/>
          <w:sz w:val="22"/>
        </w:rPr>
        <w:t xml:space="preserve"> godz.</w:t>
      </w:r>
      <w:r w:rsidR="001B091C">
        <w:rPr>
          <w:b/>
          <w:sz w:val="22"/>
        </w:rPr>
        <w:t xml:space="preserve"> ECTS 2</w:t>
      </w:r>
    </w:p>
    <w:p w:rsidR="00C9636E" w:rsidRPr="0050108E" w:rsidRDefault="00C9636E" w:rsidP="0050108E">
      <w:pPr>
        <w:ind w:left="284"/>
        <w:rPr>
          <w:b/>
          <w:sz w:val="20"/>
          <w:szCs w:val="20"/>
          <w:u w:val="single"/>
        </w:rPr>
      </w:pPr>
    </w:p>
    <w:p w:rsidR="00FC4B22" w:rsidRPr="00FB1476" w:rsidRDefault="00FC4B22" w:rsidP="00FC4B22">
      <w:pPr>
        <w:ind w:left="360"/>
        <w:jc w:val="both"/>
        <w:rPr>
          <w:b/>
          <w:sz w:val="20"/>
          <w:szCs w:val="20"/>
          <w:lang w:val="en-US"/>
        </w:rPr>
      </w:pPr>
      <w:r w:rsidRPr="00FB1476">
        <w:rPr>
          <w:b/>
          <w:sz w:val="20"/>
          <w:szCs w:val="20"/>
          <w:lang w:val="en-US"/>
        </w:rPr>
        <w:t>Wykład (</w:t>
      </w:r>
      <w:r w:rsidR="002A08BF" w:rsidRPr="00FB1476">
        <w:rPr>
          <w:b/>
          <w:sz w:val="20"/>
          <w:szCs w:val="20"/>
          <w:lang w:val="en-US"/>
        </w:rPr>
        <w:t xml:space="preserve">4 x </w:t>
      </w:r>
      <w:r w:rsidRPr="00FB1476">
        <w:rPr>
          <w:b/>
          <w:sz w:val="20"/>
          <w:szCs w:val="20"/>
          <w:lang w:val="en-US"/>
        </w:rPr>
        <w:t>2 godz.)</w:t>
      </w:r>
      <w:r w:rsidR="00A65913" w:rsidRPr="00FB1476">
        <w:rPr>
          <w:b/>
          <w:sz w:val="20"/>
          <w:szCs w:val="20"/>
          <w:lang w:val="en-US"/>
        </w:rPr>
        <w:t xml:space="preserve"> </w:t>
      </w:r>
      <w:r w:rsidR="00DD32A5" w:rsidRPr="00FB1476">
        <w:rPr>
          <w:b/>
          <w:sz w:val="20"/>
          <w:szCs w:val="20"/>
          <w:lang w:val="en-US"/>
        </w:rPr>
        <w:t>dr K. Gill</w:t>
      </w:r>
      <w:r w:rsidR="00E0771D" w:rsidRPr="00FB1476">
        <w:rPr>
          <w:b/>
          <w:sz w:val="20"/>
          <w:szCs w:val="20"/>
          <w:lang w:val="en-US"/>
        </w:rPr>
        <w:t xml:space="preserve">    On- line</w:t>
      </w:r>
    </w:p>
    <w:p w:rsidR="00FC4B22" w:rsidRPr="00FB1476" w:rsidRDefault="00FC4B22" w:rsidP="00FC4B22">
      <w:pPr>
        <w:ind w:left="720"/>
        <w:jc w:val="both"/>
        <w:rPr>
          <w:sz w:val="20"/>
          <w:szCs w:val="20"/>
          <w:lang w:val="en-US"/>
        </w:rPr>
      </w:pPr>
    </w:p>
    <w:p w:rsidR="004B5C39" w:rsidRPr="00FC4B22" w:rsidRDefault="00554C96" w:rsidP="00691486">
      <w:pPr>
        <w:numPr>
          <w:ilvl w:val="0"/>
          <w:numId w:val="5"/>
        </w:numPr>
        <w:jc w:val="both"/>
        <w:rPr>
          <w:sz w:val="20"/>
          <w:szCs w:val="20"/>
        </w:rPr>
      </w:pPr>
      <w:r w:rsidRPr="00672EA3">
        <w:rPr>
          <w:sz w:val="20"/>
          <w:szCs w:val="20"/>
        </w:rPr>
        <w:t>Zagrożenia w gabinecie kosmetycznym – wprowadzenie do przedmiotu</w:t>
      </w:r>
      <w:r w:rsidR="0018081E" w:rsidRPr="00672EA3">
        <w:rPr>
          <w:sz w:val="20"/>
          <w:szCs w:val="20"/>
        </w:rPr>
        <w:t xml:space="preserve">. </w:t>
      </w:r>
      <w:r w:rsidR="00D01D0C" w:rsidRPr="00672EA3">
        <w:rPr>
          <w:sz w:val="20"/>
          <w:szCs w:val="20"/>
        </w:rPr>
        <w:t>Profilaktyka zagrożeń – aseptyka oraz antyseptyka</w:t>
      </w:r>
      <w:r w:rsidR="00696B47" w:rsidRPr="00672EA3">
        <w:rPr>
          <w:sz w:val="20"/>
          <w:szCs w:val="20"/>
        </w:rPr>
        <w:t>.</w:t>
      </w:r>
      <w:r w:rsidR="0018081E" w:rsidRPr="00672EA3">
        <w:rPr>
          <w:b/>
          <w:sz w:val="20"/>
          <w:szCs w:val="20"/>
        </w:rPr>
        <w:t xml:space="preserve"> </w:t>
      </w:r>
      <w:r w:rsidR="00FC4B22" w:rsidRPr="00672EA3">
        <w:rPr>
          <w:sz w:val="20"/>
          <w:szCs w:val="20"/>
        </w:rPr>
        <w:t>Kontakt z substancjami chemicznymi – podrażnienia skóry, błon śluzowych dróg oddechowych i oczu</w:t>
      </w:r>
      <w:r w:rsidR="00FC4B22" w:rsidRPr="00672EA3">
        <w:rPr>
          <w:b/>
          <w:sz w:val="20"/>
          <w:szCs w:val="20"/>
        </w:rPr>
        <w:t>.</w:t>
      </w:r>
      <w:r w:rsidR="00300D5F">
        <w:rPr>
          <w:b/>
          <w:sz w:val="20"/>
          <w:szCs w:val="20"/>
        </w:rPr>
        <w:t xml:space="preserve"> 24.02.2023r. </w:t>
      </w:r>
      <w:r w:rsidR="00E0771D">
        <w:rPr>
          <w:b/>
          <w:sz w:val="20"/>
          <w:szCs w:val="20"/>
        </w:rPr>
        <w:t>g. 18.30 – 20.00 (2h.)</w:t>
      </w:r>
      <w:r w:rsidR="00D20C92">
        <w:rPr>
          <w:b/>
          <w:sz w:val="20"/>
          <w:szCs w:val="20"/>
        </w:rPr>
        <w:t xml:space="preserve"> Piątek</w:t>
      </w:r>
    </w:p>
    <w:p w:rsidR="00E0771D" w:rsidRDefault="002A08BF" w:rsidP="002A08BF">
      <w:pPr>
        <w:numPr>
          <w:ilvl w:val="0"/>
          <w:numId w:val="5"/>
        </w:numPr>
        <w:jc w:val="both"/>
        <w:rPr>
          <w:sz w:val="20"/>
          <w:szCs w:val="20"/>
        </w:rPr>
      </w:pPr>
      <w:r w:rsidRPr="00672EA3">
        <w:rPr>
          <w:sz w:val="20"/>
          <w:szCs w:val="20"/>
        </w:rPr>
        <w:t>Alergie jako zagrożenie zawodowe kosmetologa</w:t>
      </w:r>
      <w:r w:rsidRPr="00672EA3">
        <w:rPr>
          <w:b/>
          <w:sz w:val="20"/>
          <w:szCs w:val="20"/>
        </w:rPr>
        <w:t xml:space="preserve">. </w:t>
      </w:r>
      <w:r w:rsidRPr="00FC4B22">
        <w:rPr>
          <w:sz w:val="20"/>
          <w:szCs w:val="20"/>
        </w:rPr>
        <w:t>Gruźlica jako zagrożenie zawodowe kosmetologa.</w:t>
      </w:r>
    </w:p>
    <w:p w:rsidR="002A08BF" w:rsidRPr="00E0771D" w:rsidRDefault="00E0771D" w:rsidP="00E0771D">
      <w:pPr>
        <w:ind w:left="720"/>
        <w:jc w:val="both"/>
        <w:rPr>
          <w:b/>
          <w:sz w:val="20"/>
          <w:szCs w:val="20"/>
        </w:rPr>
      </w:pPr>
      <w:r w:rsidRPr="00E0771D">
        <w:rPr>
          <w:b/>
          <w:sz w:val="20"/>
          <w:szCs w:val="20"/>
        </w:rPr>
        <w:t>25.02.2023r</w:t>
      </w:r>
      <w:r>
        <w:rPr>
          <w:sz w:val="20"/>
          <w:szCs w:val="20"/>
        </w:rPr>
        <w:t>.</w:t>
      </w:r>
      <w:r w:rsidR="002A08BF" w:rsidRPr="00FC4B22">
        <w:rPr>
          <w:sz w:val="20"/>
          <w:szCs w:val="20"/>
        </w:rPr>
        <w:t xml:space="preserve"> </w:t>
      </w:r>
      <w:r w:rsidRPr="00E0771D">
        <w:rPr>
          <w:b/>
          <w:sz w:val="20"/>
          <w:szCs w:val="20"/>
        </w:rPr>
        <w:t>g. 18.00 – 19.30 (2h.)</w:t>
      </w:r>
      <w:r w:rsidR="00D20C92">
        <w:rPr>
          <w:b/>
          <w:sz w:val="20"/>
          <w:szCs w:val="20"/>
        </w:rPr>
        <w:t xml:space="preserve"> Sobota</w:t>
      </w:r>
    </w:p>
    <w:p w:rsidR="002A08BF" w:rsidRPr="002A08BF" w:rsidRDefault="002A08BF" w:rsidP="002A08BF">
      <w:pPr>
        <w:numPr>
          <w:ilvl w:val="0"/>
          <w:numId w:val="5"/>
        </w:numPr>
        <w:jc w:val="both"/>
        <w:rPr>
          <w:sz w:val="20"/>
          <w:szCs w:val="20"/>
        </w:rPr>
      </w:pPr>
      <w:r w:rsidRPr="00FC4B22">
        <w:rPr>
          <w:sz w:val="20"/>
          <w:szCs w:val="20"/>
        </w:rPr>
        <w:t>Choroby bakteryjne</w:t>
      </w:r>
      <w:r>
        <w:rPr>
          <w:sz w:val="20"/>
          <w:szCs w:val="20"/>
        </w:rPr>
        <w:t>, grzybicze, pasożytnicze</w:t>
      </w:r>
      <w:r w:rsidRPr="00FC4B22">
        <w:rPr>
          <w:sz w:val="20"/>
          <w:szCs w:val="20"/>
        </w:rPr>
        <w:t xml:space="preserve"> i wirusowe skóry w aspekcie pracy kosmetologa</w:t>
      </w:r>
      <w:r w:rsidRPr="00FC4B22">
        <w:rPr>
          <w:b/>
          <w:sz w:val="20"/>
          <w:szCs w:val="20"/>
        </w:rPr>
        <w:t xml:space="preserve">. </w:t>
      </w:r>
      <w:r w:rsidR="00E0771D">
        <w:rPr>
          <w:b/>
          <w:sz w:val="20"/>
          <w:szCs w:val="20"/>
        </w:rPr>
        <w:t>26.02.2023</w:t>
      </w:r>
      <w:r w:rsidR="003267E9">
        <w:rPr>
          <w:b/>
          <w:sz w:val="20"/>
          <w:szCs w:val="20"/>
        </w:rPr>
        <w:t>r. g. 15.30 – 17.00 (2h.)</w:t>
      </w:r>
      <w:r w:rsidR="00D20C92">
        <w:rPr>
          <w:b/>
          <w:sz w:val="20"/>
          <w:szCs w:val="20"/>
        </w:rPr>
        <w:t xml:space="preserve"> Niedziela</w:t>
      </w:r>
    </w:p>
    <w:p w:rsidR="002A08BF" w:rsidRPr="00FC4B22" w:rsidRDefault="002A08BF" w:rsidP="002A08BF">
      <w:pPr>
        <w:numPr>
          <w:ilvl w:val="0"/>
          <w:numId w:val="5"/>
        </w:numPr>
        <w:jc w:val="both"/>
        <w:rPr>
          <w:sz w:val="20"/>
          <w:szCs w:val="20"/>
        </w:rPr>
      </w:pPr>
      <w:r w:rsidRPr="00672EA3">
        <w:rPr>
          <w:sz w:val="20"/>
          <w:szCs w:val="20"/>
        </w:rPr>
        <w:t xml:space="preserve">Choroby przenoszone drogą płciową w aspekcie pracy kosmetologa. </w:t>
      </w:r>
      <w:r>
        <w:rPr>
          <w:sz w:val="20"/>
          <w:szCs w:val="20"/>
        </w:rPr>
        <w:t xml:space="preserve">Procedury postępowania z nosicielem wirusa HIV, WZW B oraz C. </w:t>
      </w:r>
      <w:r w:rsidR="003267E9">
        <w:rPr>
          <w:b/>
          <w:sz w:val="20"/>
          <w:szCs w:val="20"/>
        </w:rPr>
        <w:t>26.02.2023r. g. 17.15 – 18.45 (2h.)</w:t>
      </w:r>
      <w:r w:rsidR="00D20C92">
        <w:rPr>
          <w:b/>
          <w:sz w:val="20"/>
          <w:szCs w:val="20"/>
        </w:rPr>
        <w:t xml:space="preserve"> Niedziela</w:t>
      </w:r>
    </w:p>
    <w:p w:rsidR="00FC4B22" w:rsidRDefault="00FC4B22" w:rsidP="00FC4B22">
      <w:pPr>
        <w:ind w:left="360"/>
        <w:jc w:val="both"/>
        <w:rPr>
          <w:b/>
          <w:sz w:val="20"/>
          <w:szCs w:val="20"/>
        </w:rPr>
      </w:pPr>
    </w:p>
    <w:p w:rsidR="00A65913" w:rsidRDefault="00FC4B22" w:rsidP="00A65913">
      <w:pPr>
        <w:ind w:left="360"/>
        <w:jc w:val="both"/>
        <w:rPr>
          <w:b/>
          <w:sz w:val="20"/>
          <w:szCs w:val="20"/>
        </w:rPr>
      </w:pPr>
      <w:r w:rsidRPr="00FC4B22">
        <w:rPr>
          <w:b/>
          <w:sz w:val="20"/>
          <w:szCs w:val="20"/>
        </w:rPr>
        <w:t>SEMINARIA (</w:t>
      </w:r>
      <w:r w:rsidR="002A08BF">
        <w:rPr>
          <w:b/>
          <w:sz w:val="20"/>
          <w:szCs w:val="20"/>
        </w:rPr>
        <w:t xml:space="preserve">4 </w:t>
      </w:r>
      <w:r w:rsidRPr="00FC4B22">
        <w:rPr>
          <w:b/>
          <w:sz w:val="20"/>
          <w:szCs w:val="20"/>
        </w:rPr>
        <w:t xml:space="preserve">x2 godz.) </w:t>
      </w:r>
      <w:r w:rsidR="00DD32A5">
        <w:rPr>
          <w:b/>
          <w:sz w:val="20"/>
          <w:szCs w:val="20"/>
        </w:rPr>
        <w:t xml:space="preserve">dr K. </w:t>
      </w:r>
      <w:proofErr w:type="spellStart"/>
      <w:r w:rsidR="00DD32A5">
        <w:rPr>
          <w:b/>
          <w:sz w:val="20"/>
          <w:szCs w:val="20"/>
        </w:rPr>
        <w:t>Gill</w:t>
      </w:r>
      <w:proofErr w:type="spellEnd"/>
      <w:r w:rsidR="003267E9">
        <w:rPr>
          <w:b/>
          <w:sz w:val="20"/>
          <w:szCs w:val="20"/>
        </w:rPr>
        <w:t xml:space="preserve">   sala:  212 </w:t>
      </w:r>
      <w:proofErr w:type="spellStart"/>
      <w:r w:rsidR="003267E9">
        <w:rPr>
          <w:b/>
          <w:sz w:val="20"/>
          <w:szCs w:val="20"/>
        </w:rPr>
        <w:t>WNoZ</w:t>
      </w:r>
      <w:proofErr w:type="spellEnd"/>
      <w:r w:rsidR="003267E9">
        <w:rPr>
          <w:b/>
          <w:sz w:val="20"/>
          <w:szCs w:val="20"/>
        </w:rPr>
        <w:t xml:space="preserve">    grupa</w:t>
      </w:r>
      <w:r w:rsidR="00993269">
        <w:rPr>
          <w:b/>
          <w:sz w:val="20"/>
          <w:szCs w:val="20"/>
        </w:rPr>
        <w:t xml:space="preserve"> </w:t>
      </w:r>
      <w:proofErr w:type="spellStart"/>
      <w:r w:rsidR="00993269">
        <w:rPr>
          <w:b/>
          <w:sz w:val="20"/>
          <w:szCs w:val="20"/>
        </w:rPr>
        <w:t>sem</w:t>
      </w:r>
      <w:proofErr w:type="spellEnd"/>
      <w:r w:rsidR="003267E9">
        <w:rPr>
          <w:b/>
          <w:sz w:val="20"/>
          <w:szCs w:val="20"/>
        </w:rPr>
        <w:t>: S1</w:t>
      </w:r>
    </w:p>
    <w:p w:rsidR="00FC4B22" w:rsidRPr="00672EA3" w:rsidRDefault="00FC4B22" w:rsidP="00A65913">
      <w:pPr>
        <w:jc w:val="both"/>
        <w:rPr>
          <w:sz w:val="20"/>
          <w:szCs w:val="20"/>
        </w:rPr>
      </w:pPr>
    </w:p>
    <w:p w:rsidR="009D6ADF" w:rsidRPr="009D6ADF" w:rsidRDefault="00FC4B22" w:rsidP="009D6AD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Wypalenie zawodowe, objawy i przeciwdziałanie. Stres psychiczny wpływ na zdrowie oraz sposoby obniżania jego poziomu</w:t>
      </w:r>
      <w:r w:rsidRPr="00FC4B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Agresja i </w:t>
      </w:r>
      <w:proofErr w:type="spellStart"/>
      <w:r>
        <w:rPr>
          <w:sz w:val="20"/>
          <w:szCs w:val="20"/>
        </w:rPr>
        <w:t>mobbing</w:t>
      </w:r>
      <w:proofErr w:type="spellEnd"/>
      <w:r>
        <w:rPr>
          <w:sz w:val="20"/>
          <w:szCs w:val="20"/>
        </w:rPr>
        <w:t xml:space="preserve"> w miejscu pracy.</w:t>
      </w:r>
      <w:r w:rsidR="00A65913" w:rsidRPr="00A65913">
        <w:rPr>
          <w:b/>
          <w:sz w:val="20"/>
          <w:szCs w:val="20"/>
        </w:rPr>
        <w:t xml:space="preserve"> </w:t>
      </w:r>
      <w:r w:rsidR="003267E9">
        <w:rPr>
          <w:b/>
          <w:sz w:val="20"/>
          <w:szCs w:val="20"/>
        </w:rPr>
        <w:t>05.03.2023r. g. 13.15 – 14.45</w:t>
      </w:r>
      <w:r w:rsidR="00D20C92">
        <w:rPr>
          <w:b/>
          <w:sz w:val="20"/>
          <w:szCs w:val="20"/>
        </w:rPr>
        <w:t xml:space="preserve"> Niedziela</w:t>
      </w:r>
    </w:p>
    <w:p w:rsidR="009D6ADF" w:rsidRPr="00993269" w:rsidRDefault="00A65913" w:rsidP="00993269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ADF">
        <w:rPr>
          <w:sz w:val="20"/>
          <w:szCs w:val="20"/>
        </w:rPr>
        <w:t xml:space="preserve">Światłolecznictwo w chorobach skóry. Promieniowanie laserowe – obrażenia oczu i skóry. </w:t>
      </w:r>
      <w:r w:rsidR="00FC4B22" w:rsidRPr="009D6ADF">
        <w:rPr>
          <w:sz w:val="20"/>
          <w:szCs w:val="20"/>
        </w:rPr>
        <w:t>Choroby stawów spowodowane długotrwałą pracą w pozycji stojącej, siedzącej i/lub wymuszonej. Ćwiczenia zapobiegjące niepożądanym efektom wymuszonej pozycji ciała.</w:t>
      </w:r>
      <w:r w:rsidR="00993269">
        <w:rPr>
          <w:sz w:val="20"/>
          <w:szCs w:val="20"/>
        </w:rPr>
        <w:t xml:space="preserve"> </w:t>
      </w:r>
      <w:r w:rsidR="00993269">
        <w:rPr>
          <w:b/>
          <w:sz w:val="20"/>
          <w:szCs w:val="20"/>
        </w:rPr>
        <w:t>05.03.2023r. g. 15.00 – 16.30</w:t>
      </w:r>
      <w:r w:rsidR="00D20C92">
        <w:rPr>
          <w:b/>
          <w:sz w:val="20"/>
          <w:szCs w:val="20"/>
        </w:rPr>
        <w:t xml:space="preserve"> Niedziela</w:t>
      </w:r>
    </w:p>
    <w:p w:rsidR="009D6ADF" w:rsidRPr="00993269" w:rsidRDefault="001930F8" w:rsidP="009D6AD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9D6ADF">
        <w:rPr>
          <w:sz w:val="20"/>
          <w:szCs w:val="20"/>
        </w:rPr>
        <w:t>Opracowanie karty</w:t>
      </w:r>
      <w:r w:rsidR="00B711D1" w:rsidRPr="009D6ADF">
        <w:rPr>
          <w:sz w:val="20"/>
          <w:szCs w:val="20"/>
        </w:rPr>
        <w:t xml:space="preserve"> charakterystyki zagrożeń zawodowych</w:t>
      </w:r>
      <w:r w:rsidR="00774CC2" w:rsidRPr="009D6ADF">
        <w:rPr>
          <w:sz w:val="20"/>
          <w:szCs w:val="20"/>
        </w:rPr>
        <w:t>.</w:t>
      </w:r>
      <w:r w:rsidR="00BB43F4" w:rsidRPr="009D6ADF">
        <w:rPr>
          <w:sz w:val="20"/>
          <w:szCs w:val="20"/>
        </w:rPr>
        <w:t xml:space="preserve"> </w:t>
      </w:r>
      <w:r w:rsidR="00774CC2" w:rsidRPr="009D6ADF">
        <w:rPr>
          <w:sz w:val="20"/>
          <w:szCs w:val="20"/>
        </w:rPr>
        <w:t>Opracowanie procedury dekontam</w:t>
      </w:r>
      <w:r w:rsidR="00FC4B22" w:rsidRPr="009D6ADF">
        <w:rPr>
          <w:sz w:val="20"/>
          <w:szCs w:val="20"/>
        </w:rPr>
        <w:t>inacji pomieszczeń oraz sprzętu</w:t>
      </w:r>
      <w:r w:rsidR="00774CC2" w:rsidRPr="009D6ADF">
        <w:rPr>
          <w:sz w:val="20"/>
          <w:szCs w:val="20"/>
        </w:rPr>
        <w:t>.</w:t>
      </w:r>
      <w:r w:rsidR="00BB43F4" w:rsidRPr="009D6ADF">
        <w:rPr>
          <w:sz w:val="20"/>
          <w:szCs w:val="20"/>
        </w:rPr>
        <w:t xml:space="preserve"> </w:t>
      </w:r>
      <w:r w:rsidR="00993269" w:rsidRPr="00993269">
        <w:rPr>
          <w:b/>
          <w:sz w:val="20"/>
          <w:szCs w:val="20"/>
        </w:rPr>
        <w:t>18.03.2023r. g. 08.00 – 09.30</w:t>
      </w:r>
      <w:r w:rsidR="00D20C92">
        <w:rPr>
          <w:b/>
          <w:sz w:val="20"/>
          <w:szCs w:val="20"/>
        </w:rPr>
        <w:t xml:space="preserve"> Sobota</w:t>
      </w:r>
    </w:p>
    <w:p w:rsidR="006102DD" w:rsidRPr="009D6ADF" w:rsidRDefault="001930F8" w:rsidP="009D6AD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ADF">
        <w:rPr>
          <w:sz w:val="20"/>
          <w:szCs w:val="20"/>
        </w:rPr>
        <w:t>Opracowanie procedury</w:t>
      </w:r>
      <w:r w:rsidR="00DF1918" w:rsidRPr="009D6ADF">
        <w:rPr>
          <w:sz w:val="20"/>
          <w:szCs w:val="20"/>
        </w:rPr>
        <w:t xml:space="preserve"> postępowania ze sprzętem powodującym naruszenie ciągłości tkanek</w:t>
      </w:r>
      <w:r w:rsidR="00B66D36" w:rsidRPr="009D6ADF">
        <w:rPr>
          <w:sz w:val="20"/>
          <w:szCs w:val="20"/>
        </w:rPr>
        <w:t xml:space="preserve"> oraz procedur prowadzenie dezynfekcji skóry i błon śluzowych</w:t>
      </w:r>
      <w:r w:rsidR="00774CC2" w:rsidRPr="009D6ADF">
        <w:rPr>
          <w:sz w:val="20"/>
          <w:szCs w:val="20"/>
        </w:rPr>
        <w:t>.</w:t>
      </w:r>
      <w:r w:rsidR="00007A5B" w:rsidRPr="009D6ADF">
        <w:rPr>
          <w:sz w:val="20"/>
          <w:szCs w:val="20"/>
        </w:rPr>
        <w:t xml:space="preserve"> </w:t>
      </w:r>
      <w:r w:rsidR="00ED13CD" w:rsidRPr="00993269">
        <w:rPr>
          <w:b/>
          <w:sz w:val="20"/>
          <w:szCs w:val="20"/>
        </w:rPr>
        <w:t>18.03.2023r. g.</w:t>
      </w:r>
      <w:r w:rsidR="00ED13CD">
        <w:rPr>
          <w:b/>
          <w:sz w:val="20"/>
          <w:szCs w:val="20"/>
        </w:rPr>
        <w:t xml:space="preserve"> 09.45</w:t>
      </w:r>
      <w:r w:rsidR="00ED13CD" w:rsidRPr="00993269">
        <w:rPr>
          <w:b/>
          <w:sz w:val="20"/>
          <w:szCs w:val="20"/>
        </w:rPr>
        <w:t xml:space="preserve"> – </w:t>
      </w:r>
      <w:r w:rsidR="00ED13CD">
        <w:rPr>
          <w:b/>
          <w:sz w:val="20"/>
          <w:szCs w:val="20"/>
        </w:rPr>
        <w:t>11.15</w:t>
      </w:r>
      <w:r w:rsidR="00D20C92">
        <w:rPr>
          <w:b/>
          <w:sz w:val="20"/>
          <w:szCs w:val="20"/>
        </w:rPr>
        <w:t xml:space="preserve"> Sobota</w:t>
      </w:r>
    </w:p>
    <w:p w:rsidR="00A65913" w:rsidRPr="00A65913" w:rsidRDefault="00A65913" w:rsidP="00A65913">
      <w:pPr>
        <w:pStyle w:val="Akapitzlist"/>
        <w:ind w:left="1440"/>
        <w:jc w:val="both"/>
        <w:rPr>
          <w:b/>
          <w:sz w:val="20"/>
          <w:szCs w:val="20"/>
        </w:rPr>
      </w:pPr>
    </w:p>
    <w:p w:rsidR="00A65913" w:rsidRPr="00A65913" w:rsidRDefault="00A65913" w:rsidP="00A65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Test obejmujący wykład</w:t>
      </w:r>
      <w:r w:rsidR="009D6ADF">
        <w:rPr>
          <w:b/>
          <w:sz w:val="20"/>
          <w:szCs w:val="20"/>
        </w:rPr>
        <w:t xml:space="preserve">y (1–4) i </w:t>
      </w:r>
      <w:r>
        <w:rPr>
          <w:b/>
          <w:sz w:val="20"/>
          <w:szCs w:val="20"/>
        </w:rPr>
        <w:t>seminaria 1–</w:t>
      </w:r>
      <w:r w:rsidR="009D6ADF">
        <w:rPr>
          <w:b/>
          <w:sz w:val="20"/>
          <w:szCs w:val="20"/>
        </w:rPr>
        <w:t xml:space="preserve">4 </w:t>
      </w:r>
      <w:r>
        <w:rPr>
          <w:b/>
          <w:sz w:val="20"/>
          <w:szCs w:val="20"/>
        </w:rPr>
        <w:t xml:space="preserve"> TERMIN DO USTALENIA</w:t>
      </w:r>
    </w:p>
    <w:p w:rsidR="008438F3" w:rsidRDefault="008438F3" w:rsidP="0050108E">
      <w:pPr>
        <w:ind w:left="426"/>
        <w:jc w:val="both"/>
        <w:rPr>
          <w:b/>
          <w:sz w:val="20"/>
          <w:szCs w:val="20"/>
          <w:u w:val="single"/>
        </w:rPr>
      </w:pPr>
    </w:p>
    <w:p w:rsidR="001300E9" w:rsidRDefault="001300E9" w:rsidP="00CF2975">
      <w:pPr>
        <w:jc w:val="both"/>
        <w:rPr>
          <w:b/>
          <w:i/>
          <w:sz w:val="20"/>
          <w:szCs w:val="20"/>
        </w:rPr>
      </w:pPr>
      <w:r w:rsidRPr="006F0477">
        <w:rPr>
          <w:b/>
          <w:i/>
          <w:sz w:val="20"/>
          <w:szCs w:val="20"/>
        </w:rPr>
        <w:t>Literatura podstawowa:</w:t>
      </w:r>
    </w:p>
    <w:p w:rsidR="00B16132" w:rsidRPr="00DE5AA6" w:rsidRDefault="00FE0C5C" w:rsidP="00FE0C5C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Danuta Nowicka.</w:t>
      </w:r>
      <w:r w:rsidR="00B16132" w:rsidRPr="00DE5AA6">
        <w:rPr>
          <w:sz w:val="20"/>
          <w:szCs w:val="22"/>
        </w:rPr>
        <w:t xml:space="preserve"> </w:t>
      </w:r>
      <w:r w:rsidRPr="00FE0C5C">
        <w:rPr>
          <w:sz w:val="20"/>
          <w:szCs w:val="22"/>
        </w:rPr>
        <w:t>DERMATOLOGIA Podręcznik dla studentów kosmetologii</w:t>
      </w:r>
      <w:r>
        <w:rPr>
          <w:sz w:val="20"/>
          <w:szCs w:val="22"/>
        </w:rPr>
        <w:t>. Górnicki Wydawnictwo Medyczne, Wrocław, 2007</w:t>
      </w:r>
      <w:r w:rsidR="00DE5AA6" w:rsidRPr="00DE5AA6">
        <w:rPr>
          <w:sz w:val="20"/>
          <w:szCs w:val="22"/>
        </w:rPr>
        <w:t>.</w:t>
      </w:r>
    </w:p>
    <w:p w:rsidR="00DE5AA6" w:rsidRPr="00DE5AA6" w:rsidRDefault="00C9636E" w:rsidP="00DE5AA6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Zdzisław Dziubek. Choroby zakaźne i pasożytnicze. PZWL, 2010.</w:t>
      </w:r>
    </w:p>
    <w:p w:rsidR="00D0614B" w:rsidRPr="006F0477" w:rsidRDefault="00CD58A6" w:rsidP="003036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0614B" w:rsidRPr="006F0477" w:rsidSect="00967E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C6" w:rsidRDefault="008B0AC6" w:rsidP="00C164FF">
      <w:r>
        <w:separator/>
      </w:r>
    </w:p>
  </w:endnote>
  <w:endnote w:type="continuationSeparator" w:id="0">
    <w:p w:rsidR="008B0AC6" w:rsidRDefault="008B0AC6" w:rsidP="00C1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C6" w:rsidRDefault="008B0AC6" w:rsidP="00C164FF">
      <w:r>
        <w:separator/>
      </w:r>
    </w:p>
  </w:footnote>
  <w:footnote w:type="continuationSeparator" w:id="0">
    <w:p w:rsidR="008B0AC6" w:rsidRDefault="008B0AC6" w:rsidP="00C1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FF" w:rsidRDefault="00C164FF" w:rsidP="00C164FF">
    <w:pPr>
      <w:pStyle w:val="Nagwek"/>
      <w:jc w:val="right"/>
    </w:pPr>
    <w:r>
      <w:t xml:space="preserve">14.02.2023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D3"/>
    <w:multiLevelType w:val="hybridMultilevel"/>
    <w:tmpl w:val="27D43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37289"/>
    <w:multiLevelType w:val="hybridMultilevel"/>
    <w:tmpl w:val="7C487B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A6224"/>
    <w:multiLevelType w:val="hybridMultilevel"/>
    <w:tmpl w:val="4F06F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D65EE"/>
    <w:multiLevelType w:val="hybridMultilevel"/>
    <w:tmpl w:val="2D2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711C5"/>
    <w:multiLevelType w:val="hybridMultilevel"/>
    <w:tmpl w:val="72884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252F2"/>
    <w:multiLevelType w:val="hybridMultilevel"/>
    <w:tmpl w:val="366E6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1394C"/>
    <w:multiLevelType w:val="hybridMultilevel"/>
    <w:tmpl w:val="BC42A35E"/>
    <w:lvl w:ilvl="0" w:tplc="229282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687B5A"/>
    <w:multiLevelType w:val="hybridMultilevel"/>
    <w:tmpl w:val="816685A6"/>
    <w:lvl w:ilvl="0" w:tplc="2292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E3231"/>
    <w:multiLevelType w:val="hybridMultilevel"/>
    <w:tmpl w:val="9BFEF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95A25"/>
    <w:multiLevelType w:val="hybridMultilevel"/>
    <w:tmpl w:val="BA20E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A3042"/>
    <w:multiLevelType w:val="hybridMultilevel"/>
    <w:tmpl w:val="4EB2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943B7"/>
    <w:multiLevelType w:val="hybridMultilevel"/>
    <w:tmpl w:val="56BE1BF4"/>
    <w:lvl w:ilvl="0" w:tplc="C6729B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083B36"/>
    <w:multiLevelType w:val="hybridMultilevel"/>
    <w:tmpl w:val="7E8EAF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B47BA1"/>
    <w:multiLevelType w:val="hybridMultilevel"/>
    <w:tmpl w:val="99EEC166"/>
    <w:lvl w:ilvl="0" w:tplc="E960BBB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359C5"/>
    <w:multiLevelType w:val="hybridMultilevel"/>
    <w:tmpl w:val="355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02F0"/>
    <w:multiLevelType w:val="hybridMultilevel"/>
    <w:tmpl w:val="07FC9A94"/>
    <w:lvl w:ilvl="0" w:tplc="EC9016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B25A45"/>
    <w:multiLevelType w:val="hybridMultilevel"/>
    <w:tmpl w:val="9B161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626E3"/>
    <w:multiLevelType w:val="hybridMultilevel"/>
    <w:tmpl w:val="A34C1800"/>
    <w:lvl w:ilvl="0" w:tplc="2292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B62F8"/>
    <w:multiLevelType w:val="hybridMultilevel"/>
    <w:tmpl w:val="AA8C4178"/>
    <w:lvl w:ilvl="0" w:tplc="265AC5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3E5EE9"/>
    <w:multiLevelType w:val="hybridMultilevel"/>
    <w:tmpl w:val="969E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F4B5D"/>
    <w:multiLevelType w:val="hybridMultilevel"/>
    <w:tmpl w:val="CD7476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52021"/>
    <w:multiLevelType w:val="hybridMultilevel"/>
    <w:tmpl w:val="4112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17604"/>
    <w:multiLevelType w:val="hybridMultilevel"/>
    <w:tmpl w:val="75687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0B4835"/>
    <w:multiLevelType w:val="hybridMultilevel"/>
    <w:tmpl w:val="56E2A8F2"/>
    <w:lvl w:ilvl="0" w:tplc="EF54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D0C92"/>
    <w:multiLevelType w:val="hybridMultilevel"/>
    <w:tmpl w:val="F34EB17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9B2978"/>
    <w:multiLevelType w:val="hybridMultilevel"/>
    <w:tmpl w:val="587ABF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775156"/>
    <w:multiLevelType w:val="hybridMultilevel"/>
    <w:tmpl w:val="3D346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1366D"/>
    <w:multiLevelType w:val="hybridMultilevel"/>
    <w:tmpl w:val="78142F54"/>
    <w:lvl w:ilvl="0" w:tplc="FBBC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19"/>
  </w:num>
  <w:num w:numId="5">
    <w:abstractNumId w:val="17"/>
  </w:num>
  <w:num w:numId="6">
    <w:abstractNumId w:val="18"/>
  </w:num>
  <w:num w:numId="7">
    <w:abstractNumId w:val="16"/>
  </w:num>
  <w:num w:numId="8">
    <w:abstractNumId w:val="27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5"/>
  </w:num>
  <w:num w:numId="13">
    <w:abstractNumId w:val="9"/>
  </w:num>
  <w:num w:numId="14">
    <w:abstractNumId w:val="0"/>
  </w:num>
  <w:num w:numId="15">
    <w:abstractNumId w:val="24"/>
  </w:num>
  <w:num w:numId="16">
    <w:abstractNumId w:val="10"/>
  </w:num>
  <w:num w:numId="17">
    <w:abstractNumId w:val="3"/>
  </w:num>
  <w:num w:numId="18">
    <w:abstractNumId w:val="22"/>
  </w:num>
  <w:num w:numId="19">
    <w:abstractNumId w:val="2"/>
  </w:num>
  <w:num w:numId="20">
    <w:abstractNumId w:val="15"/>
  </w:num>
  <w:num w:numId="21">
    <w:abstractNumId w:val="13"/>
  </w:num>
  <w:num w:numId="22">
    <w:abstractNumId w:val="12"/>
  </w:num>
  <w:num w:numId="23">
    <w:abstractNumId w:val="11"/>
  </w:num>
  <w:num w:numId="24">
    <w:abstractNumId w:val="14"/>
  </w:num>
  <w:num w:numId="25">
    <w:abstractNumId w:val="21"/>
  </w:num>
  <w:num w:numId="26">
    <w:abstractNumId w:val="2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D"/>
    <w:rsid w:val="00007A5B"/>
    <w:rsid w:val="00040988"/>
    <w:rsid w:val="00042AC0"/>
    <w:rsid w:val="00044A9D"/>
    <w:rsid w:val="00053E3E"/>
    <w:rsid w:val="00066202"/>
    <w:rsid w:val="00072F03"/>
    <w:rsid w:val="0007597C"/>
    <w:rsid w:val="000B011E"/>
    <w:rsid w:val="000B6938"/>
    <w:rsid w:val="000C3CE9"/>
    <w:rsid w:val="000E3149"/>
    <w:rsid w:val="000F0B57"/>
    <w:rsid w:val="000F255B"/>
    <w:rsid w:val="0010325B"/>
    <w:rsid w:val="001054AD"/>
    <w:rsid w:val="00105E33"/>
    <w:rsid w:val="001158DC"/>
    <w:rsid w:val="001300E9"/>
    <w:rsid w:val="0013522A"/>
    <w:rsid w:val="00143FFA"/>
    <w:rsid w:val="0014589E"/>
    <w:rsid w:val="00150034"/>
    <w:rsid w:val="001608FB"/>
    <w:rsid w:val="00177DC0"/>
    <w:rsid w:val="0018081E"/>
    <w:rsid w:val="00181984"/>
    <w:rsid w:val="0018580C"/>
    <w:rsid w:val="001930F8"/>
    <w:rsid w:val="001955D6"/>
    <w:rsid w:val="001B091C"/>
    <w:rsid w:val="001B3134"/>
    <w:rsid w:val="001D6F55"/>
    <w:rsid w:val="001F0863"/>
    <w:rsid w:val="001F7968"/>
    <w:rsid w:val="002069DE"/>
    <w:rsid w:val="002139B9"/>
    <w:rsid w:val="00231B52"/>
    <w:rsid w:val="002368BA"/>
    <w:rsid w:val="002408B2"/>
    <w:rsid w:val="0024631F"/>
    <w:rsid w:val="00250B5C"/>
    <w:rsid w:val="002619E1"/>
    <w:rsid w:val="00262976"/>
    <w:rsid w:val="00267A69"/>
    <w:rsid w:val="00271789"/>
    <w:rsid w:val="0027610E"/>
    <w:rsid w:val="002859D4"/>
    <w:rsid w:val="002A08BF"/>
    <w:rsid w:val="002A2A00"/>
    <w:rsid w:val="002A2CB1"/>
    <w:rsid w:val="002A570F"/>
    <w:rsid w:val="002D2686"/>
    <w:rsid w:val="002E3264"/>
    <w:rsid w:val="002E3DB5"/>
    <w:rsid w:val="00300D5F"/>
    <w:rsid w:val="003036AF"/>
    <w:rsid w:val="00313470"/>
    <w:rsid w:val="00317263"/>
    <w:rsid w:val="00320699"/>
    <w:rsid w:val="003267E9"/>
    <w:rsid w:val="00340000"/>
    <w:rsid w:val="00341321"/>
    <w:rsid w:val="00345278"/>
    <w:rsid w:val="00354339"/>
    <w:rsid w:val="0035607D"/>
    <w:rsid w:val="00360874"/>
    <w:rsid w:val="00362383"/>
    <w:rsid w:val="0036590F"/>
    <w:rsid w:val="00377486"/>
    <w:rsid w:val="003835DA"/>
    <w:rsid w:val="0038690F"/>
    <w:rsid w:val="00392FA4"/>
    <w:rsid w:val="003B05DE"/>
    <w:rsid w:val="003B34F5"/>
    <w:rsid w:val="003B5DD7"/>
    <w:rsid w:val="003C4481"/>
    <w:rsid w:val="003E7816"/>
    <w:rsid w:val="003F3A57"/>
    <w:rsid w:val="004046B2"/>
    <w:rsid w:val="00414F1D"/>
    <w:rsid w:val="00462923"/>
    <w:rsid w:val="004776B3"/>
    <w:rsid w:val="00477A73"/>
    <w:rsid w:val="00487DAD"/>
    <w:rsid w:val="004A49C3"/>
    <w:rsid w:val="004B5C39"/>
    <w:rsid w:val="004B7C3E"/>
    <w:rsid w:val="004F14A2"/>
    <w:rsid w:val="0050108E"/>
    <w:rsid w:val="00501277"/>
    <w:rsid w:val="00501301"/>
    <w:rsid w:val="00504E89"/>
    <w:rsid w:val="005102FD"/>
    <w:rsid w:val="00511698"/>
    <w:rsid w:val="00522CDC"/>
    <w:rsid w:val="005248EA"/>
    <w:rsid w:val="005302BB"/>
    <w:rsid w:val="00532FF2"/>
    <w:rsid w:val="00537D3F"/>
    <w:rsid w:val="00544E96"/>
    <w:rsid w:val="00554C96"/>
    <w:rsid w:val="005659E0"/>
    <w:rsid w:val="0057126F"/>
    <w:rsid w:val="005744F6"/>
    <w:rsid w:val="00576569"/>
    <w:rsid w:val="005771B2"/>
    <w:rsid w:val="00584F3E"/>
    <w:rsid w:val="00587302"/>
    <w:rsid w:val="005A1BE7"/>
    <w:rsid w:val="005A7715"/>
    <w:rsid w:val="00601237"/>
    <w:rsid w:val="00601347"/>
    <w:rsid w:val="006102DD"/>
    <w:rsid w:val="00617E1E"/>
    <w:rsid w:val="00622FC2"/>
    <w:rsid w:val="00623A05"/>
    <w:rsid w:val="00672EA3"/>
    <w:rsid w:val="00673C42"/>
    <w:rsid w:val="0067636B"/>
    <w:rsid w:val="0068760A"/>
    <w:rsid w:val="00691486"/>
    <w:rsid w:val="006926C0"/>
    <w:rsid w:val="0069672C"/>
    <w:rsid w:val="00696B47"/>
    <w:rsid w:val="00696C13"/>
    <w:rsid w:val="006973B7"/>
    <w:rsid w:val="006A0A2A"/>
    <w:rsid w:val="006B597D"/>
    <w:rsid w:val="006D2AF3"/>
    <w:rsid w:val="006E42E1"/>
    <w:rsid w:val="006E4635"/>
    <w:rsid w:val="006E5889"/>
    <w:rsid w:val="006F0477"/>
    <w:rsid w:val="0070185E"/>
    <w:rsid w:val="007109D6"/>
    <w:rsid w:val="00711D9B"/>
    <w:rsid w:val="00711E3E"/>
    <w:rsid w:val="007156C8"/>
    <w:rsid w:val="00717908"/>
    <w:rsid w:val="00720C31"/>
    <w:rsid w:val="0072135E"/>
    <w:rsid w:val="00727F98"/>
    <w:rsid w:val="00733D29"/>
    <w:rsid w:val="00743FF1"/>
    <w:rsid w:val="00744D25"/>
    <w:rsid w:val="00766713"/>
    <w:rsid w:val="00767DBF"/>
    <w:rsid w:val="00774CC2"/>
    <w:rsid w:val="007864D3"/>
    <w:rsid w:val="007A22BF"/>
    <w:rsid w:val="007A32FE"/>
    <w:rsid w:val="007A51E3"/>
    <w:rsid w:val="007C0708"/>
    <w:rsid w:val="007C1622"/>
    <w:rsid w:val="007D2D2B"/>
    <w:rsid w:val="007D3815"/>
    <w:rsid w:val="007E40C9"/>
    <w:rsid w:val="007F0A6B"/>
    <w:rsid w:val="00803AAF"/>
    <w:rsid w:val="00812D61"/>
    <w:rsid w:val="00816452"/>
    <w:rsid w:val="00817010"/>
    <w:rsid w:val="00820653"/>
    <w:rsid w:val="00841335"/>
    <w:rsid w:val="008438F3"/>
    <w:rsid w:val="00850F63"/>
    <w:rsid w:val="0086112C"/>
    <w:rsid w:val="00866D63"/>
    <w:rsid w:val="00877E05"/>
    <w:rsid w:val="00880C9E"/>
    <w:rsid w:val="00887F4C"/>
    <w:rsid w:val="008A2A45"/>
    <w:rsid w:val="008B0AC6"/>
    <w:rsid w:val="008C6866"/>
    <w:rsid w:val="008D0ADB"/>
    <w:rsid w:val="008D1C01"/>
    <w:rsid w:val="008D5685"/>
    <w:rsid w:val="008E3938"/>
    <w:rsid w:val="008F1345"/>
    <w:rsid w:val="009002CB"/>
    <w:rsid w:val="00900956"/>
    <w:rsid w:val="00923F9C"/>
    <w:rsid w:val="00927A97"/>
    <w:rsid w:val="00930E10"/>
    <w:rsid w:val="00936534"/>
    <w:rsid w:val="00943F48"/>
    <w:rsid w:val="00954848"/>
    <w:rsid w:val="00964961"/>
    <w:rsid w:val="00965526"/>
    <w:rsid w:val="009656FD"/>
    <w:rsid w:val="00967EC1"/>
    <w:rsid w:val="009705BB"/>
    <w:rsid w:val="00990D72"/>
    <w:rsid w:val="00993269"/>
    <w:rsid w:val="009A1317"/>
    <w:rsid w:val="009A275B"/>
    <w:rsid w:val="009A7779"/>
    <w:rsid w:val="009B2C66"/>
    <w:rsid w:val="009B582D"/>
    <w:rsid w:val="009C1113"/>
    <w:rsid w:val="009C67DD"/>
    <w:rsid w:val="009D6ADF"/>
    <w:rsid w:val="00A03874"/>
    <w:rsid w:val="00A200C6"/>
    <w:rsid w:val="00A22EDA"/>
    <w:rsid w:val="00A257B1"/>
    <w:rsid w:val="00A42BD4"/>
    <w:rsid w:val="00A4467E"/>
    <w:rsid w:val="00A46726"/>
    <w:rsid w:val="00A53831"/>
    <w:rsid w:val="00A65913"/>
    <w:rsid w:val="00A65E38"/>
    <w:rsid w:val="00A66349"/>
    <w:rsid w:val="00A82A7E"/>
    <w:rsid w:val="00A85404"/>
    <w:rsid w:val="00A92F1E"/>
    <w:rsid w:val="00A94ABA"/>
    <w:rsid w:val="00AA39E0"/>
    <w:rsid w:val="00AA7CE5"/>
    <w:rsid w:val="00AC118C"/>
    <w:rsid w:val="00AD6DA8"/>
    <w:rsid w:val="00AF5DCD"/>
    <w:rsid w:val="00B0233A"/>
    <w:rsid w:val="00B11C5D"/>
    <w:rsid w:val="00B16132"/>
    <w:rsid w:val="00B17A6E"/>
    <w:rsid w:val="00B2111A"/>
    <w:rsid w:val="00B3271C"/>
    <w:rsid w:val="00B34FEB"/>
    <w:rsid w:val="00B63E50"/>
    <w:rsid w:val="00B66D36"/>
    <w:rsid w:val="00B711D1"/>
    <w:rsid w:val="00B74A59"/>
    <w:rsid w:val="00B87BEE"/>
    <w:rsid w:val="00BB1057"/>
    <w:rsid w:val="00BB43F4"/>
    <w:rsid w:val="00BC141E"/>
    <w:rsid w:val="00BD399E"/>
    <w:rsid w:val="00BD608D"/>
    <w:rsid w:val="00BE195D"/>
    <w:rsid w:val="00BE7F9B"/>
    <w:rsid w:val="00C019FE"/>
    <w:rsid w:val="00C164FF"/>
    <w:rsid w:val="00C16992"/>
    <w:rsid w:val="00C20BE4"/>
    <w:rsid w:val="00C4211A"/>
    <w:rsid w:val="00C50173"/>
    <w:rsid w:val="00C61F93"/>
    <w:rsid w:val="00C63DF1"/>
    <w:rsid w:val="00C87F8A"/>
    <w:rsid w:val="00C95F67"/>
    <w:rsid w:val="00C9636E"/>
    <w:rsid w:val="00CD4B68"/>
    <w:rsid w:val="00CD58A6"/>
    <w:rsid w:val="00CD6710"/>
    <w:rsid w:val="00CF1A49"/>
    <w:rsid w:val="00CF2975"/>
    <w:rsid w:val="00D01D0C"/>
    <w:rsid w:val="00D0383D"/>
    <w:rsid w:val="00D0614B"/>
    <w:rsid w:val="00D16A5A"/>
    <w:rsid w:val="00D20C92"/>
    <w:rsid w:val="00D32CC5"/>
    <w:rsid w:val="00D47616"/>
    <w:rsid w:val="00D678DE"/>
    <w:rsid w:val="00D705F6"/>
    <w:rsid w:val="00D82047"/>
    <w:rsid w:val="00D846E0"/>
    <w:rsid w:val="00D94588"/>
    <w:rsid w:val="00DB0708"/>
    <w:rsid w:val="00DC0259"/>
    <w:rsid w:val="00DC0CF4"/>
    <w:rsid w:val="00DD0A83"/>
    <w:rsid w:val="00DD261B"/>
    <w:rsid w:val="00DD32A5"/>
    <w:rsid w:val="00DD7412"/>
    <w:rsid w:val="00DD75B9"/>
    <w:rsid w:val="00DD7C51"/>
    <w:rsid w:val="00DE113D"/>
    <w:rsid w:val="00DE28D4"/>
    <w:rsid w:val="00DE2D0F"/>
    <w:rsid w:val="00DE5AA6"/>
    <w:rsid w:val="00DF1918"/>
    <w:rsid w:val="00E05245"/>
    <w:rsid w:val="00E0771D"/>
    <w:rsid w:val="00E07BFF"/>
    <w:rsid w:val="00E20BD4"/>
    <w:rsid w:val="00E318EE"/>
    <w:rsid w:val="00E36A6F"/>
    <w:rsid w:val="00E46345"/>
    <w:rsid w:val="00E56A84"/>
    <w:rsid w:val="00E7017D"/>
    <w:rsid w:val="00E72804"/>
    <w:rsid w:val="00ED13CD"/>
    <w:rsid w:val="00ED3D19"/>
    <w:rsid w:val="00ED44C4"/>
    <w:rsid w:val="00EE73E9"/>
    <w:rsid w:val="00EF10F0"/>
    <w:rsid w:val="00EF29D8"/>
    <w:rsid w:val="00F040E3"/>
    <w:rsid w:val="00F2485A"/>
    <w:rsid w:val="00F320EC"/>
    <w:rsid w:val="00F32BBC"/>
    <w:rsid w:val="00F41D3E"/>
    <w:rsid w:val="00F5612F"/>
    <w:rsid w:val="00F73F83"/>
    <w:rsid w:val="00F81E57"/>
    <w:rsid w:val="00FA681D"/>
    <w:rsid w:val="00FB1476"/>
    <w:rsid w:val="00FC4B22"/>
    <w:rsid w:val="00FC71A4"/>
    <w:rsid w:val="00FD473B"/>
    <w:rsid w:val="00FE0C5C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2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13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1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4F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16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4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2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13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1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4F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16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6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Zdrowie Publiczne – ochrona środowiska z ekologią</vt:lpstr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Zdrowie Publiczne – ochrona środowiska z ekologią</dc:title>
  <dc:creator>Maria Laszczynska</dc:creator>
  <cp:lastModifiedBy>PUM</cp:lastModifiedBy>
  <cp:revision>3</cp:revision>
  <cp:lastPrinted>2023-02-27T07:49:00Z</cp:lastPrinted>
  <dcterms:created xsi:type="dcterms:W3CDTF">2023-02-27T07:49:00Z</dcterms:created>
  <dcterms:modified xsi:type="dcterms:W3CDTF">2023-02-27T07:49:00Z</dcterms:modified>
</cp:coreProperties>
</file>