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91D" w:rsidRDefault="00C5491D" w:rsidP="00C5491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1" name="Obraz 1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99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6" o:title=""/>
          </v:shape>
          <o:OLEObject Type="Embed" ProgID="CorelDraw.Graphic.15" ShapeID="_x0000_i1025" DrawAspect="Content" ObjectID="_1739264896" r:id="rId7"/>
        </w:object>
      </w:r>
    </w:p>
    <w:p w:rsidR="00C5491D" w:rsidRDefault="00C5491D" w:rsidP="00C5491D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>
        <w:rPr>
          <w:rFonts w:eastAsia="Calibri"/>
          <w:b/>
          <w:spacing w:val="30"/>
          <w:lang w:eastAsia="en-US"/>
        </w:rPr>
        <w:t>SYLABUS ZAJĘĆ</w:t>
      </w:r>
    </w:p>
    <w:p w:rsidR="00C5491D" w:rsidRDefault="00C5491D" w:rsidP="00C5491D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>
        <w:rPr>
          <w:rFonts w:eastAsia="Calibri"/>
          <w:b/>
          <w:spacing w:val="30"/>
          <w:lang w:eastAsia="en-US"/>
        </w:rPr>
        <w:t>Informacje ogólne</w:t>
      </w:r>
    </w:p>
    <w:p w:rsidR="00C5491D" w:rsidRDefault="00C5491D" w:rsidP="00C5491D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4956"/>
      </w:tblGrid>
      <w:tr w:rsidR="00C5491D" w:rsidTr="00C5491D">
        <w:trPr>
          <w:trHeight w:val="397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Nazwa ZAJĘĆ: </w:t>
            </w:r>
            <w:r w:rsidR="000E0146">
              <w:rPr>
                <w:rFonts w:eastAsia="Calibri"/>
                <w:lang w:eastAsia="en-US"/>
              </w:rPr>
              <w:t>Anatomia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0E0146" w:rsidP="00C5491D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Pielęgniarstwo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jednolite magisterskie □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:rsidR="00C5491D" w:rsidRDefault="00C5491D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 stopnia X</w:t>
            </w:r>
          </w:p>
          <w:p w:rsidR="00C5491D" w:rsidRDefault="00C5491D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II stopnia □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0E014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nie</w:t>
            </w:r>
            <w:r w:rsidR="00C5491D">
              <w:rPr>
                <w:rFonts w:eastAsia="Calibri"/>
                <w:i/>
                <w:lang w:eastAsia="en-US"/>
              </w:rPr>
              <w:t>stacjonarne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Rok studiów /semestr studiów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I, semestr </w:t>
            </w:r>
            <w:r w:rsidR="000E0146">
              <w:rPr>
                <w:rFonts w:eastAsia="Calibri"/>
                <w:i/>
                <w:lang w:eastAsia="en-US"/>
              </w:rPr>
              <w:t>letni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Liczba przypisanych punktów ECTS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4A758F">
            <w:pPr>
              <w:rPr>
                <w:rFonts w:eastAsia="Calibri"/>
                <w:i/>
                <w:lang w:eastAsia="en-US"/>
              </w:rPr>
            </w:pPr>
            <w:r w:rsidRPr="004A758F">
              <w:rPr>
                <w:rFonts w:eastAsia="Calibri"/>
                <w:i/>
                <w:lang w:eastAsia="en-US"/>
              </w:rPr>
              <w:t>3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Formy prowadzenia zajęć (liczba godzin)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wykłady (10)/ e-l (</w:t>
            </w:r>
            <w:r w:rsidR="004A758F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>0)/ćwiczenia (</w:t>
            </w:r>
            <w:r w:rsidR="004A758F">
              <w:rPr>
                <w:rFonts w:eastAsia="Calibri"/>
                <w:i/>
                <w:lang w:eastAsia="en-US"/>
              </w:rPr>
              <w:t>3</w:t>
            </w:r>
            <w:r>
              <w:rPr>
                <w:rFonts w:eastAsia="Calibri"/>
                <w:i/>
                <w:lang w:eastAsia="en-US"/>
              </w:rPr>
              <w:t>0)</w:t>
            </w:r>
            <w:r w:rsidR="004A758F">
              <w:rPr>
                <w:rFonts w:eastAsia="Calibri"/>
                <w:i/>
                <w:lang w:eastAsia="en-US"/>
              </w:rPr>
              <w:t>/ćwiczenia symulowane (4)</w:t>
            </w:r>
            <w:r>
              <w:rPr>
                <w:rFonts w:eastAsia="Calibri"/>
                <w:lang w:eastAsia="en-US"/>
              </w:rPr>
              <w:t xml:space="preserve"> = </w:t>
            </w:r>
            <w:r w:rsidR="004A758F">
              <w:rPr>
                <w:rFonts w:eastAsia="Calibri"/>
                <w:lang w:eastAsia="en-US"/>
              </w:rPr>
              <w:t>64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1D" w:rsidRPr="00480F57" w:rsidRDefault="00C5491D">
            <w:pPr>
              <w:rPr>
                <w:rFonts w:eastAsia="Calibri"/>
                <w:i/>
                <w:lang w:eastAsia="en-US"/>
              </w:rPr>
            </w:pPr>
            <w:r w:rsidRPr="00480F57">
              <w:rPr>
                <w:rFonts w:eastAsia="Calibri"/>
                <w:i/>
                <w:lang w:eastAsia="en-US"/>
              </w:rPr>
              <w:t>- zaliczenie na ocenę:</w:t>
            </w:r>
          </w:p>
          <w:p w:rsidR="00C5491D" w:rsidRPr="00480F57" w:rsidRDefault="00C5491D">
            <w:pPr>
              <w:rPr>
                <w:rFonts w:eastAsia="Calibri"/>
                <w:i/>
                <w:lang w:eastAsia="en-US"/>
              </w:rPr>
            </w:pPr>
            <w:r w:rsidRPr="00480F57">
              <w:rPr>
                <w:rFonts w:eastAsia="Calibri"/>
                <w:i/>
                <w:lang w:eastAsia="en-US"/>
              </w:rPr>
              <w:t>□</w:t>
            </w:r>
            <w:r w:rsidRPr="00480F57">
              <w:rPr>
                <w:rFonts w:eastAsia="Calibri"/>
                <w:i/>
                <w:lang w:eastAsia="en-US"/>
              </w:rPr>
              <w:tab/>
              <w:t>opisowe</w:t>
            </w:r>
          </w:p>
          <w:p w:rsidR="00C5491D" w:rsidRPr="00480F57" w:rsidRDefault="00C5491D">
            <w:pPr>
              <w:rPr>
                <w:rFonts w:eastAsia="Calibri"/>
                <w:i/>
                <w:lang w:eastAsia="en-US"/>
              </w:rPr>
            </w:pPr>
            <w:r w:rsidRPr="00480F57">
              <w:rPr>
                <w:rFonts w:eastAsia="Calibri"/>
                <w:i/>
                <w:lang w:eastAsia="en-US"/>
              </w:rPr>
              <w:t>X</w:t>
            </w:r>
            <w:r w:rsidRPr="00480F57">
              <w:rPr>
                <w:rFonts w:eastAsia="Calibri"/>
                <w:i/>
                <w:lang w:eastAsia="en-US"/>
              </w:rPr>
              <w:tab/>
              <w:t>testowe</w:t>
            </w:r>
          </w:p>
          <w:p w:rsidR="00C5491D" w:rsidRPr="00480F57" w:rsidRDefault="00C5491D">
            <w:pPr>
              <w:rPr>
                <w:rFonts w:eastAsia="Calibri"/>
                <w:i/>
                <w:lang w:eastAsia="en-US"/>
              </w:rPr>
            </w:pPr>
            <w:r w:rsidRPr="00480F57">
              <w:rPr>
                <w:rFonts w:eastAsia="Calibri"/>
                <w:i/>
                <w:lang w:eastAsia="en-US"/>
              </w:rPr>
              <w:t>□</w:t>
            </w:r>
            <w:r w:rsidRPr="00480F57">
              <w:rPr>
                <w:rFonts w:eastAsia="Calibri"/>
                <w:i/>
                <w:lang w:eastAsia="en-US"/>
              </w:rPr>
              <w:tab/>
              <w:t>praktyczne</w:t>
            </w:r>
          </w:p>
          <w:p w:rsidR="00C5491D" w:rsidRPr="00480F57" w:rsidRDefault="00C5491D">
            <w:pPr>
              <w:rPr>
                <w:rFonts w:eastAsia="Calibri"/>
                <w:i/>
                <w:lang w:eastAsia="en-US"/>
              </w:rPr>
            </w:pPr>
            <w:r w:rsidRPr="00480F57">
              <w:rPr>
                <w:rFonts w:eastAsia="Calibri"/>
                <w:i/>
                <w:lang w:eastAsia="en-US"/>
              </w:rPr>
              <w:t>□</w:t>
            </w:r>
            <w:r w:rsidRPr="00480F57">
              <w:rPr>
                <w:rFonts w:eastAsia="Calibri"/>
                <w:i/>
                <w:lang w:eastAsia="en-US"/>
              </w:rPr>
              <w:tab/>
              <w:t>ustne</w:t>
            </w:r>
          </w:p>
          <w:p w:rsidR="00C5491D" w:rsidRDefault="00C5491D">
            <w:pPr>
              <w:rPr>
                <w:rFonts w:eastAsia="Calibri"/>
                <w:i/>
                <w:lang w:eastAsia="en-US"/>
              </w:rPr>
            </w:pPr>
          </w:p>
          <w:p w:rsidR="00C5491D" w:rsidRDefault="00C5491D">
            <w:pPr>
              <w:numPr>
                <w:ilvl w:val="0"/>
                <w:numId w:val="1"/>
              </w:numPr>
              <w:ind w:left="34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zaliczenie bez oceny </w:t>
            </w:r>
          </w:p>
          <w:p w:rsidR="00C5491D" w:rsidRDefault="00C5491D">
            <w:pPr>
              <w:rPr>
                <w:rFonts w:eastAsia="Calibri"/>
                <w:i/>
                <w:lang w:eastAsia="en-US"/>
              </w:rPr>
            </w:pPr>
          </w:p>
          <w:p w:rsidR="00C5491D" w:rsidRDefault="00C5491D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 egzamin końcowy:</w:t>
            </w:r>
          </w:p>
          <w:p w:rsidR="00C5491D" w:rsidRDefault="00C5491D">
            <w:pPr>
              <w:numPr>
                <w:ilvl w:val="0"/>
                <w:numId w:val="2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opisowy</w:t>
            </w:r>
          </w:p>
          <w:p w:rsidR="00C5491D" w:rsidRDefault="00C5491D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X         testowy</w:t>
            </w:r>
          </w:p>
          <w:p w:rsidR="00C5491D" w:rsidRDefault="00C5491D">
            <w:pPr>
              <w:numPr>
                <w:ilvl w:val="0"/>
                <w:numId w:val="2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praktyczny</w:t>
            </w:r>
          </w:p>
          <w:p w:rsidR="00C5491D" w:rsidRDefault="00C5491D">
            <w:pPr>
              <w:numPr>
                <w:ilvl w:val="0"/>
                <w:numId w:val="2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ustny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Prof. dr hab. Małgorzata </w:t>
            </w:r>
            <w:proofErr w:type="spellStart"/>
            <w:r>
              <w:rPr>
                <w:rFonts w:eastAsia="Calibri"/>
                <w:i/>
                <w:lang w:eastAsia="en-US"/>
              </w:rPr>
              <w:t>Milkiewicz</w:t>
            </w:r>
            <w:proofErr w:type="spellEnd"/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Adiunkt dydaktyczny lub osoba odpowiedzialna za przedmiot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dr hab. n. </w:t>
            </w:r>
            <w:proofErr w:type="spellStart"/>
            <w:r>
              <w:rPr>
                <w:rFonts w:eastAsia="Calibri"/>
                <w:i/>
                <w:lang w:eastAsia="en-US"/>
              </w:rPr>
              <w:t>zdr</w:t>
            </w:r>
            <w:proofErr w:type="spellEnd"/>
            <w:r>
              <w:rPr>
                <w:rFonts w:eastAsia="Calibri"/>
                <w:i/>
                <w:lang w:eastAsia="en-US"/>
              </w:rPr>
              <w:t>. Agnieszka Kempińska-</w:t>
            </w:r>
            <w:proofErr w:type="spellStart"/>
            <w:r>
              <w:rPr>
                <w:rFonts w:eastAsia="Calibri"/>
                <w:i/>
                <w:lang w:eastAsia="en-US"/>
              </w:rPr>
              <w:t>Podhorodecka</w:t>
            </w:r>
            <w:proofErr w:type="spellEnd"/>
            <w:r>
              <w:rPr>
                <w:rFonts w:eastAsia="Calibri"/>
                <w:i/>
                <w:lang w:eastAsia="en-US"/>
              </w:rPr>
              <w:t>;</w:t>
            </w:r>
            <w:r>
              <w:rPr>
                <w:rFonts w:eastAsia="Calibri"/>
                <w:i/>
                <w:lang w:val="it-IT" w:eastAsia="en-US"/>
              </w:rPr>
              <w:t xml:space="preserve"> e-mail: </w:t>
            </w:r>
            <w:r w:rsidRPr="00C5491D">
              <w:rPr>
                <w:rFonts w:eastAsia="Calibri"/>
                <w:i/>
                <w:lang w:val="it-IT" w:eastAsia="en-US"/>
              </w:rPr>
              <w:t>agnieszka.kempinska.podhorodecka@pum.edu.pl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http://www.medbiol.com/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polski</w:t>
            </w:r>
          </w:p>
        </w:tc>
      </w:tr>
    </w:tbl>
    <w:p w:rsidR="00C5491D" w:rsidRDefault="00C5491D" w:rsidP="00C5491D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:rsidR="00C5491D" w:rsidRDefault="00C5491D" w:rsidP="00C5491D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:rsidR="00C5491D" w:rsidRDefault="00C5491D" w:rsidP="00C5491D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C5491D" w:rsidRDefault="00C5491D" w:rsidP="00C5491D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C5491D" w:rsidTr="00C5491D">
        <w:trPr>
          <w:trHeight w:val="397"/>
          <w:jc w:val="center"/>
        </w:trPr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i/>
              </w:rPr>
              <w:t xml:space="preserve">Opanowanie podstaw anatomii opisowej człowieka, </w:t>
            </w:r>
            <w:r>
              <w:rPr>
                <w:i/>
              </w:rPr>
              <w:br/>
              <w:t>z uwzględnieniem zagadnień anatomii topograficznej.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i/>
                <w:lang w:eastAsia="en-US"/>
              </w:rPr>
            </w:pPr>
            <w:r>
              <w:rPr>
                <w:i/>
              </w:rPr>
              <w:t>Przedmiot podstawowy - nie dotyczy zasad sekwencyjności.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i/>
                <w:lang w:eastAsia="en-US"/>
              </w:rPr>
            </w:pPr>
          </w:p>
        </w:tc>
      </w:tr>
      <w:tr w:rsidR="00C5491D" w:rsidTr="00C5491D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i/>
                <w:lang w:eastAsia="en-US"/>
              </w:rPr>
            </w:pPr>
          </w:p>
        </w:tc>
      </w:tr>
    </w:tbl>
    <w:p w:rsidR="00C5491D" w:rsidRDefault="00C5491D" w:rsidP="00C5491D">
      <w:pPr>
        <w:spacing w:after="200" w:line="276" w:lineRule="auto"/>
        <w:rPr>
          <w:rFonts w:eastAsia="Calibri"/>
          <w:lang w:eastAsia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3264"/>
        <w:gridCol w:w="90"/>
        <w:gridCol w:w="481"/>
        <w:gridCol w:w="612"/>
        <w:gridCol w:w="613"/>
        <w:gridCol w:w="612"/>
        <w:gridCol w:w="740"/>
        <w:gridCol w:w="486"/>
        <w:gridCol w:w="612"/>
        <w:gridCol w:w="616"/>
        <w:gridCol w:w="564"/>
        <w:gridCol w:w="10"/>
      </w:tblGrid>
      <w:tr w:rsidR="00C5491D" w:rsidTr="00810072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491D" w:rsidRDefault="00C5491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EFEKTY UCZENIA SIĘ</w:t>
            </w:r>
          </w:p>
        </w:tc>
      </w:tr>
      <w:tr w:rsidR="00C5491D" w:rsidTr="00810072">
        <w:trPr>
          <w:gridAfter w:val="1"/>
          <w:wAfter w:w="10" w:type="dxa"/>
          <w:trHeight w:val="563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lp. efektu uczenia się 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Student, który zaliczył ZAJĘCIA</w:t>
            </w:r>
          </w:p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wie/umie/potrafi:</w:t>
            </w: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SYMBOL </w:t>
            </w:r>
          </w:p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(odniesienie do) </w:t>
            </w:r>
          </w:p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efektów uczenia się dla kierunku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Sposób weryfikacji efektów UCZENIA SIĘ*</w:t>
            </w:r>
          </w:p>
          <w:p w:rsidR="00C5491D" w:rsidRDefault="00C5491D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C5491D" w:rsidTr="000E0146">
        <w:trPr>
          <w:gridAfter w:val="1"/>
          <w:wAfter w:w="10" w:type="dxa"/>
          <w:trHeight w:val="286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91D" w:rsidRDefault="00892CA2">
            <w:pPr>
              <w:spacing w:line="276" w:lineRule="auto"/>
              <w:jc w:val="center"/>
            </w:pPr>
            <w:r>
              <w:t>W01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91D" w:rsidRPr="004A758F" w:rsidRDefault="004A758F">
            <w:pPr>
              <w:rPr>
                <w:i/>
              </w:rPr>
            </w:pPr>
            <w:r w:rsidRPr="004A758F">
              <w:rPr>
                <w:i/>
              </w:rPr>
              <w:t xml:space="preserve">Charakteryzuje budowę ciała ludzkiego w podejściu topograficznym (kończyny górna </w:t>
            </w:r>
            <w:bookmarkStart w:id="0" w:name="_GoBack"/>
            <w:bookmarkEnd w:id="0"/>
            <w:r w:rsidRPr="004A758F">
              <w:rPr>
                <w:i/>
              </w:rPr>
              <w:t>i dolna, klatka</w:t>
            </w:r>
            <w:r w:rsidR="003B1BE5">
              <w:rPr>
                <w:i/>
              </w:rPr>
              <w:t xml:space="preserve"> </w:t>
            </w:r>
            <w:r w:rsidRPr="004A758F">
              <w:rPr>
                <w:i/>
              </w:rPr>
              <w:t>piersiowa, brzuch, miednica, grzbiet, szyja, głowa) i czynnościowym (układ kostno</w:t>
            </w:r>
            <w:r w:rsidR="003B1BE5">
              <w:rPr>
                <w:i/>
              </w:rPr>
              <w:t>-</w:t>
            </w:r>
            <w:r w:rsidRPr="004A758F">
              <w:rPr>
                <w:i/>
              </w:rPr>
              <w:t>stawowy,</w:t>
            </w:r>
            <w:r w:rsidR="003B1BE5">
              <w:rPr>
                <w:i/>
              </w:rPr>
              <w:t xml:space="preserve"> </w:t>
            </w:r>
            <w:r w:rsidRPr="004A758F">
              <w:rPr>
                <w:i/>
              </w:rPr>
              <w:t>układ mięśniowy, układ krążenia, układ oddechowy, układ pokarmowy, układ moczowy, układy płciowe, układ nerwowy, narządy zmysłów, powłoka wspólna)</w:t>
            </w: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91D" w:rsidRDefault="004A758F">
            <w:pPr>
              <w:spacing w:line="276" w:lineRule="auto"/>
            </w:pPr>
            <w:r>
              <w:t>A.W 1.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91D" w:rsidRDefault="00892CA2">
            <w:pPr>
              <w:spacing w:line="276" w:lineRule="auto"/>
            </w:pPr>
            <w:r>
              <w:t>ET, K</w:t>
            </w:r>
          </w:p>
        </w:tc>
      </w:tr>
      <w:tr w:rsidR="00C5491D" w:rsidTr="000E0146">
        <w:trPr>
          <w:gridAfter w:val="1"/>
          <w:wAfter w:w="10" w:type="dxa"/>
          <w:trHeight w:val="286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91D" w:rsidRDefault="00892CA2">
            <w:pPr>
              <w:spacing w:line="276" w:lineRule="auto"/>
              <w:jc w:val="center"/>
            </w:pPr>
            <w:r>
              <w:t>U01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91D" w:rsidRPr="00892CA2" w:rsidRDefault="005316DD">
            <w:pPr>
              <w:spacing w:line="276" w:lineRule="auto"/>
              <w:rPr>
                <w:i/>
              </w:rPr>
            </w:pPr>
            <w:r w:rsidRPr="00892CA2">
              <w:rPr>
                <w:i/>
              </w:rPr>
              <w:t>Posług</w:t>
            </w:r>
            <w:r w:rsidR="00892CA2" w:rsidRPr="00892CA2">
              <w:rPr>
                <w:i/>
              </w:rPr>
              <w:t>uje</w:t>
            </w:r>
            <w:r w:rsidRPr="00892CA2">
              <w:rPr>
                <w:i/>
              </w:rPr>
              <w:t xml:space="preserve"> się w praktyce mianownictwem anatomicznym oraz wykorzyst</w:t>
            </w:r>
            <w:r w:rsidR="00892CA2" w:rsidRPr="00892CA2">
              <w:rPr>
                <w:i/>
              </w:rPr>
              <w:t>uje</w:t>
            </w:r>
            <w:r w:rsidRPr="00892CA2">
              <w:rPr>
                <w:i/>
              </w:rPr>
              <w:t xml:space="preserve"> znajomość topografii narządów ciała ludzkiego</w:t>
            </w: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91D" w:rsidRDefault="00892CA2">
            <w:pPr>
              <w:spacing w:line="276" w:lineRule="auto"/>
            </w:pPr>
            <w:r>
              <w:t>A.U 1.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91D" w:rsidRDefault="00892CA2">
            <w:pPr>
              <w:spacing w:line="276" w:lineRule="auto"/>
            </w:pPr>
            <w:r>
              <w:t>ET, K</w:t>
            </w:r>
            <w:r>
              <w:t>, O, PS</w:t>
            </w:r>
          </w:p>
        </w:tc>
      </w:tr>
      <w:tr w:rsidR="00DC6D07" w:rsidTr="00810072">
        <w:trPr>
          <w:gridAfter w:val="1"/>
          <w:wAfter w:w="10" w:type="dxa"/>
          <w:trHeight w:val="286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D07" w:rsidRDefault="00892CA2">
            <w:pPr>
              <w:spacing w:line="276" w:lineRule="auto"/>
              <w:jc w:val="center"/>
            </w:pPr>
            <w:r>
              <w:t>K01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D07" w:rsidRPr="00DC6D07" w:rsidRDefault="00892CA2" w:rsidP="00DC6D07">
            <w:pPr>
              <w:spacing w:line="276" w:lineRule="auto"/>
              <w:rPr>
                <w:i/>
              </w:rPr>
            </w:pPr>
            <w:r>
              <w:rPr>
                <w:i/>
              </w:rPr>
              <w:t>D</w:t>
            </w:r>
            <w:r w:rsidRPr="00892CA2">
              <w:rPr>
                <w:i/>
              </w:rPr>
              <w:t>ostrzega i rozpozna</w:t>
            </w:r>
            <w:r>
              <w:rPr>
                <w:i/>
              </w:rPr>
              <w:t>je</w:t>
            </w:r>
            <w:r w:rsidRPr="00892CA2">
              <w:rPr>
                <w:i/>
              </w:rPr>
              <w:t xml:space="preserve"> własn</w:t>
            </w:r>
            <w:r>
              <w:rPr>
                <w:i/>
              </w:rPr>
              <w:t xml:space="preserve">e </w:t>
            </w:r>
            <w:r w:rsidRPr="00892CA2">
              <w:rPr>
                <w:i/>
              </w:rPr>
              <w:t>ogranicze</w:t>
            </w:r>
            <w:r>
              <w:rPr>
                <w:i/>
              </w:rPr>
              <w:t>nia</w:t>
            </w:r>
            <w:r w:rsidRPr="00892CA2">
              <w:rPr>
                <w:i/>
              </w:rPr>
              <w:t xml:space="preserve"> w zakresie wiedzy, umiejętności i kompetencji społecznych oraz dokon</w:t>
            </w:r>
            <w:r>
              <w:rPr>
                <w:i/>
              </w:rPr>
              <w:t xml:space="preserve">uje </w:t>
            </w:r>
            <w:r w:rsidRPr="00892CA2">
              <w:rPr>
                <w:i/>
              </w:rPr>
              <w:t>samooceny deficytów i potrzeb edukacyjnych</w:t>
            </w: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D07" w:rsidRPr="00DC6D07" w:rsidRDefault="00892CA2">
            <w:pPr>
              <w:spacing w:line="276" w:lineRule="auto"/>
            </w:pPr>
            <w:r>
              <w:t>K7.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D07" w:rsidRDefault="00892CA2">
            <w:pPr>
              <w:spacing w:line="276" w:lineRule="auto"/>
            </w:pPr>
            <w:r>
              <w:t>O</w:t>
            </w:r>
          </w:p>
        </w:tc>
      </w:tr>
      <w:tr w:rsidR="00C5491D" w:rsidTr="00810072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491D" w:rsidRDefault="00C5491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 efektów UCZENIA SIĘ</w:t>
            </w:r>
            <w:r>
              <w:rPr>
                <w:rFonts w:eastAsia="Calibri"/>
                <w:b/>
                <w:lang w:eastAsia="en-US"/>
              </w:rPr>
              <w:t xml:space="preserve"> w odniesieniu do formy zajęć</w:t>
            </w:r>
          </w:p>
        </w:tc>
      </w:tr>
      <w:tr w:rsidR="00C5491D" w:rsidTr="00810072">
        <w:trPr>
          <w:cantSplit/>
          <w:trHeight w:val="423"/>
          <w:jc w:val="center"/>
        </w:trPr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</w:p>
        </w:tc>
        <w:tc>
          <w:tcPr>
            <w:tcW w:w="3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Efekty uczenia się</w:t>
            </w:r>
          </w:p>
        </w:tc>
        <w:tc>
          <w:tcPr>
            <w:tcW w:w="48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C5491D" w:rsidTr="00810072">
        <w:trPr>
          <w:cantSplit/>
          <w:trHeight w:val="1561"/>
          <w:jc w:val="center"/>
        </w:trPr>
        <w:tc>
          <w:tcPr>
            <w:tcW w:w="16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91D" w:rsidRDefault="00C5491D">
            <w:pPr>
              <w:rPr>
                <w:b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91D" w:rsidRDefault="00C5491D">
            <w:pPr>
              <w:rPr>
                <w:b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5491D" w:rsidRDefault="00C5491D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5491D" w:rsidRDefault="00C5491D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5491D" w:rsidRDefault="00C5491D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Symulacje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E-learning 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Inne formy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5491D" w:rsidRDefault="00C5491D">
            <w:pPr>
              <w:spacing w:line="276" w:lineRule="auto"/>
              <w:jc w:val="center"/>
              <w:rPr>
                <w:b/>
              </w:rPr>
            </w:pPr>
          </w:p>
        </w:tc>
      </w:tr>
      <w:tr w:rsidR="00810072" w:rsidTr="00AD1BA3">
        <w:trPr>
          <w:gridAfter w:val="1"/>
          <w:wAfter w:w="10" w:type="dxa"/>
          <w:trHeight w:hRule="exact" w:val="340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F72D03" w:rsidRDefault="00892CA2" w:rsidP="00810072">
            <w:pPr>
              <w:jc w:val="center"/>
            </w:pPr>
            <w:r>
              <w:t>W01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72" w:rsidRPr="0023347D" w:rsidRDefault="00892CA2" w:rsidP="00892CA2">
            <w:pPr>
              <w:jc w:val="center"/>
            </w:pPr>
            <w:r>
              <w:t>A.W 1.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92CA2" w:rsidP="00810072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92CA2" w:rsidP="00810072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92CA2" w:rsidP="00810072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72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72" w:rsidRDefault="00810072" w:rsidP="00810072">
            <w:pPr>
              <w:spacing w:after="200" w:line="276" w:lineRule="auto"/>
              <w:jc w:val="center"/>
            </w:pPr>
          </w:p>
        </w:tc>
      </w:tr>
      <w:tr w:rsidR="00810072" w:rsidTr="00AD1BA3">
        <w:trPr>
          <w:gridAfter w:val="1"/>
          <w:wAfter w:w="10" w:type="dxa"/>
          <w:trHeight w:hRule="exact" w:val="256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F72D03" w:rsidRDefault="00892CA2" w:rsidP="00810072">
            <w:pPr>
              <w:jc w:val="center"/>
            </w:pPr>
            <w:r>
              <w:t>U01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72" w:rsidRPr="0023347D" w:rsidRDefault="00892CA2" w:rsidP="00892CA2">
            <w:pPr>
              <w:jc w:val="center"/>
            </w:pPr>
            <w:r>
              <w:t>A.U 1.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92CA2" w:rsidP="00810072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72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72" w:rsidRDefault="00810072" w:rsidP="00810072">
            <w:pPr>
              <w:spacing w:after="200" w:line="276" w:lineRule="auto"/>
              <w:jc w:val="center"/>
            </w:pPr>
          </w:p>
        </w:tc>
      </w:tr>
      <w:tr w:rsidR="00810072" w:rsidTr="00AD1BA3">
        <w:trPr>
          <w:gridAfter w:val="1"/>
          <w:wAfter w:w="10" w:type="dxa"/>
          <w:trHeight w:hRule="exact" w:val="289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F72D03" w:rsidRDefault="00892CA2" w:rsidP="00810072">
            <w:pPr>
              <w:jc w:val="center"/>
            </w:pPr>
            <w:r>
              <w:lastRenderedPageBreak/>
              <w:t>K01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72" w:rsidRPr="0023347D" w:rsidRDefault="00892CA2" w:rsidP="00892CA2">
            <w:pPr>
              <w:jc w:val="center"/>
            </w:pPr>
            <w:r>
              <w:t>K7.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92CA2" w:rsidP="00810072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72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72" w:rsidRDefault="00810072" w:rsidP="00810072">
            <w:pPr>
              <w:spacing w:after="200" w:line="276" w:lineRule="auto"/>
              <w:jc w:val="center"/>
            </w:pPr>
          </w:p>
        </w:tc>
      </w:tr>
      <w:tr w:rsidR="00C5491D" w:rsidTr="00810072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491D" w:rsidRDefault="00C5491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C5491D" w:rsidTr="002D32A0">
        <w:trPr>
          <w:gridAfter w:val="1"/>
          <w:wAfter w:w="10" w:type="dxa"/>
          <w:trHeight w:val="40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Ilość godzin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Odniesienie do efektów uczenia się dla ZAJĘĆ</w:t>
            </w:r>
          </w:p>
        </w:tc>
      </w:tr>
      <w:tr w:rsidR="00C5491D" w:rsidTr="00810072">
        <w:trPr>
          <w:gridAfter w:val="1"/>
          <w:wAfter w:w="10" w:type="dxa"/>
          <w:trHeight w:val="272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Semestr </w:t>
            </w:r>
            <w:r w:rsidR="00892CA2">
              <w:rPr>
                <w:rFonts w:eastAsia="Calibri"/>
                <w:b/>
                <w:lang w:eastAsia="en-US"/>
              </w:rPr>
              <w:t>letni</w:t>
            </w:r>
          </w:p>
        </w:tc>
      </w:tr>
      <w:tr w:rsidR="00C5491D" w:rsidTr="00810072">
        <w:trPr>
          <w:gridAfter w:val="1"/>
          <w:wAfter w:w="10" w:type="dxa"/>
          <w:trHeight w:val="272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WYKŁADY</w:t>
            </w:r>
          </w:p>
        </w:tc>
      </w:tr>
      <w:tr w:rsidR="00C5491D" w:rsidTr="002078E2">
        <w:trPr>
          <w:gridAfter w:val="1"/>
          <w:wAfter w:w="10" w:type="dxa"/>
          <w:trHeight w:val="27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1D" w:rsidRDefault="00892C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1D" w:rsidRDefault="00892CA2" w:rsidP="00892CA2">
            <w:r w:rsidRPr="00470903">
              <w:rPr>
                <w:i/>
              </w:rPr>
              <w:t>Wprowadzenie do zagadnień anatomii – podstawowe pojęcia anatomiczne. Pozycja anatomiczna - osie, płaszczyzny i linie.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1D" w:rsidRDefault="00892CA2" w:rsidP="00892C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892CA2" w:rsidP="002078E2">
            <w:r>
              <w:t>W01</w:t>
            </w:r>
          </w:p>
        </w:tc>
      </w:tr>
      <w:tr w:rsidR="00A169DD" w:rsidTr="002078E2">
        <w:trPr>
          <w:gridAfter w:val="1"/>
          <w:wAfter w:w="10" w:type="dxa"/>
          <w:trHeight w:val="261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892CA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D" w:rsidRDefault="00892CA2" w:rsidP="00A169DD">
            <w:r w:rsidRPr="00892CA2">
              <w:rPr>
                <w:i/>
              </w:rPr>
              <w:t>Podstawy anatomii układu szkieletowego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892CA2" w:rsidP="00892CA2">
            <w:pPr>
              <w:jc w:val="center"/>
            </w:pPr>
            <w: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892CA2" w:rsidP="002078E2">
            <w:r>
              <w:t>W01</w:t>
            </w:r>
          </w:p>
        </w:tc>
      </w:tr>
      <w:tr w:rsidR="00A169DD" w:rsidTr="002078E2">
        <w:trPr>
          <w:gridAfter w:val="1"/>
          <w:wAfter w:w="10" w:type="dxa"/>
          <w:trHeight w:val="261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892CA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D" w:rsidRDefault="00892CA2" w:rsidP="00A169DD">
            <w:pPr>
              <w:rPr>
                <w:i/>
              </w:rPr>
            </w:pPr>
            <w:r w:rsidRPr="00747330">
              <w:rPr>
                <w:i/>
              </w:rPr>
              <w:t>Budowa przepony.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2078E2">
            <w:pPr>
              <w:jc w:val="center"/>
            </w:pPr>
            <w: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2078E2">
            <w:r>
              <w:t>W01</w:t>
            </w:r>
          </w:p>
        </w:tc>
      </w:tr>
      <w:tr w:rsidR="00A169DD" w:rsidTr="002078E2">
        <w:trPr>
          <w:gridAfter w:val="1"/>
          <w:wAfter w:w="10" w:type="dxa"/>
          <w:trHeight w:val="109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D" w:rsidRDefault="00892CA2" w:rsidP="00A169DD">
            <w:pPr>
              <w:pStyle w:val="Standard"/>
              <w:rPr>
                <w:rFonts w:hint="eastAsia"/>
                <w:i/>
              </w:rPr>
            </w:pPr>
            <w:r w:rsidRPr="003D5961">
              <w:rPr>
                <w:i/>
              </w:rPr>
              <w:t xml:space="preserve">Budowa </w:t>
            </w:r>
            <w:r>
              <w:rPr>
                <w:i/>
              </w:rPr>
              <w:t xml:space="preserve">i rodzaje </w:t>
            </w:r>
            <w:r w:rsidRPr="003D5961">
              <w:rPr>
                <w:i/>
              </w:rPr>
              <w:t>stawów.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2078E2">
            <w:pPr>
              <w:jc w:val="center"/>
            </w:pPr>
            <w: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2078E2">
            <w:r>
              <w:t>W01</w:t>
            </w:r>
          </w:p>
        </w:tc>
      </w:tr>
      <w:tr w:rsidR="00A169DD" w:rsidTr="002078E2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D" w:rsidRDefault="00892CA2" w:rsidP="00A169DD">
            <w:pPr>
              <w:pStyle w:val="Standard"/>
              <w:rPr>
                <w:rFonts w:hint="eastAsia"/>
              </w:rPr>
            </w:pPr>
            <w:r w:rsidRPr="00FE70E8">
              <w:rPr>
                <w:rFonts w:eastAsia="Calibri"/>
                <w:i/>
                <w:lang w:eastAsia="en-US"/>
              </w:rPr>
              <w:t>Budowa i rola narządów zmysłów.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2078E2">
            <w:pPr>
              <w:jc w:val="center"/>
            </w:pPr>
            <w: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2078E2">
            <w:r>
              <w:t>W01</w:t>
            </w:r>
          </w:p>
        </w:tc>
      </w:tr>
      <w:tr w:rsidR="00A169DD" w:rsidTr="002078E2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892CA2" w:rsidP="00A169DD">
            <w:pPr>
              <w:pStyle w:val="Standard"/>
              <w:rPr>
                <w:rFonts w:hint="eastAsia"/>
                <w:i/>
              </w:rPr>
            </w:pPr>
            <w:r>
              <w:rPr>
                <w:i/>
              </w:rPr>
              <w:t>Podstawy anatomii ośrodkowego układu nerwowego.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2078E2">
            <w:pPr>
              <w:jc w:val="center"/>
            </w:pPr>
            <w:r>
              <w:t>2(e-l)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2078E2">
            <w:r>
              <w:t>W01</w:t>
            </w:r>
          </w:p>
        </w:tc>
      </w:tr>
      <w:tr w:rsidR="00A169DD" w:rsidTr="002078E2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D" w:rsidRDefault="00892CA2" w:rsidP="006D5C95">
            <w:pPr>
              <w:pStyle w:val="Standard"/>
              <w:rPr>
                <w:rFonts w:hint="eastAsia"/>
                <w:i/>
              </w:rPr>
            </w:pPr>
            <w:r>
              <w:rPr>
                <w:i/>
              </w:rPr>
              <w:t>Podstawy anatomii obwodowego układu nerwowego.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2078E2">
            <w:pPr>
              <w:jc w:val="center"/>
            </w:pPr>
            <w:r>
              <w:t>2(e-l)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2078E2">
            <w:r>
              <w:t>W01</w:t>
            </w:r>
          </w:p>
        </w:tc>
      </w:tr>
      <w:tr w:rsidR="00A169DD" w:rsidTr="002078E2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892CA2" w:rsidP="00A169DD">
            <w:pPr>
              <w:pStyle w:val="Standard"/>
              <w:rPr>
                <w:rFonts w:hint="eastAsia"/>
                <w:i/>
              </w:rPr>
            </w:pPr>
            <w:r w:rsidRPr="00457FCE">
              <w:rPr>
                <w:i/>
              </w:rPr>
              <w:t>Podstawy anatomii opisowej układu mięśniowego.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2078E2">
            <w:pPr>
              <w:jc w:val="center"/>
            </w:pPr>
            <w:r>
              <w:t>2(e-l)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2078E2">
            <w:r>
              <w:t>W01</w:t>
            </w:r>
          </w:p>
        </w:tc>
      </w:tr>
      <w:tr w:rsidR="00A169DD" w:rsidTr="002078E2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D" w:rsidRDefault="00892CA2" w:rsidP="00A169DD">
            <w:pPr>
              <w:pStyle w:val="Standard"/>
              <w:rPr>
                <w:rFonts w:hint="eastAsia"/>
                <w:i/>
              </w:rPr>
            </w:pPr>
            <w:r>
              <w:rPr>
                <w:i/>
              </w:rPr>
              <w:t>Podstawy anatomii układu krwionośnego.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2078E2">
            <w:pPr>
              <w:jc w:val="center"/>
            </w:pPr>
            <w:r>
              <w:t>2(e-l)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2078E2">
            <w:r>
              <w:t>W01</w:t>
            </w:r>
          </w:p>
        </w:tc>
      </w:tr>
      <w:tr w:rsidR="00A169DD" w:rsidTr="002078E2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</w:t>
            </w: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D" w:rsidRDefault="00892CA2" w:rsidP="00A169DD">
            <w:pPr>
              <w:pStyle w:val="Standard"/>
              <w:rPr>
                <w:rFonts w:eastAsia="Calibri"/>
                <w:i/>
                <w:lang w:eastAsia="en-US"/>
              </w:rPr>
            </w:pPr>
            <w:r w:rsidRPr="004A0992">
              <w:rPr>
                <w:i/>
              </w:rPr>
              <w:t>Podstawy anatomii układu limfatycznego.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2078E2">
            <w:pPr>
              <w:jc w:val="center"/>
            </w:pPr>
            <w:r>
              <w:t>2(e-l)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2078E2">
            <w:r>
              <w:t>W01</w:t>
            </w:r>
          </w:p>
        </w:tc>
      </w:tr>
      <w:tr w:rsidR="00892CA2" w:rsidTr="002078E2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A2" w:rsidRDefault="002078E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</w:t>
            </w: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A2" w:rsidRPr="004A0992" w:rsidRDefault="00892CA2" w:rsidP="00892CA2">
            <w:pPr>
              <w:pStyle w:val="Standard"/>
              <w:rPr>
                <w:i/>
              </w:rPr>
            </w:pPr>
            <w:r>
              <w:rPr>
                <w:i/>
              </w:rPr>
              <w:t>Podstawy anatomii układu oddechowego.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A2" w:rsidRDefault="002078E2" w:rsidP="002078E2">
            <w:pPr>
              <w:jc w:val="center"/>
            </w:pPr>
            <w:r>
              <w:t>2(e-l)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A2" w:rsidRDefault="002078E2" w:rsidP="002078E2">
            <w:r>
              <w:t>W01</w:t>
            </w:r>
          </w:p>
        </w:tc>
      </w:tr>
      <w:tr w:rsidR="00892CA2" w:rsidTr="002078E2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A2" w:rsidRDefault="002078E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</w:t>
            </w: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A2" w:rsidRDefault="00892CA2" w:rsidP="00892CA2">
            <w:pPr>
              <w:pStyle w:val="Standard"/>
              <w:rPr>
                <w:i/>
              </w:rPr>
            </w:pPr>
            <w:r>
              <w:rPr>
                <w:i/>
              </w:rPr>
              <w:t>Podstawy anatomii układu pokarmowego.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A2" w:rsidRDefault="002078E2" w:rsidP="002078E2">
            <w:pPr>
              <w:jc w:val="center"/>
            </w:pPr>
            <w:r>
              <w:t>2(e-l)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A2" w:rsidRDefault="002078E2" w:rsidP="002078E2">
            <w:r>
              <w:t>W01</w:t>
            </w:r>
          </w:p>
        </w:tc>
      </w:tr>
      <w:tr w:rsidR="00892CA2" w:rsidTr="002078E2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A2" w:rsidRDefault="002078E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</w:t>
            </w: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A2" w:rsidRDefault="00892CA2" w:rsidP="00892CA2">
            <w:pPr>
              <w:pStyle w:val="Standard"/>
              <w:rPr>
                <w:i/>
              </w:rPr>
            </w:pPr>
            <w:r>
              <w:rPr>
                <w:i/>
              </w:rPr>
              <w:t>Podstawy anatomii układu wewnątrzwydzielniczego.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A2" w:rsidRDefault="002078E2" w:rsidP="002078E2">
            <w:pPr>
              <w:jc w:val="center"/>
            </w:pPr>
            <w:r>
              <w:t>2(e-l)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A2" w:rsidRDefault="002078E2" w:rsidP="002078E2">
            <w:r>
              <w:t>W01</w:t>
            </w:r>
          </w:p>
        </w:tc>
      </w:tr>
      <w:tr w:rsidR="00892CA2" w:rsidTr="002078E2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A2" w:rsidRDefault="002078E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</w:t>
            </w: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A2" w:rsidRDefault="00892CA2" w:rsidP="00892CA2">
            <w:pPr>
              <w:pStyle w:val="Standard"/>
              <w:rPr>
                <w:i/>
              </w:rPr>
            </w:pPr>
            <w:r>
              <w:rPr>
                <w:i/>
              </w:rPr>
              <w:t>Podstawy anatomii układu moczowego.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A2" w:rsidRDefault="002078E2" w:rsidP="002078E2">
            <w:pPr>
              <w:jc w:val="center"/>
            </w:pPr>
            <w:r>
              <w:t>2(e-l)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A2" w:rsidRDefault="002078E2" w:rsidP="002078E2">
            <w:r>
              <w:t>W01</w:t>
            </w:r>
          </w:p>
        </w:tc>
      </w:tr>
      <w:tr w:rsidR="00892CA2" w:rsidTr="002078E2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A2" w:rsidRDefault="002078E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</w:t>
            </w: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A2" w:rsidRDefault="00892CA2" w:rsidP="00892CA2">
            <w:pPr>
              <w:pStyle w:val="Standard"/>
              <w:rPr>
                <w:i/>
              </w:rPr>
            </w:pPr>
            <w:r>
              <w:rPr>
                <w:rFonts w:eastAsia="Calibri"/>
                <w:i/>
                <w:lang w:eastAsia="en-US"/>
              </w:rPr>
              <w:t>Podstawy anatomii topograficznej.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A2" w:rsidRDefault="002078E2" w:rsidP="002078E2">
            <w:pPr>
              <w:jc w:val="center"/>
            </w:pPr>
            <w:r>
              <w:t>2(e-l)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A2" w:rsidRDefault="002078E2" w:rsidP="002078E2">
            <w:r>
              <w:t>W01</w:t>
            </w:r>
          </w:p>
        </w:tc>
      </w:tr>
      <w:tr w:rsidR="00A169DD" w:rsidTr="00810072">
        <w:trPr>
          <w:gridAfter w:val="1"/>
          <w:wAfter w:w="10" w:type="dxa"/>
          <w:trHeight w:val="255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jc w:val="center"/>
            </w:pPr>
            <w:r>
              <w:rPr>
                <w:b/>
              </w:rPr>
              <w:t>ĆWICZENIA</w:t>
            </w:r>
          </w:p>
        </w:tc>
      </w:tr>
      <w:tr w:rsidR="00A169DD" w:rsidTr="003B1BE5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Pr="002078E2" w:rsidRDefault="002078E2" w:rsidP="00A169DD">
            <w:pPr>
              <w:rPr>
                <w:i/>
              </w:rPr>
            </w:pPr>
            <w:r w:rsidRPr="00457FCE">
              <w:rPr>
                <w:i/>
              </w:rPr>
              <w:t xml:space="preserve">Podstawy anatomii </w:t>
            </w:r>
            <w:proofErr w:type="spellStart"/>
            <w:r w:rsidRPr="00457FCE">
              <w:rPr>
                <w:i/>
              </w:rPr>
              <w:t>ukł</w:t>
            </w:r>
            <w:proofErr w:type="spellEnd"/>
            <w:r w:rsidRPr="00457FCE">
              <w:rPr>
                <w:i/>
              </w:rPr>
              <w:t>. Szkieletowego</w:t>
            </w:r>
            <w:r>
              <w:rPr>
                <w:i/>
              </w:rPr>
              <w:t xml:space="preserve"> cz.1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3B1BE5">
            <w:pPr>
              <w:jc w:val="center"/>
            </w:pPr>
            <w: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3B1BE5">
            <w:r>
              <w:t>W01, U01, K01</w:t>
            </w:r>
          </w:p>
        </w:tc>
      </w:tr>
      <w:tr w:rsidR="00A169DD" w:rsidTr="003B1BE5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D" w:rsidRDefault="002078E2" w:rsidP="002078E2">
            <w:pPr>
              <w:rPr>
                <w:i/>
              </w:rPr>
            </w:pPr>
            <w:r w:rsidRPr="00AE150C">
              <w:rPr>
                <w:rStyle w:val="st"/>
                <w:i/>
              </w:rPr>
              <w:t>Zakresy ruchów w stawach.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3B1BE5">
            <w:pPr>
              <w:jc w:val="center"/>
            </w:pPr>
            <w: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3B1BE5">
            <w:r>
              <w:t>W01, U01, K01</w:t>
            </w:r>
          </w:p>
        </w:tc>
      </w:tr>
      <w:tr w:rsidR="00A169DD" w:rsidTr="003B1BE5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D" w:rsidRPr="002078E2" w:rsidRDefault="002078E2" w:rsidP="002078E2">
            <w:pPr>
              <w:rPr>
                <w:i/>
              </w:rPr>
            </w:pPr>
            <w:r w:rsidRPr="00457FCE">
              <w:rPr>
                <w:i/>
              </w:rPr>
              <w:t>Przepona i jej anatomia.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3B1BE5">
            <w:pPr>
              <w:jc w:val="center"/>
            </w:pPr>
            <w: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3B1BE5">
            <w:r>
              <w:t>W01, U01, K01</w:t>
            </w:r>
          </w:p>
        </w:tc>
      </w:tr>
      <w:tr w:rsidR="00A169DD" w:rsidTr="003B1BE5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Pr="002078E2" w:rsidRDefault="002078E2" w:rsidP="00A169DD">
            <w:pPr>
              <w:rPr>
                <w:i/>
              </w:rPr>
            </w:pPr>
            <w:r w:rsidRPr="00457FCE">
              <w:rPr>
                <w:i/>
              </w:rPr>
              <w:t xml:space="preserve">Podstawy anatomii </w:t>
            </w:r>
            <w:proofErr w:type="spellStart"/>
            <w:r w:rsidRPr="00457FCE">
              <w:rPr>
                <w:i/>
              </w:rPr>
              <w:t>ukł</w:t>
            </w:r>
            <w:proofErr w:type="spellEnd"/>
            <w:r w:rsidRPr="00457FCE">
              <w:rPr>
                <w:i/>
              </w:rPr>
              <w:t>. Szkieletowego</w:t>
            </w:r>
            <w:r>
              <w:rPr>
                <w:i/>
              </w:rPr>
              <w:t xml:space="preserve"> cz.2 (czaszka)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3B1BE5">
            <w:pPr>
              <w:jc w:val="center"/>
            </w:pPr>
            <w: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3B1BE5">
            <w:r>
              <w:t>W01, U01, K01</w:t>
            </w:r>
          </w:p>
        </w:tc>
      </w:tr>
      <w:tr w:rsidR="00A169DD" w:rsidTr="003B1BE5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Pr="002078E2" w:rsidRDefault="002078E2" w:rsidP="00A169DD">
            <w:pPr>
              <w:rPr>
                <w:rFonts w:eastAsia="Calibri"/>
                <w:i/>
                <w:lang w:eastAsia="en-US"/>
              </w:rPr>
            </w:pPr>
            <w:r w:rsidRPr="002078E2">
              <w:rPr>
                <w:rFonts w:eastAsia="Calibri"/>
                <w:i/>
                <w:lang w:eastAsia="en-US"/>
              </w:rPr>
              <w:t>Powtórzenie i utrwalenie materiału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3B1BE5">
            <w:pPr>
              <w:jc w:val="center"/>
            </w:pPr>
            <w: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2078E2" w:rsidP="003B1BE5">
            <w:r>
              <w:t>W01, U01, K01</w:t>
            </w:r>
          </w:p>
        </w:tc>
      </w:tr>
      <w:tr w:rsidR="002078E2" w:rsidTr="003B1BE5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2078E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TK2</w:t>
            </w:r>
            <w:r w:rsidR="003B1BE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Pr="002078E2" w:rsidRDefault="002078E2" w:rsidP="00A169DD">
            <w:pPr>
              <w:rPr>
                <w:rFonts w:eastAsia="Calibri"/>
                <w:i/>
                <w:lang w:eastAsia="en-US"/>
              </w:rPr>
            </w:pPr>
            <w:r>
              <w:rPr>
                <w:i/>
              </w:rPr>
              <w:t>Anatomia ogólna – VR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3B1BE5" w:rsidP="003B1BE5">
            <w:pPr>
              <w:jc w:val="center"/>
            </w:pPr>
            <w: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3B1BE5" w:rsidP="003B1BE5">
            <w:r>
              <w:t>W01, U01, K01</w:t>
            </w:r>
          </w:p>
        </w:tc>
      </w:tr>
      <w:tr w:rsidR="002078E2" w:rsidTr="003B1BE5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2078E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TK2</w:t>
            </w:r>
            <w:r w:rsidR="003B1BE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Pr="002078E2" w:rsidRDefault="002078E2" w:rsidP="00A169DD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Powtórzenie i sprawdzenie wiedzy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3B1BE5" w:rsidP="003B1BE5">
            <w:pPr>
              <w:jc w:val="center"/>
            </w:pPr>
            <w: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3B1BE5" w:rsidP="003B1BE5">
            <w:r>
              <w:t>W01, U01, K01</w:t>
            </w:r>
          </w:p>
        </w:tc>
      </w:tr>
      <w:tr w:rsidR="002078E2" w:rsidTr="003B1BE5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2078E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TK2</w:t>
            </w:r>
            <w:r w:rsidR="003B1BE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Pr="002078E2" w:rsidRDefault="002078E2" w:rsidP="00A169DD">
            <w:pPr>
              <w:rPr>
                <w:i/>
              </w:rPr>
            </w:pPr>
            <w:r>
              <w:rPr>
                <w:i/>
              </w:rPr>
              <w:t>Budowa i rola narządów zmysłów (VR)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3B1BE5" w:rsidP="003B1BE5">
            <w:pPr>
              <w:jc w:val="center"/>
            </w:pPr>
            <w: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3B1BE5" w:rsidP="003B1BE5">
            <w:r>
              <w:t>W01, U01, K01</w:t>
            </w:r>
          </w:p>
        </w:tc>
      </w:tr>
      <w:tr w:rsidR="002078E2" w:rsidTr="003B1BE5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2078E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TK2</w:t>
            </w:r>
            <w:r w:rsidR="003B1BE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Pr="002078E2" w:rsidRDefault="002078E2" w:rsidP="00A169DD">
            <w:pPr>
              <w:rPr>
                <w:i/>
              </w:rPr>
            </w:pPr>
            <w:r w:rsidRPr="00FE70E8">
              <w:rPr>
                <w:i/>
              </w:rPr>
              <w:t>Układ krwionośny (serce) – VR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3B1BE5" w:rsidP="003B1BE5">
            <w:pPr>
              <w:jc w:val="center"/>
            </w:pPr>
            <w: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3B1BE5" w:rsidP="003B1BE5">
            <w:r>
              <w:t>W01, U01, K01</w:t>
            </w:r>
          </w:p>
        </w:tc>
      </w:tr>
      <w:tr w:rsidR="002078E2" w:rsidTr="003B1BE5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2078E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TK2</w:t>
            </w:r>
            <w:r w:rsidR="003B1BE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Pr="002078E2" w:rsidRDefault="002078E2" w:rsidP="00A169DD">
            <w:pPr>
              <w:rPr>
                <w:rFonts w:eastAsia="Calibri"/>
                <w:b/>
                <w:i/>
                <w:color w:val="FF0000"/>
                <w:lang w:eastAsia="en-US"/>
              </w:rPr>
            </w:pPr>
            <w:r>
              <w:rPr>
                <w:i/>
              </w:rPr>
              <w:t>Układ płciowy żeński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3B1BE5" w:rsidP="003B1BE5">
            <w:pPr>
              <w:jc w:val="center"/>
            </w:pPr>
            <w: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3B1BE5" w:rsidP="003B1BE5">
            <w:r>
              <w:t>W01, U01, K01</w:t>
            </w:r>
          </w:p>
        </w:tc>
      </w:tr>
      <w:tr w:rsidR="002078E2" w:rsidTr="003B1BE5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2078E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TK2</w:t>
            </w:r>
            <w:r w:rsidR="003B1BE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Pr="002078E2" w:rsidRDefault="002078E2" w:rsidP="00A169DD">
            <w:pPr>
              <w:rPr>
                <w:i/>
              </w:rPr>
            </w:pPr>
            <w:r w:rsidRPr="002C5B54">
              <w:rPr>
                <w:i/>
              </w:rPr>
              <w:t>Układ płciowy męski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3B1BE5" w:rsidP="003B1BE5">
            <w:pPr>
              <w:jc w:val="center"/>
            </w:pPr>
            <w: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3B1BE5" w:rsidP="003B1BE5">
            <w:r>
              <w:t>W01, U01, K01</w:t>
            </w:r>
          </w:p>
        </w:tc>
      </w:tr>
      <w:tr w:rsidR="002078E2" w:rsidTr="003B1BE5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2078E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TK2</w:t>
            </w:r>
            <w:r w:rsidR="003B1BE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Pr="002078E2" w:rsidRDefault="002078E2" w:rsidP="00A169DD">
            <w:pPr>
              <w:rPr>
                <w:rFonts w:eastAsia="Calibri"/>
                <w:i/>
                <w:lang w:eastAsia="en-US"/>
              </w:rPr>
            </w:pPr>
            <w:r w:rsidRPr="00DD69CB">
              <w:rPr>
                <w:rFonts w:eastAsia="Calibri"/>
                <w:i/>
                <w:lang w:eastAsia="en-US"/>
              </w:rPr>
              <w:t>Anatomia topograficzna (USG)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3B1BE5" w:rsidP="003B1BE5">
            <w:pPr>
              <w:jc w:val="center"/>
            </w:pPr>
            <w: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3B1BE5" w:rsidP="003B1BE5">
            <w:r>
              <w:t>W01, U01, K01</w:t>
            </w:r>
          </w:p>
        </w:tc>
      </w:tr>
      <w:tr w:rsidR="002078E2" w:rsidTr="003B1BE5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3B1BE5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TK2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Pr="00DD69CB" w:rsidRDefault="002078E2" w:rsidP="00A169DD">
            <w:pPr>
              <w:rPr>
                <w:rFonts w:eastAsia="Calibri"/>
                <w:i/>
                <w:lang w:eastAsia="en-US"/>
              </w:rPr>
            </w:pPr>
            <w:r w:rsidRPr="002078E2">
              <w:rPr>
                <w:rFonts w:eastAsia="Calibri"/>
                <w:i/>
                <w:lang w:eastAsia="en-US"/>
              </w:rPr>
              <w:t>Jama nosowa i ustna (program e-</w:t>
            </w:r>
            <w:proofErr w:type="spellStart"/>
            <w:r w:rsidRPr="002078E2">
              <w:rPr>
                <w:rFonts w:eastAsia="Calibri"/>
                <w:i/>
                <w:lang w:eastAsia="en-US"/>
              </w:rPr>
              <w:t>Anatomy</w:t>
            </w:r>
            <w:proofErr w:type="spellEnd"/>
            <w:r w:rsidRPr="002078E2">
              <w:rPr>
                <w:rFonts w:eastAsia="Calibri"/>
                <w:i/>
                <w:lang w:eastAsia="en-US"/>
              </w:rPr>
              <w:t>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3B1BE5" w:rsidP="003B1BE5">
            <w:pPr>
              <w:jc w:val="center"/>
            </w:pPr>
            <w: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3B1BE5" w:rsidP="003B1BE5">
            <w:r>
              <w:t>W01, U01, K01</w:t>
            </w:r>
          </w:p>
        </w:tc>
      </w:tr>
      <w:tr w:rsidR="002078E2" w:rsidTr="003B1BE5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3B1BE5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TK2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Pr="002078E2" w:rsidRDefault="002078E2" w:rsidP="00A169DD">
            <w:pPr>
              <w:rPr>
                <w:rFonts w:eastAsia="Calibri"/>
                <w:i/>
                <w:lang w:eastAsia="en-US"/>
              </w:rPr>
            </w:pPr>
            <w:r w:rsidRPr="002078E2">
              <w:rPr>
                <w:rFonts w:eastAsia="Calibri"/>
                <w:i/>
                <w:lang w:eastAsia="en-US"/>
              </w:rPr>
              <w:t>Układ oddechowy (budowa krtani)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3B1BE5" w:rsidP="003B1BE5">
            <w:pPr>
              <w:jc w:val="center"/>
            </w:pPr>
            <w: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3B1BE5" w:rsidP="003B1BE5">
            <w:r>
              <w:t>W01, U01, K01</w:t>
            </w:r>
          </w:p>
        </w:tc>
      </w:tr>
      <w:tr w:rsidR="002078E2" w:rsidTr="003B1BE5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3B1BE5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</w:t>
            </w: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Pr="002078E2" w:rsidRDefault="003B1BE5" w:rsidP="00A169DD">
            <w:pPr>
              <w:rPr>
                <w:rFonts w:eastAsia="Calibri"/>
                <w:i/>
                <w:lang w:eastAsia="en-US"/>
              </w:rPr>
            </w:pPr>
            <w:r w:rsidRPr="003B1BE5">
              <w:rPr>
                <w:rFonts w:eastAsia="Calibri"/>
                <w:i/>
                <w:lang w:eastAsia="en-US"/>
              </w:rPr>
              <w:t>Powtórzenie i utrwalenie materiału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3B1BE5" w:rsidP="003B1BE5">
            <w:pPr>
              <w:jc w:val="center"/>
            </w:pPr>
            <w: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E2" w:rsidRDefault="003B1BE5" w:rsidP="003B1BE5">
            <w:r>
              <w:t>W01, U01, K01</w:t>
            </w:r>
          </w:p>
        </w:tc>
      </w:tr>
      <w:tr w:rsidR="003B1BE5" w:rsidTr="003B1BE5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E5" w:rsidRDefault="003B1BE5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</w:t>
            </w: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E5" w:rsidRPr="003B1BE5" w:rsidRDefault="003B1BE5" w:rsidP="00A169DD">
            <w:pPr>
              <w:rPr>
                <w:rFonts w:eastAsia="Calibri"/>
                <w:i/>
                <w:lang w:eastAsia="en-US"/>
              </w:rPr>
            </w:pPr>
            <w:r w:rsidRPr="003B1BE5">
              <w:rPr>
                <w:rFonts w:eastAsia="Calibri"/>
                <w:i/>
                <w:lang w:eastAsia="en-US"/>
              </w:rPr>
              <w:t>Dymorfizm płciowy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E5" w:rsidRDefault="003B1BE5" w:rsidP="003B1BE5">
            <w:pPr>
              <w:jc w:val="center"/>
            </w:pPr>
            <w: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E5" w:rsidRDefault="003B1BE5" w:rsidP="003B1BE5">
            <w:r>
              <w:t>W01, U01, K01</w:t>
            </w:r>
          </w:p>
        </w:tc>
      </w:tr>
      <w:tr w:rsidR="003B1BE5" w:rsidTr="003B1BE5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E5" w:rsidRDefault="003B1BE5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</w:t>
            </w: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E5" w:rsidRPr="003B1BE5" w:rsidRDefault="003B1BE5" w:rsidP="00A169DD">
            <w:pPr>
              <w:rPr>
                <w:rFonts w:eastAsia="Calibri"/>
                <w:i/>
                <w:lang w:eastAsia="en-US"/>
              </w:rPr>
            </w:pPr>
            <w:r w:rsidRPr="003B1BE5">
              <w:rPr>
                <w:rFonts w:eastAsia="Calibri"/>
                <w:i/>
                <w:lang w:eastAsia="en-US"/>
              </w:rPr>
              <w:t>Powtórzenie i sprawdzenie wiedzy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E5" w:rsidRDefault="003B1BE5" w:rsidP="003B1BE5">
            <w:pPr>
              <w:jc w:val="center"/>
            </w:pPr>
            <w: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E5" w:rsidRDefault="003B1BE5" w:rsidP="003B1BE5">
            <w:r>
              <w:t>W01, U01, K01</w:t>
            </w:r>
          </w:p>
        </w:tc>
      </w:tr>
      <w:tr w:rsidR="00A169DD" w:rsidTr="00810072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69DD" w:rsidRDefault="00A169DD" w:rsidP="00A169D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0E0146" w:rsidTr="004A3AD8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6" w:rsidRPr="007642B6" w:rsidRDefault="000E0146" w:rsidP="000E0146">
            <w:r w:rsidRPr="007642B6">
              <w:t>Literatura podstawowa</w:t>
            </w:r>
          </w:p>
        </w:tc>
      </w:tr>
      <w:tr w:rsidR="000E0146" w:rsidTr="004A3AD8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6" w:rsidRPr="007642B6" w:rsidRDefault="000E0146" w:rsidP="000E0146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7642B6">
              <w:t>Hudak</w:t>
            </w:r>
            <w:proofErr w:type="spellEnd"/>
            <w:r w:rsidRPr="007642B6">
              <w:t xml:space="preserve"> R., </w:t>
            </w:r>
            <w:proofErr w:type="spellStart"/>
            <w:r w:rsidRPr="007642B6">
              <w:t>Kachlik</w:t>
            </w:r>
            <w:proofErr w:type="spellEnd"/>
            <w:r w:rsidRPr="007642B6">
              <w:t xml:space="preserve"> D., </w:t>
            </w:r>
            <w:proofErr w:type="spellStart"/>
            <w:r w:rsidRPr="007642B6">
              <w:t>Volny</w:t>
            </w:r>
            <w:proofErr w:type="spellEnd"/>
            <w:r w:rsidRPr="007642B6">
              <w:t xml:space="preserve"> O.: </w:t>
            </w:r>
            <w:proofErr w:type="spellStart"/>
            <w:r w:rsidRPr="007642B6">
              <w:t>Memorix</w:t>
            </w:r>
            <w:proofErr w:type="spellEnd"/>
            <w:r w:rsidRPr="007642B6">
              <w:t xml:space="preserve"> Anatomia. Urban &amp; Partner, 2015</w:t>
            </w:r>
          </w:p>
        </w:tc>
      </w:tr>
      <w:tr w:rsidR="000E0146" w:rsidTr="004A3AD8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6" w:rsidRPr="007642B6" w:rsidRDefault="000E0146" w:rsidP="000E0146">
            <w:pPr>
              <w:pStyle w:val="Akapitzlist"/>
              <w:numPr>
                <w:ilvl w:val="0"/>
                <w:numId w:val="5"/>
              </w:numPr>
            </w:pPr>
            <w:r w:rsidRPr="007642B6">
              <w:t>Krechowiecki A., Czerwiński F.: Zarys anatomii człowieka. PZWL, Warszawa, 2019</w:t>
            </w:r>
          </w:p>
        </w:tc>
      </w:tr>
      <w:tr w:rsidR="000E0146" w:rsidTr="004A3AD8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46" w:rsidRPr="007642B6" w:rsidRDefault="000E0146" w:rsidP="000E0146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7642B6">
              <w:t>Putz</w:t>
            </w:r>
            <w:proofErr w:type="spellEnd"/>
            <w:r w:rsidRPr="007642B6">
              <w:t xml:space="preserve"> R., Past R. red. Atlas anatomii człowieka </w:t>
            </w:r>
            <w:proofErr w:type="spellStart"/>
            <w:r w:rsidRPr="007642B6">
              <w:t>Sobotty</w:t>
            </w:r>
            <w:proofErr w:type="spellEnd"/>
            <w:r w:rsidRPr="007642B6">
              <w:t>, t. I-II. Urban &amp; Partner, 2019</w:t>
            </w:r>
          </w:p>
        </w:tc>
      </w:tr>
      <w:tr w:rsidR="000E0146" w:rsidTr="004A3AD8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46" w:rsidRPr="007642B6" w:rsidRDefault="000E0146" w:rsidP="000E0146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7642B6">
              <w:t>Michajlik</w:t>
            </w:r>
            <w:proofErr w:type="spellEnd"/>
            <w:r w:rsidRPr="007642B6">
              <w:t xml:space="preserve"> A., </w:t>
            </w:r>
            <w:proofErr w:type="spellStart"/>
            <w:r w:rsidRPr="007642B6">
              <w:t>Ramotowski</w:t>
            </w:r>
            <w:proofErr w:type="spellEnd"/>
            <w:r w:rsidRPr="007642B6">
              <w:t xml:space="preserve"> W.: Anatomia i fizjologia człowieka. PZWL, Warszawa, 2023</w:t>
            </w:r>
          </w:p>
        </w:tc>
      </w:tr>
      <w:tr w:rsidR="000E0146" w:rsidTr="004A3AD8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6" w:rsidRPr="007642B6" w:rsidRDefault="000E0146" w:rsidP="000E0146">
            <w:r w:rsidRPr="007642B6">
              <w:t>Literatura uzupełniająca</w:t>
            </w:r>
          </w:p>
        </w:tc>
      </w:tr>
      <w:tr w:rsidR="000E0146" w:rsidTr="004A3AD8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6" w:rsidRPr="007642B6" w:rsidRDefault="000E0146" w:rsidP="000E0146">
            <w:pPr>
              <w:pStyle w:val="Akapitzlist"/>
              <w:numPr>
                <w:ilvl w:val="0"/>
                <w:numId w:val="6"/>
              </w:numPr>
            </w:pPr>
            <w:r w:rsidRPr="007642B6">
              <w:t xml:space="preserve">Bochenek A., </w:t>
            </w:r>
            <w:proofErr w:type="spellStart"/>
            <w:r w:rsidRPr="007642B6">
              <w:t>Reicher</w:t>
            </w:r>
            <w:proofErr w:type="spellEnd"/>
            <w:r w:rsidRPr="007642B6">
              <w:t xml:space="preserve"> M. Anatomia człowieka, t. I-V. PZWL, 2020/21</w:t>
            </w:r>
          </w:p>
        </w:tc>
      </w:tr>
      <w:tr w:rsidR="000E0146" w:rsidTr="004A3AD8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6" w:rsidRPr="007642B6" w:rsidRDefault="000E0146" w:rsidP="000E0146">
            <w:pPr>
              <w:pStyle w:val="Akapitzlist"/>
              <w:numPr>
                <w:ilvl w:val="0"/>
                <w:numId w:val="6"/>
              </w:numPr>
            </w:pPr>
            <w:r w:rsidRPr="007642B6">
              <w:t xml:space="preserve">Kolorowy atlas anatomii człowieka / R. M. H. </w:t>
            </w:r>
            <w:proofErr w:type="spellStart"/>
            <w:r w:rsidRPr="007642B6">
              <w:t>McMinn</w:t>
            </w:r>
            <w:proofErr w:type="spellEnd"/>
            <w:r w:rsidRPr="007642B6">
              <w:t xml:space="preserve"> [et al. ; tł. Jerzy Gielecki, Witold Gacek], Urban &amp; Partner, 2006 </w:t>
            </w:r>
          </w:p>
        </w:tc>
      </w:tr>
      <w:tr w:rsidR="00A169DD" w:rsidTr="00810072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69DD" w:rsidRDefault="00A169DD" w:rsidP="00A169D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Nakład pracy studenta  </w:t>
            </w:r>
          </w:p>
        </w:tc>
      </w:tr>
      <w:tr w:rsidR="00A169DD" w:rsidTr="003B1BE5">
        <w:trPr>
          <w:trHeight w:val="584"/>
          <w:jc w:val="center"/>
        </w:trPr>
        <w:tc>
          <w:tcPr>
            <w:tcW w:w="4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Forma nakładu pracy studenta </w:t>
            </w:r>
          </w:p>
          <w:p w:rsidR="00A169DD" w:rsidRDefault="00A169DD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9DD" w:rsidRDefault="00A169DD" w:rsidP="003B1B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Obciążenie studenta [h]</w:t>
            </w:r>
          </w:p>
          <w:p w:rsidR="00A169DD" w:rsidRDefault="00A169DD" w:rsidP="003B1B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169DD" w:rsidTr="00810072">
        <w:trPr>
          <w:trHeight w:val="584"/>
          <w:jc w:val="center"/>
        </w:trPr>
        <w:tc>
          <w:tcPr>
            <w:tcW w:w="4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rPr>
                <w:rFonts w:eastAsia="Calibri"/>
                <w:lang w:eastAsia="en-US"/>
              </w:rPr>
            </w:pPr>
          </w:p>
        </w:tc>
        <w:tc>
          <w:tcPr>
            <w:tcW w:w="5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A169DD" w:rsidTr="000E0146">
        <w:trPr>
          <w:trHeight w:val="400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Pr="00480F57" w:rsidRDefault="00892CA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</w:tr>
      <w:tr w:rsidR="00A169DD" w:rsidTr="000E0146">
        <w:trPr>
          <w:trHeight w:val="400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Pr="00480F57" w:rsidRDefault="00892CA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A169DD" w:rsidTr="000E0146">
        <w:trPr>
          <w:trHeight w:val="400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Pr="00480F57" w:rsidRDefault="00892CA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A169DD" w:rsidTr="000E0146">
        <w:trPr>
          <w:trHeight w:val="400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Pr="00480F57" w:rsidRDefault="00A169DD" w:rsidP="00A169DD">
            <w:pPr>
              <w:rPr>
                <w:rFonts w:eastAsia="Calibri"/>
                <w:lang w:eastAsia="en-US"/>
              </w:rPr>
            </w:pPr>
          </w:p>
        </w:tc>
      </w:tr>
      <w:tr w:rsidR="00A169DD" w:rsidTr="000E0146">
        <w:trPr>
          <w:trHeight w:val="400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5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Pr="00480F57" w:rsidRDefault="00892CA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A169DD" w:rsidTr="000E0146">
        <w:trPr>
          <w:trHeight w:val="400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Pr="00480F57" w:rsidRDefault="00892CA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A169DD" w:rsidTr="00810072">
        <w:trPr>
          <w:trHeight w:val="400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Inne (e-l)</w:t>
            </w:r>
          </w:p>
        </w:tc>
        <w:tc>
          <w:tcPr>
            <w:tcW w:w="5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Pr="00480F57" w:rsidRDefault="00892CA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A169DD" w:rsidTr="000E0146">
        <w:trPr>
          <w:trHeight w:val="400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892CA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</w:tr>
      <w:tr w:rsidR="00A169DD" w:rsidTr="000E0146">
        <w:trPr>
          <w:gridAfter w:val="1"/>
          <w:wAfter w:w="10" w:type="dxa"/>
          <w:trHeight w:val="400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Punkty ECTS za moduł/przedmiot</w:t>
            </w:r>
          </w:p>
        </w:tc>
        <w:tc>
          <w:tcPr>
            <w:tcW w:w="5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892CA2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A169DD" w:rsidTr="00810072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69DD" w:rsidRDefault="00A169DD" w:rsidP="00A169D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A169DD" w:rsidTr="00810072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A169DD" w:rsidP="00A169DD">
            <w:pPr>
              <w:rPr>
                <w:rFonts w:eastAsia="Calibri"/>
                <w:lang w:eastAsia="en-US"/>
              </w:rPr>
            </w:pPr>
          </w:p>
          <w:p w:rsidR="00A169DD" w:rsidRDefault="00A169DD" w:rsidP="00A169DD">
            <w:pPr>
              <w:rPr>
                <w:rFonts w:eastAsia="Calibri"/>
                <w:lang w:eastAsia="en-US"/>
              </w:rPr>
            </w:pPr>
          </w:p>
        </w:tc>
      </w:tr>
    </w:tbl>
    <w:p w:rsidR="00C5491D" w:rsidRDefault="00C5491D" w:rsidP="00C5491D">
      <w:pPr>
        <w:rPr>
          <w:rFonts w:eastAsia="Calibri"/>
          <w:lang w:eastAsia="en-US"/>
        </w:rPr>
      </w:pP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*Przykładowe sposoby weryfikacji efektów kształcenia: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EP – egzamin pisemny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EU - egzamin ustny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ET – egzamin testowy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EPR – egzamin praktyczny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K – kolokwium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R – referat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 – sprawdzenie umiejętności praktycznych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RZĆ – raport z ćwiczeń z dyskusją wyników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 - ocena aktywności i postawy studenta 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SL - sprawozdanie laboratoryjne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SP – studium przypadku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PS - ocena umiejętności pracy samodzielnej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W – kartkówka przed rozpoczęciem zajęć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PM – prezentacja multimedialna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i inne</w:t>
      </w:r>
    </w:p>
    <w:p w:rsidR="00B92882" w:rsidRDefault="00B92882"/>
    <w:sectPr w:rsidR="00B9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B89"/>
    <w:multiLevelType w:val="hybridMultilevel"/>
    <w:tmpl w:val="75D86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1480"/>
    <w:multiLevelType w:val="hybridMultilevel"/>
    <w:tmpl w:val="2378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E3F69"/>
    <w:multiLevelType w:val="hybridMultilevel"/>
    <w:tmpl w:val="3824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E0933"/>
    <w:multiLevelType w:val="hybridMultilevel"/>
    <w:tmpl w:val="C72EA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1D"/>
    <w:rsid w:val="000D2FA1"/>
    <w:rsid w:val="000E0146"/>
    <w:rsid w:val="002078E2"/>
    <w:rsid w:val="002B7327"/>
    <w:rsid w:val="002D32A0"/>
    <w:rsid w:val="003B1BE5"/>
    <w:rsid w:val="0044487B"/>
    <w:rsid w:val="00480F57"/>
    <w:rsid w:val="004A758F"/>
    <w:rsid w:val="005316DD"/>
    <w:rsid w:val="005C4461"/>
    <w:rsid w:val="006D5C95"/>
    <w:rsid w:val="00810072"/>
    <w:rsid w:val="00892CA2"/>
    <w:rsid w:val="00A169DD"/>
    <w:rsid w:val="00B92882"/>
    <w:rsid w:val="00C5491D"/>
    <w:rsid w:val="00CE5CDB"/>
    <w:rsid w:val="00D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A58B"/>
  <w15:chartTrackingRefBased/>
  <w15:docId w15:val="{AF9EB075-32BB-4B2A-B07C-BA66289C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5491D"/>
    <w:pPr>
      <w:spacing w:before="100" w:beforeAutospacing="1" w:after="100" w:afterAutospacing="1"/>
    </w:pPr>
  </w:style>
  <w:style w:type="paragraph" w:customStyle="1" w:styleId="Standard">
    <w:name w:val="Standard"/>
    <w:rsid w:val="00C5491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">
    <w:name w:val="st"/>
    <w:rsid w:val="00C5491D"/>
  </w:style>
  <w:style w:type="paragraph" w:styleId="Akapitzlist">
    <w:name w:val="List Paragraph"/>
    <w:basedOn w:val="Normalny"/>
    <w:uiPriority w:val="34"/>
    <w:qFormat/>
    <w:rsid w:val="000E0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B3B365664CF4BAD37FB21C5E1A57A" ma:contentTypeVersion="4" ma:contentTypeDescription="Utwórz nowy dokument." ma:contentTypeScope="" ma:versionID="d5a51f23451bbf3634a81025fa28a402">
  <xsd:schema xmlns:xsd="http://www.w3.org/2001/XMLSchema" xmlns:xs="http://www.w3.org/2001/XMLSchema" xmlns:p="http://schemas.microsoft.com/office/2006/metadata/properties" xmlns:ns2="d2156afd-6c35-4c31-83a2-0e4e37d5ac09" targetNamespace="http://schemas.microsoft.com/office/2006/metadata/properties" ma:root="true" ma:fieldsID="82137c91d2d1ea7cfab314699144147a" ns2:_="">
    <xsd:import namespace="d2156afd-6c35-4c31-83a2-0e4e37d5a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56afd-6c35-4c31-83a2-0e4e37d5a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459696-FB4B-4CB2-98E0-A8B882A7748C}"/>
</file>

<file path=customXml/itemProps2.xml><?xml version="1.0" encoding="utf-8"?>
<ds:datastoreItem xmlns:ds="http://schemas.openxmlformats.org/officeDocument/2006/customXml" ds:itemID="{D313CF5E-DF8E-4D00-BDAE-5CC4E32B9BA0}"/>
</file>

<file path=customXml/itemProps3.xml><?xml version="1.0" encoding="utf-8"?>
<ds:datastoreItem xmlns:ds="http://schemas.openxmlformats.org/officeDocument/2006/customXml" ds:itemID="{E592B750-E324-4338-928E-5B4324940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Szczepański</dc:creator>
  <cp:keywords/>
  <dc:description/>
  <cp:lastModifiedBy>Anna Stangret</cp:lastModifiedBy>
  <cp:revision>8</cp:revision>
  <dcterms:created xsi:type="dcterms:W3CDTF">2022-09-12T09:22:00Z</dcterms:created>
  <dcterms:modified xsi:type="dcterms:W3CDTF">2023-03-02T11:22:00Z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0x010100657B3B365664CF4BAD37FB21C5E1A57A</vt:lpwstr>
  </property>
</Properties>
</file>