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9FD1C" w14:textId="2E0DC046" w:rsidR="00AD5619" w:rsidRPr="00AD5619" w:rsidRDefault="00AD5619" w:rsidP="00AD5619">
      <w:pPr>
        <w:pBdr>
          <w:bottom w:val="single" w:sz="6" w:space="1" w:color="auto"/>
        </w:pBdr>
        <w:spacing w:line="276" w:lineRule="auto"/>
        <w:jc w:val="center"/>
        <w:rPr>
          <w:rFonts w:ascii="Times New Roman" w:hAnsi="Times New Roman" w:cs="Times New Roman"/>
          <w:b/>
        </w:rPr>
      </w:pPr>
      <w:r w:rsidRPr="00AD5619">
        <w:rPr>
          <w:rFonts w:ascii="Times New Roman" w:hAnsi="Times New Roman" w:cs="Times New Roman"/>
          <w:b/>
          <w:sz w:val="24"/>
          <w:szCs w:val="24"/>
        </w:rPr>
        <w:t>Pomorski Uniwersytet Medyczny w Szczecinie</w:t>
      </w:r>
      <w:r w:rsidRPr="00AD5619">
        <w:rPr>
          <w:rFonts w:ascii="Times New Roman" w:hAnsi="Times New Roman" w:cs="Times New Roman"/>
          <w:b/>
          <w:sz w:val="24"/>
          <w:szCs w:val="24"/>
        </w:rPr>
        <w:br/>
      </w:r>
      <w:r w:rsidRPr="00AD5619">
        <w:rPr>
          <w:rFonts w:ascii="Times New Roman" w:hAnsi="Times New Roman" w:cs="Times New Roman"/>
        </w:rPr>
        <w:t>ogłasza nabór na stanowisko</w:t>
      </w:r>
      <w:r w:rsidRPr="00AD5619">
        <w:rPr>
          <w:rFonts w:ascii="Times New Roman" w:hAnsi="Times New Roman" w:cs="Times New Roman"/>
          <w:b/>
        </w:rPr>
        <w:br/>
        <w:t xml:space="preserve">pracownika administracyjnego </w:t>
      </w:r>
      <w:r w:rsidRPr="00AD5619">
        <w:rPr>
          <w:rFonts w:ascii="Times New Roman" w:hAnsi="Times New Roman" w:cs="Times New Roman"/>
          <w:b/>
        </w:rPr>
        <w:t xml:space="preserve">w jednostce naukowo-dydaktycznej </w:t>
      </w:r>
      <w:r w:rsidRPr="00AD5619">
        <w:rPr>
          <w:rFonts w:ascii="Times New Roman" w:hAnsi="Times New Roman" w:cs="Times New Roman"/>
          <w:b/>
        </w:rPr>
        <w:br/>
        <w:t>na Wydziale Farmacji, Biotechnologii Medycznej i Medycyny Laboratoryjnej</w:t>
      </w:r>
    </w:p>
    <w:p w14:paraId="4C523497" w14:textId="0B762B60" w:rsidR="00AD5619" w:rsidRPr="00AD5619" w:rsidRDefault="00AD5619" w:rsidP="00AD5619">
      <w:pPr>
        <w:pBdr>
          <w:bottom w:val="single" w:sz="6" w:space="1" w:color="auto"/>
        </w:pBdr>
        <w:spacing w:line="276" w:lineRule="auto"/>
        <w:jc w:val="center"/>
        <w:rPr>
          <w:rFonts w:ascii="Times New Roman" w:hAnsi="Times New Roman" w:cs="Times New Roman"/>
          <w:b/>
        </w:rPr>
      </w:pPr>
      <w:r w:rsidRPr="00AD5619">
        <w:rPr>
          <w:rFonts w:ascii="Times New Roman" w:hAnsi="Times New Roman" w:cs="Times New Roman"/>
          <w:b/>
        </w:rPr>
        <w:t>Nr oferty</w:t>
      </w:r>
      <w:r>
        <w:rPr>
          <w:rFonts w:ascii="Times New Roman" w:hAnsi="Times New Roman" w:cs="Times New Roman"/>
          <w:b/>
        </w:rPr>
        <w:t xml:space="preserve"> </w:t>
      </w:r>
      <w:r w:rsidRPr="00AD5619">
        <w:rPr>
          <w:rFonts w:ascii="Times New Roman" w:hAnsi="Times New Roman" w:cs="Times New Roman"/>
          <w:b/>
        </w:rPr>
        <w:t>11</w:t>
      </w:r>
      <w:r w:rsidRPr="00AD5619">
        <w:rPr>
          <w:rFonts w:ascii="Times New Roman" w:hAnsi="Times New Roman" w:cs="Times New Roman"/>
          <w:b/>
        </w:rPr>
        <w:t>/2022</w:t>
      </w:r>
    </w:p>
    <w:p w14:paraId="08B86212" w14:textId="77777777" w:rsidR="00AD5619" w:rsidRPr="00AD5619" w:rsidRDefault="00AD5619" w:rsidP="00AD5619">
      <w:pPr>
        <w:pStyle w:val="Akapitzlist"/>
        <w:spacing w:after="60"/>
        <w:ind w:left="0"/>
        <w:jc w:val="both"/>
        <w:rPr>
          <w:b/>
          <w:bCs/>
          <w:sz w:val="22"/>
          <w:szCs w:val="22"/>
        </w:rPr>
      </w:pPr>
    </w:p>
    <w:p w14:paraId="2496FE85" w14:textId="77777777" w:rsidR="00AD5619" w:rsidRPr="00AD5619" w:rsidRDefault="00AD5619" w:rsidP="00AD5619">
      <w:pPr>
        <w:pStyle w:val="Akapitzlist"/>
        <w:spacing w:after="60"/>
        <w:ind w:left="0"/>
        <w:jc w:val="both"/>
        <w:rPr>
          <w:b/>
          <w:bCs/>
          <w:sz w:val="22"/>
          <w:szCs w:val="22"/>
        </w:rPr>
      </w:pPr>
      <w:r w:rsidRPr="00AD5619">
        <w:rPr>
          <w:b/>
          <w:bCs/>
          <w:sz w:val="22"/>
          <w:szCs w:val="22"/>
        </w:rPr>
        <w:t>Wymagania niezbędne na stanowisku:</w:t>
      </w:r>
    </w:p>
    <w:p w14:paraId="4FAEEDB6" w14:textId="6C1AF12E" w:rsidR="00AD5619" w:rsidRPr="00AD5619" w:rsidRDefault="00AD5619" w:rsidP="00AD5619">
      <w:pPr>
        <w:numPr>
          <w:ilvl w:val="0"/>
          <w:numId w:val="1"/>
        </w:numPr>
        <w:tabs>
          <w:tab w:val="left" w:pos="851"/>
        </w:tabs>
        <w:spacing w:after="200" w:line="240" w:lineRule="auto"/>
        <w:ind w:left="851" w:hanging="284"/>
        <w:contextualSpacing/>
        <w:jc w:val="both"/>
        <w:rPr>
          <w:rFonts w:ascii="Times New Roman" w:hAnsi="Times New Roman" w:cs="Times New Roman"/>
        </w:rPr>
      </w:pPr>
      <w:r w:rsidRPr="00AD5619">
        <w:rPr>
          <w:rFonts w:ascii="Times New Roman" w:hAnsi="Times New Roman" w:cs="Times New Roman"/>
        </w:rPr>
        <w:t xml:space="preserve">wykształcenie średnie lub wyższe </w:t>
      </w:r>
    </w:p>
    <w:p w14:paraId="7FE4AEA6" w14:textId="3B4D4E4D" w:rsidR="00AD5619" w:rsidRDefault="00AD5619" w:rsidP="00AD5619">
      <w:pPr>
        <w:numPr>
          <w:ilvl w:val="0"/>
          <w:numId w:val="1"/>
        </w:numPr>
        <w:tabs>
          <w:tab w:val="left" w:pos="851"/>
        </w:tabs>
        <w:spacing w:after="200" w:line="240" w:lineRule="auto"/>
        <w:ind w:left="851" w:hanging="284"/>
        <w:contextualSpacing/>
        <w:jc w:val="both"/>
        <w:rPr>
          <w:rFonts w:ascii="Times New Roman" w:hAnsi="Times New Roman" w:cs="Times New Roman"/>
        </w:rPr>
      </w:pPr>
      <w:r w:rsidRPr="00AD5619">
        <w:rPr>
          <w:rFonts w:ascii="Times New Roman" w:hAnsi="Times New Roman" w:cs="Times New Roman"/>
        </w:rPr>
        <w:t xml:space="preserve">biegła obsługa pakietu MS Office </w:t>
      </w:r>
    </w:p>
    <w:p w14:paraId="1FC1B2D8" w14:textId="77777777" w:rsidR="00A131A1" w:rsidRPr="00A131A1" w:rsidRDefault="00A131A1" w:rsidP="00A131A1">
      <w:pPr>
        <w:tabs>
          <w:tab w:val="left" w:pos="851"/>
        </w:tabs>
        <w:spacing w:after="200" w:line="240" w:lineRule="auto"/>
        <w:ind w:left="851"/>
        <w:contextualSpacing/>
        <w:jc w:val="both"/>
        <w:rPr>
          <w:rFonts w:ascii="Times New Roman" w:hAnsi="Times New Roman" w:cs="Times New Roman"/>
        </w:rPr>
      </w:pPr>
      <w:bookmarkStart w:id="0" w:name="_GoBack"/>
      <w:bookmarkEnd w:id="0"/>
    </w:p>
    <w:p w14:paraId="030D256C" w14:textId="7FA7FEBA" w:rsidR="00AD5619" w:rsidRPr="008853F5" w:rsidRDefault="00AD5619" w:rsidP="00AD5619">
      <w:pPr>
        <w:spacing w:line="276" w:lineRule="auto"/>
        <w:rPr>
          <w:rFonts w:ascii="Times New Roman" w:hAnsi="Times New Roman" w:cs="Times New Roman"/>
          <w:b/>
        </w:rPr>
      </w:pPr>
      <w:r w:rsidRPr="008853F5">
        <w:rPr>
          <w:rFonts w:ascii="Times New Roman" w:hAnsi="Times New Roman" w:cs="Times New Roman"/>
          <w:b/>
        </w:rPr>
        <w:t>Zakres obowiązków:</w:t>
      </w:r>
    </w:p>
    <w:p w14:paraId="3A683874" w14:textId="461B89DA" w:rsidR="008853F5" w:rsidRDefault="008853F5" w:rsidP="008853F5">
      <w:pPr>
        <w:pStyle w:val="Akapitzlist"/>
        <w:numPr>
          <w:ilvl w:val="0"/>
          <w:numId w:val="6"/>
        </w:numPr>
        <w:spacing w:line="276" w:lineRule="auto"/>
        <w:rPr>
          <w:sz w:val="22"/>
          <w:szCs w:val="22"/>
        </w:rPr>
      </w:pPr>
      <w:r>
        <w:rPr>
          <w:sz w:val="22"/>
          <w:szCs w:val="22"/>
        </w:rPr>
        <w:t>Bieżąca obsługa sekret</w:t>
      </w:r>
      <w:r w:rsidR="00FC2300">
        <w:rPr>
          <w:sz w:val="22"/>
          <w:szCs w:val="22"/>
        </w:rPr>
        <w:t>a</w:t>
      </w:r>
      <w:r>
        <w:rPr>
          <w:sz w:val="22"/>
          <w:szCs w:val="22"/>
        </w:rPr>
        <w:t>riatu jednostki</w:t>
      </w:r>
      <w:r w:rsidR="00FC2300">
        <w:rPr>
          <w:sz w:val="22"/>
          <w:szCs w:val="22"/>
        </w:rPr>
        <w:t xml:space="preserve"> naukowo-dydaktycznej</w:t>
      </w:r>
    </w:p>
    <w:p w14:paraId="6AE419EF" w14:textId="2B47C4B0" w:rsidR="008853F5" w:rsidRDefault="008853F5" w:rsidP="008853F5">
      <w:pPr>
        <w:pStyle w:val="Akapitzlist"/>
        <w:numPr>
          <w:ilvl w:val="0"/>
          <w:numId w:val="6"/>
        </w:numPr>
        <w:spacing w:line="276" w:lineRule="auto"/>
        <w:rPr>
          <w:sz w:val="22"/>
          <w:szCs w:val="22"/>
        </w:rPr>
      </w:pPr>
      <w:r w:rsidRPr="008853F5">
        <w:rPr>
          <w:sz w:val="22"/>
          <w:szCs w:val="22"/>
        </w:rPr>
        <w:t xml:space="preserve">Przyjmowanie i koordynowanie korespondencji wychodzącej i przychodzącej tradycyjnej </w:t>
      </w:r>
      <w:r w:rsidR="00FC2300">
        <w:rPr>
          <w:sz w:val="22"/>
          <w:szCs w:val="22"/>
        </w:rPr>
        <w:t xml:space="preserve">oraz </w:t>
      </w:r>
      <w:r w:rsidRPr="008853F5">
        <w:rPr>
          <w:sz w:val="22"/>
          <w:szCs w:val="22"/>
        </w:rPr>
        <w:t>elektronicznej.</w:t>
      </w:r>
    </w:p>
    <w:p w14:paraId="7B515319" w14:textId="2095C254" w:rsidR="00FC2300" w:rsidRPr="008853F5" w:rsidRDefault="00FC2300" w:rsidP="008853F5">
      <w:pPr>
        <w:pStyle w:val="Akapitzlist"/>
        <w:numPr>
          <w:ilvl w:val="0"/>
          <w:numId w:val="6"/>
        </w:numPr>
        <w:spacing w:line="276" w:lineRule="auto"/>
        <w:rPr>
          <w:sz w:val="22"/>
          <w:szCs w:val="22"/>
        </w:rPr>
      </w:pPr>
      <w:r>
        <w:rPr>
          <w:sz w:val="22"/>
          <w:szCs w:val="22"/>
        </w:rPr>
        <w:t>Obsługa systemu EZD</w:t>
      </w:r>
    </w:p>
    <w:p w14:paraId="2DF5E2A4" w14:textId="77777777" w:rsidR="008853F5" w:rsidRPr="008853F5" w:rsidRDefault="008853F5" w:rsidP="008853F5">
      <w:pPr>
        <w:pStyle w:val="Akapitzlist"/>
        <w:numPr>
          <w:ilvl w:val="0"/>
          <w:numId w:val="6"/>
        </w:numPr>
        <w:tabs>
          <w:tab w:val="left" w:pos="284"/>
        </w:tabs>
        <w:spacing w:line="276" w:lineRule="auto"/>
        <w:rPr>
          <w:sz w:val="22"/>
          <w:szCs w:val="22"/>
        </w:rPr>
      </w:pPr>
      <w:r w:rsidRPr="008853F5">
        <w:rPr>
          <w:sz w:val="22"/>
          <w:szCs w:val="22"/>
        </w:rPr>
        <w:t>Rejestracja, zbieranie, gromadzenie, przechowywanie i segregowanie dokumentów.</w:t>
      </w:r>
    </w:p>
    <w:p w14:paraId="523E5B38" w14:textId="77777777" w:rsidR="008853F5" w:rsidRPr="008853F5" w:rsidRDefault="008853F5" w:rsidP="008853F5">
      <w:pPr>
        <w:pStyle w:val="Akapitzlist"/>
        <w:numPr>
          <w:ilvl w:val="0"/>
          <w:numId w:val="6"/>
        </w:numPr>
        <w:spacing w:line="276" w:lineRule="auto"/>
        <w:rPr>
          <w:sz w:val="22"/>
          <w:szCs w:val="22"/>
        </w:rPr>
      </w:pPr>
      <w:r w:rsidRPr="008853F5">
        <w:rPr>
          <w:sz w:val="22"/>
          <w:szCs w:val="22"/>
        </w:rPr>
        <w:t xml:space="preserve">Tworzenie projektów pism, korespondencji i dokumentów. </w:t>
      </w:r>
    </w:p>
    <w:p w14:paraId="065E6904" w14:textId="6EEF6650" w:rsidR="008853F5" w:rsidRPr="008853F5" w:rsidRDefault="008853F5" w:rsidP="008853F5">
      <w:pPr>
        <w:pStyle w:val="Akapitzlist"/>
        <w:numPr>
          <w:ilvl w:val="0"/>
          <w:numId w:val="6"/>
        </w:numPr>
        <w:spacing w:line="276" w:lineRule="auto"/>
        <w:rPr>
          <w:sz w:val="22"/>
          <w:szCs w:val="22"/>
        </w:rPr>
      </w:pPr>
      <w:r w:rsidRPr="008853F5">
        <w:rPr>
          <w:sz w:val="22"/>
          <w:szCs w:val="22"/>
        </w:rPr>
        <w:t>Przygotowywanie do zajęć pakietów dydaktycznych.</w:t>
      </w:r>
    </w:p>
    <w:p w14:paraId="7134FD2D" w14:textId="21D4B5C4" w:rsidR="008853F5" w:rsidRPr="008853F5" w:rsidRDefault="008853F5" w:rsidP="008853F5">
      <w:pPr>
        <w:pStyle w:val="Akapitzlist"/>
        <w:numPr>
          <w:ilvl w:val="0"/>
          <w:numId w:val="6"/>
        </w:numPr>
        <w:spacing w:line="276" w:lineRule="auto"/>
        <w:rPr>
          <w:sz w:val="22"/>
          <w:szCs w:val="22"/>
        </w:rPr>
      </w:pPr>
      <w:r w:rsidRPr="008853F5">
        <w:rPr>
          <w:sz w:val="22"/>
          <w:szCs w:val="22"/>
        </w:rPr>
        <w:t>Obsługa urządzeń biurowych, poligraficznych.</w:t>
      </w:r>
    </w:p>
    <w:p w14:paraId="061A9CA3" w14:textId="77777777" w:rsidR="008853F5" w:rsidRPr="008853F5" w:rsidRDefault="008853F5" w:rsidP="008853F5">
      <w:pPr>
        <w:pStyle w:val="Akapitzlist"/>
        <w:numPr>
          <w:ilvl w:val="0"/>
          <w:numId w:val="6"/>
        </w:numPr>
        <w:spacing w:line="276" w:lineRule="auto"/>
        <w:rPr>
          <w:sz w:val="22"/>
          <w:szCs w:val="22"/>
        </w:rPr>
      </w:pPr>
      <w:r w:rsidRPr="008853F5">
        <w:rPr>
          <w:sz w:val="22"/>
          <w:szCs w:val="22"/>
        </w:rPr>
        <w:t>Sporządzanie wykazów zapotrzebowania na materiały biurowe.</w:t>
      </w:r>
    </w:p>
    <w:p w14:paraId="237E9704" w14:textId="6A1D6E3A" w:rsidR="008853F5" w:rsidRPr="008853F5" w:rsidRDefault="008853F5" w:rsidP="008853F5">
      <w:pPr>
        <w:pStyle w:val="Akapitzlist"/>
        <w:numPr>
          <w:ilvl w:val="0"/>
          <w:numId w:val="6"/>
        </w:numPr>
        <w:spacing w:line="276" w:lineRule="auto"/>
        <w:rPr>
          <w:sz w:val="22"/>
          <w:szCs w:val="22"/>
        </w:rPr>
      </w:pPr>
      <w:r w:rsidRPr="008853F5">
        <w:rPr>
          <w:sz w:val="22"/>
          <w:szCs w:val="22"/>
        </w:rPr>
        <w:t>Prowadzenie strony internetowej Zakładów.</w:t>
      </w:r>
    </w:p>
    <w:p w14:paraId="3C43E030" w14:textId="2C4CDB5F" w:rsidR="008853F5" w:rsidRDefault="008853F5" w:rsidP="008853F5">
      <w:pPr>
        <w:pStyle w:val="Akapitzlist"/>
        <w:numPr>
          <w:ilvl w:val="0"/>
          <w:numId w:val="6"/>
        </w:numPr>
        <w:spacing w:line="276" w:lineRule="auto"/>
        <w:rPr>
          <w:sz w:val="22"/>
          <w:szCs w:val="22"/>
        </w:rPr>
      </w:pPr>
      <w:r w:rsidRPr="008853F5">
        <w:rPr>
          <w:sz w:val="22"/>
          <w:szCs w:val="22"/>
        </w:rPr>
        <w:t>Przygotowywanie listy obecności pracowników Zakładów.</w:t>
      </w:r>
    </w:p>
    <w:p w14:paraId="1B889099" w14:textId="77777777" w:rsidR="00FC2300" w:rsidRPr="008853F5" w:rsidRDefault="00FC2300" w:rsidP="00FC2300">
      <w:pPr>
        <w:pStyle w:val="Akapitzlist"/>
        <w:spacing w:line="276" w:lineRule="auto"/>
        <w:rPr>
          <w:sz w:val="22"/>
          <w:szCs w:val="22"/>
        </w:rPr>
      </w:pPr>
    </w:p>
    <w:p w14:paraId="18FFF499" w14:textId="77777777" w:rsidR="00AD5619" w:rsidRPr="00AD5619" w:rsidRDefault="00AD5619" w:rsidP="00AD5619">
      <w:pPr>
        <w:spacing w:line="312" w:lineRule="auto"/>
        <w:jc w:val="both"/>
        <w:rPr>
          <w:rFonts w:ascii="Times New Roman" w:hAnsi="Times New Roman" w:cs="Times New Roman"/>
          <w:b/>
          <w:bCs/>
        </w:rPr>
      </w:pPr>
      <w:r w:rsidRPr="00AD5619">
        <w:rPr>
          <w:rFonts w:ascii="Times New Roman" w:hAnsi="Times New Roman" w:cs="Times New Roman"/>
          <w:b/>
          <w:bCs/>
        </w:rPr>
        <w:t xml:space="preserve">Wymagane dokumenty: </w:t>
      </w:r>
    </w:p>
    <w:p w14:paraId="2E57401D" w14:textId="77777777" w:rsidR="00AD5619" w:rsidRPr="00AD5619" w:rsidRDefault="00AD5619" w:rsidP="00AD5619">
      <w:pPr>
        <w:jc w:val="both"/>
        <w:rPr>
          <w:rFonts w:ascii="Times New Roman" w:eastAsia="Calibri" w:hAnsi="Times New Roman" w:cs="Times New Roman"/>
        </w:rPr>
      </w:pPr>
      <w:r w:rsidRPr="00AD5619">
        <w:rPr>
          <w:rFonts w:ascii="Times New Roman" w:hAnsi="Times New Roman" w:cs="Times New Roman"/>
          <w:bCs/>
        </w:rPr>
        <w:t>CV</w:t>
      </w:r>
      <w:r w:rsidRPr="00AD5619">
        <w:rPr>
          <w:rFonts w:ascii="Times New Roman" w:eastAsia="Calibri" w:hAnsi="Times New Roman" w:cs="Times New Roman"/>
        </w:rPr>
        <w:t xml:space="preserve"> zawierające klauzulę: „Zgodnie z art.6 ust.1 lit. a ogólnego rozporządzenia o ochronie danych osobowych z dnia 27 kwietnia 2016 r. (Dz. Urz. UE L 119 z 04.05.2016) wyrażam zgodę na przetwarzanie moich danych osobowych dla potrzeb rekrutacji.”</w:t>
      </w:r>
    </w:p>
    <w:p w14:paraId="64436AA8" w14:textId="2CF61554" w:rsidR="00AD5619" w:rsidRPr="00AD5619" w:rsidRDefault="00AD5619" w:rsidP="00AD5619">
      <w:pPr>
        <w:jc w:val="both"/>
        <w:rPr>
          <w:rFonts w:ascii="Times New Roman" w:eastAsia="Arial Unicode MS" w:hAnsi="Times New Roman" w:cs="Times New Roman"/>
        </w:rPr>
      </w:pPr>
      <w:r w:rsidRPr="00AD5619">
        <w:rPr>
          <w:rFonts w:ascii="Times New Roman" w:eastAsia="Calibri" w:hAnsi="Times New Roman" w:cs="Times New Roman"/>
        </w:rPr>
        <w:t xml:space="preserve">Dokumenty prosimy składać drogą elektroniczną na adres: </w:t>
      </w:r>
      <w:hyperlink r:id="rId5" w:history="1">
        <w:r w:rsidRPr="00AD5619">
          <w:rPr>
            <w:rStyle w:val="Hipercze"/>
            <w:rFonts w:ascii="Times New Roman" w:eastAsia="Calibri" w:hAnsi="Times New Roman" w:cs="Times New Roman"/>
          </w:rPr>
          <w:t>kadry@pum.edu.pl</w:t>
        </w:r>
      </w:hyperlink>
      <w:r w:rsidRPr="00AD5619">
        <w:rPr>
          <w:rFonts w:ascii="Times New Roman" w:eastAsia="Calibri" w:hAnsi="Times New Roman" w:cs="Times New Roman"/>
        </w:rPr>
        <w:t xml:space="preserve">  </w:t>
      </w:r>
      <w:r w:rsidRPr="00AD5619">
        <w:rPr>
          <w:rFonts w:ascii="Times New Roman" w:hAnsi="Times New Roman" w:cs="Times New Roman"/>
          <w:bCs/>
        </w:rPr>
        <w:t xml:space="preserve">z dopiskiem: „oferta pracy Nr </w:t>
      </w:r>
      <w:r>
        <w:rPr>
          <w:rFonts w:ascii="Times New Roman" w:hAnsi="Times New Roman" w:cs="Times New Roman"/>
          <w:bCs/>
        </w:rPr>
        <w:t>11</w:t>
      </w:r>
      <w:r w:rsidRPr="00AD5619">
        <w:rPr>
          <w:rFonts w:ascii="Times New Roman" w:hAnsi="Times New Roman" w:cs="Times New Roman"/>
          <w:bCs/>
        </w:rPr>
        <w:t xml:space="preserve">/2022 </w:t>
      </w:r>
      <w:r w:rsidRPr="00AD5619">
        <w:rPr>
          <w:rFonts w:ascii="Times New Roman" w:hAnsi="Times New Roman" w:cs="Times New Roman"/>
        </w:rPr>
        <w:t>na stanowisko pracownika administracyjnego w</w:t>
      </w:r>
      <w:r w:rsidRPr="00AD5619">
        <w:rPr>
          <w:rFonts w:ascii="Times New Roman" w:hAnsi="Times New Roman" w:cs="Times New Roman"/>
          <w:b/>
        </w:rPr>
        <w:t xml:space="preserve"> </w:t>
      </w:r>
      <w:r w:rsidRPr="00AD5619">
        <w:rPr>
          <w:rFonts w:ascii="Times New Roman" w:hAnsi="Times New Roman" w:cs="Times New Roman"/>
        </w:rPr>
        <w:t xml:space="preserve">jednostce naukowo-dydaktycznej </w:t>
      </w:r>
      <w:r w:rsidRPr="00AD5619">
        <w:rPr>
          <w:rFonts w:ascii="Times New Roman" w:hAnsi="Times New Roman" w:cs="Times New Roman"/>
        </w:rPr>
        <w:br/>
        <w:t>na Wydziale Farmacji, Biotechnologii Medycznej</w:t>
      </w:r>
      <w:r w:rsidRPr="00AD5619">
        <w:rPr>
          <w:rFonts w:ascii="Times New Roman" w:hAnsi="Times New Roman" w:cs="Times New Roman"/>
        </w:rPr>
        <w:t xml:space="preserve"> i Medycyny Laboratoryjnej</w:t>
      </w:r>
      <w:r w:rsidRPr="00AD5619">
        <w:rPr>
          <w:rFonts w:ascii="Times New Roman" w:hAnsi="Times New Roman" w:cs="Times New Roman"/>
          <w:bCs/>
        </w:rPr>
        <w:t xml:space="preserve">” </w:t>
      </w:r>
      <w:r w:rsidRPr="00AD5619">
        <w:rPr>
          <w:rFonts w:ascii="Times New Roman" w:eastAsia="Calibri" w:hAnsi="Times New Roman" w:cs="Times New Roman"/>
        </w:rPr>
        <w:t xml:space="preserve">lub </w:t>
      </w:r>
      <w:r w:rsidRPr="00AD5619">
        <w:rPr>
          <w:rFonts w:ascii="Times New Roman" w:eastAsia="Calibri" w:hAnsi="Times New Roman" w:cs="Times New Roman"/>
        </w:rPr>
        <w:br/>
      </w:r>
      <w:r w:rsidRPr="00AD5619">
        <w:rPr>
          <w:rFonts w:ascii="Times New Roman" w:hAnsi="Times New Roman" w:cs="Times New Roman"/>
          <w:bCs/>
        </w:rPr>
        <w:t>w zaklejonej kopercie na adres:</w:t>
      </w:r>
      <w:r w:rsidRPr="00AD5619">
        <w:rPr>
          <w:rFonts w:ascii="Times New Roman" w:eastAsia="Arial Unicode MS" w:hAnsi="Times New Roman" w:cs="Times New Roman"/>
        </w:rPr>
        <w:t xml:space="preserve"> </w:t>
      </w:r>
    </w:p>
    <w:p w14:paraId="095F8BDF" w14:textId="77777777" w:rsidR="00AD5619" w:rsidRPr="00AD5619" w:rsidRDefault="00AD5619" w:rsidP="00AD5619">
      <w:pPr>
        <w:jc w:val="center"/>
        <w:rPr>
          <w:rFonts w:ascii="Times New Roman" w:hAnsi="Times New Roman" w:cs="Times New Roman"/>
        </w:rPr>
      </w:pPr>
    </w:p>
    <w:p w14:paraId="31859F83" w14:textId="77777777" w:rsidR="00AD5619" w:rsidRPr="00AD5619" w:rsidRDefault="00AD5619" w:rsidP="00AD5619">
      <w:pPr>
        <w:jc w:val="center"/>
        <w:rPr>
          <w:rFonts w:ascii="Times New Roman" w:eastAsia="Arial Unicode MS" w:hAnsi="Times New Roman" w:cs="Times New Roman"/>
        </w:rPr>
      </w:pPr>
      <w:r w:rsidRPr="00AD5619">
        <w:rPr>
          <w:rFonts w:ascii="Times New Roman" w:hAnsi="Times New Roman" w:cs="Times New Roman"/>
        </w:rPr>
        <w:t>Pomorski Uniwersytet Medyczny w Szczecinie</w:t>
      </w:r>
    </w:p>
    <w:p w14:paraId="6E453296" w14:textId="77777777" w:rsidR="00AD5619" w:rsidRPr="00AD5619" w:rsidRDefault="00AD5619" w:rsidP="00AD5619">
      <w:pPr>
        <w:jc w:val="center"/>
        <w:rPr>
          <w:rFonts w:ascii="Times New Roman" w:hAnsi="Times New Roman" w:cs="Times New Roman"/>
        </w:rPr>
      </w:pPr>
      <w:r w:rsidRPr="00AD5619">
        <w:rPr>
          <w:rFonts w:ascii="Times New Roman" w:eastAsia="Arial Unicode MS" w:hAnsi="Times New Roman" w:cs="Times New Roman"/>
        </w:rPr>
        <w:t>Dział Kadr</w:t>
      </w:r>
    </w:p>
    <w:p w14:paraId="6FB2A810" w14:textId="77777777" w:rsidR="00AD5619" w:rsidRPr="00AD5619" w:rsidRDefault="00AD5619" w:rsidP="00AD5619">
      <w:pPr>
        <w:jc w:val="center"/>
        <w:rPr>
          <w:rFonts w:ascii="Times New Roman" w:eastAsia="Arial Unicode MS" w:hAnsi="Times New Roman" w:cs="Times New Roman"/>
        </w:rPr>
      </w:pPr>
      <w:r w:rsidRPr="00AD5619">
        <w:rPr>
          <w:rFonts w:ascii="Times New Roman" w:eastAsia="Arial Unicode MS" w:hAnsi="Times New Roman" w:cs="Times New Roman"/>
        </w:rPr>
        <w:t>ul. Rybacka 1;</w:t>
      </w:r>
      <w:r w:rsidRPr="00AD5619">
        <w:rPr>
          <w:rFonts w:ascii="Times New Roman" w:hAnsi="Times New Roman" w:cs="Times New Roman"/>
        </w:rPr>
        <w:t xml:space="preserve">70-204 </w:t>
      </w:r>
      <w:r w:rsidRPr="00AD5619">
        <w:rPr>
          <w:rFonts w:ascii="Times New Roman" w:eastAsia="Arial Unicode MS" w:hAnsi="Times New Roman" w:cs="Times New Roman"/>
        </w:rPr>
        <w:t>Szczecin,</w:t>
      </w:r>
    </w:p>
    <w:p w14:paraId="29DDE3CA" w14:textId="04A9D34F" w:rsidR="00AD5619" w:rsidRPr="00AD5619" w:rsidRDefault="00AD5619" w:rsidP="00AD5619">
      <w:pPr>
        <w:spacing w:before="100" w:beforeAutospacing="1"/>
        <w:jc w:val="both"/>
        <w:rPr>
          <w:rFonts w:ascii="Times New Roman" w:hAnsi="Times New Roman" w:cs="Times New Roman"/>
          <w:b/>
        </w:rPr>
      </w:pPr>
      <w:r w:rsidRPr="00AD5619">
        <w:rPr>
          <w:rFonts w:ascii="Times New Roman" w:hAnsi="Times New Roman" w:cs="Times New Roman"/>
          <w:bCs/>
        </w:rPr>
        <w:t xml:space="preserve">z dopiskiem: „ „oferta pracy Nr </w:t>
      </w:r>
      <w:r>
        <w:rPr>
          <w:rFonts w:ascii="Times New Roman" w:hAnsi="Times New Roman" w:cs="Times New Roman"/>
          <w:bCs/>
        </w:rPr>
        <w:t>11</w:t>
      </w:r>
      <w:r w:rsidRPr="00AD5619">
        <w:rPr>
          <w:rFonts w:ascii="Times New Roman" w:hAnsi="Times New Roman" w:cs="Times New Roman"/>
          <w:bCs/>
        </w:rPr>
        <w:t xml:space="preserve">/2022 </w:t>
      </w:r>
      <w:r w:rsidRPr="00AD5619">
        <w:rPr>
          <w:rFonts w:ascii="Times New Roman" w:hAnsi="Times New Roman" w:cs="Times New Roman"/>
        </w:rPr>
        <w:t>na stanowisko pracownika administracyjnego jednostce naukowo-dydaktycznej na Wydziale Farmacji, Biotechnologii Medycznej i Medycyny Laboratoryjnej</w:t>
      </w:r>
    </w:p>
    <w:p w14:paraId="40787C12" w14:textId="2E730C0F" w:rsidR="00AD5619" w:rsidRPr="00AD5619" w:rsidRDefault="00AD5619" w:rsidP="00AD5619">
      <w:pPr>
        <w:spacing w:line="360" w:lineRule="auto"/>
        <w:jc w:val="both"/>
        <w:rPr>
          <w:rFonts w:ascii="Times New Roman" w:hAnsi="Times New Roman" w:cs="Times New Roman"/>
        </w:rPr>
      </w:pPr>
      <w:r w:rsidRPr="00AD5619">
        <w:rPr>
          <w:rFonts w:ascii="Times New Roman" w:hAnsi="Times New Roman" w:cs="Times New Roman"/>
          <w:b/>
        </w:rPr>
        <w:t>Termin składania ofert: do dnia</w:t>
      </w:r>
      <w:r w:rsidRPr="00AD5619">
        <w:rPr>
          <w:rFonts w:ascii="Times New Roman" w:hAnsi="Times New Roman" w:cs="Times New Roman"/>
          <w:b/>
          <w:color w:val="FF0000"/>
        </w:rPr>
        <w:t xml:space="preserve"> </w:t>
      </w:r>
      <w:r w:rsidR="008853F5">
        <w:rPr>
          <w:rFonts w:ascii="Times New Roman" w:hAnsi="Times New Roman" w:cs="Times New Roman"/>
          <w:b/>
          <w:bCs/>
        </w:rPr>
        <w:t>15</w:t>
      </w:r>
      <w:r w:rsidRPr="00AD5619">
        <w:rPr>
          <w:rFonts w:ascii="Times New Roman" w:hAnsi="Times New Roman" w:cs="Times New Roman"/>
          <w:b/>
          <w:bCs/>
        </w:rPr>
        <w:t>.0</w:t>
      </w:r>
      <w:r w:rsidR="008853F5">
        <w:rPr>
          <w:rFonts w:ascii="Times New Roman" w:hAnsi="Times New Roman" w:cs="Times New Roman"/>
          <w:b/>
          <w:bCs/>
        </w:rPr>
        <w:t>3</w:t>
      </w:r>
      <w:r w:rsidRPr="00AD5619">
        <w:rPr>
          <w:rFonts w:ascii="Times New Roman" w:hAnsi="Times New Roman" w:cs="Times New Roman"/>
          <w:b/>
          <w:bCs/>
        </w:rPr>
        <w:t>.2022 r.</w:t>
      </w:r>
    </w:p>
    <w:p w14:paraId="693CA783" w14:textId="77777777" w:rsidR="00AD5619" w:rsidRPr="00AD5619" w:rsidRDefault="00AD5619" w:rsidP="00AD5619">
      <w:pPr>
        <w:spacing w:before="120" w:line="360" w:lineRule="auto"/>
        <w:jc w:val="both"/>
        <w:rPr>
          <w:rFonts w:ascii="Times New Roman" w:hAnsi="Times New Roman" w:cs="Times New Roman"/>
        </w:rPr>
      </w:pPr>
      <w:r w:rsidRPr="00AD5619">
        <w:rPr>
          <w:rFonts w:ascii="Times New Roman" w:hAnsi="Times New Roman" w:cs="Times New Roman"/>
        </w:rPr>
        <w:t>Uczelnia zastrzega sobie prawo do kontaktu z wybranymi kandydatami.</w:t>
      </w:r>
    </w:p>
    <w:p w14:paraId="56F338C9" w14:textId="77777777" w:rsidR="00AD5619" w:rsidRPr="00AD5619" w:rsidRDefault="00AD5619" w:rsidP="00AD5619">
      <w:pPr>
        <w:spacing w:after="120" w:line="360" w:lineRule="auto"/>
        <w:jc w:val="both"/>
        <w:rPr>
          <w:rFonts w:ascii="Times New Roman" w:hAnsi="Times New Roman" w:cs="Times New Roman"/>
          <w:b/>
          <w:u w:val="single"/>
        </w:rPr>
      </w:pPr>
      <w:r w:rsidRPr="00AD5619">
        <w:rPr>
          <w:rFonts w:ascii="Times New Roman" w:hAnsi="Times New Roman" w:cs="Times New Roman"/>
          <w:b/>
          <w:u w:val="single"/>
        </w:rPr>
        <w:t>KLAUZULA INFORMACYJNA</w:t>
      </w:r>
    </w:p>
    <w:p w14:paraId="4BD65BF3" w14:textId="77777777" w:rsidR="00AD5619" w:rsidRPr="00AD5619" w:rsidRDefault="00AD5619" w:rsidP="00AD5619">
      <w:pPr>
        <w:spacing w:after="120" w:line="360" w:lineRule="auto"/>
        <w:jc w:val="both"/>
        <w:rPr>
          <w:rFonts w:ascii="Times New Roman" w:hAnsi="Times New Roman" w:cs="Times New Roman"/>
        </w:rPr>
      </w:pPr>
      <w:r w:rsidRPr="00AD5619">
        <w:rPr>
          <w:rFonts w:ascii="Times New Roman" w:hAnsi="Times New Roman" w:cs="Times New Roman"/>
        </w:rPr>
        <w:lastRenderedPageBreak/>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83"/>
        <w:gridCol w:w="3397"/>
        <w:gridCol w:w="4156"/>
      </w:tblGrid>
      <w:tr w:rsidR="00AD5619" w:rsidRPr="00AD5619" w14:paraId="1DFB0DFC" w14:textId="77777777" w:rsidTr="00E81C6D">
        <w:tc>
          <w:tcPr>
            <w:tcW w:w="1701" w:type="dxa"/>
          </w:tcPr>
          <w:p w14:paraId="79924673"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Tożsamość administratora danych</w:t>
            </w:r>
          </w:p>
        </w:tc>
        <w:tc>
          <w:tcPr>
            <w:tcW w:w="8873" w:type="dxa"/>
            <w:gridSpan w:val="2"/>
          </w:tcPr>
          <w:p w14:paraId="7BA5AD6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 xml:space="preserve">Administratorem Twoich danych osobowych jest Pomorski Uniwersytet Medyczny </w:t>
            </w:r>
            <w:r w:rsidRPr="00AD5619">
              <w:rPr>
                <w:rFonts w:ascii="Times New Roman" w:hAnsi="Times New Roman" w:cs="Times New Roman"/>
              </w:rPr>
              <w:br/>
              <w:t>w Szczecinie, ul. Rybacka 1, 70-204 Szczecin.</w:t>
            </w:r>
          </w:p>
        </w:tc>
      </w:tr>
      <w:tr w:rsidR="00AD5619" w:rsidRPr="00AD5619" w14:paraId="21517EAF" w14:textId="77777777" w:rsidTr="00E81C6D">
        <w:tc>
          <w:tcPr>
            <w:tcW w:w="1701" w:type="dxa"/>
          </w:tcPr>
          <w:p w14:paraId="435438DD"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Dane kontaktowe Inspektora Ochrony Danych</w:t>
            </w:r>
          </w:p>
        </w:tc>
        <w:tc>
          <w:tcPr>
            <w:tcW w:w="8873" w:type="dxa"/>
            <w:gridSpan w:val="2"/>
          </w:tcPr>
          <w:p w14:paraId="1116589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We wszelkich sprawach związanych z przetwarzaniem przez nas Twoich danych osobowych możesz skontaktować się z Inspektorem Ochrony Danych pod adresem email iod@pum.edu.pl</w:t>
            </w:r>
            <w:r w:rsidRPr="00AD5619">
              <w:rPr>
                <w:rFonts w:ascii="Times New Roman" w:hAnsi="Times New Roman" w:cs="Times New Roman"/>
                <w:i/>
              </w:rPr>
              <w:t xml:space="preserve"> </w:t>
            </w:r>
            <w:r w:rsidRPr="00AD5619">
              <w:rPr>
                <w:rFonts w:ascii="Times New Roman" w:hAnsi="Times New Roman" w:cs="Times New Roman"/>
              </w:rPr>
              <w:t>lub pod numerem telefonu 914800790.</w:t>
            </w:r>
          </w:p>
        </w:tc>
      </w:tr>
      <w:tr w:rsidR="00AD5619" w:rsidRPr="00AD5619" w14:paraId="1CBF2B0F" w14:textId="77777777" w:rsidTr="00E81C6D">
        <w:tc>
          <w:tcPr>
            <w:tcW w:w="1701" w:type="dxa"/>
            <w:vMerge w:val="restart"/>
          </w:tcPr>
          <w:p w14:paraId="4E75D3A5"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W jakim celu przetwarzamy Twoje dane</w:t>
            </w:r>
          </w:p>
        </w:tc>
        <w:tc>
          <w:tcPr>
            <w:tcW w:w="3919" w:type="dxa"/>
          </w:tcPr>
          <w:p w14:paraId="19453324" w14:textId="77777777" w:rsidR="00AD5619" w:rsidRPr="00AD5619" w:rsidRDefault="00AD5619" w:rsidP="00E81C6D">
            <w:pPr>
              <w:spacing w:after="120" w:line="360" w:lineRule="auto"/>
              <w:jc w:val="both"/>
              <w:rPr>
                <w:rFonts w:ascii="Times New Roman" w:hAnsi="Times New Roman" w:cs="Times New Roman"/>
                <w:b/>
              </w:rPr>
            </w:pPr>
            <w:r w:rsidRPr="00AD5619">
              <w:rPr>
                <w:rFonts w:ascii="Times New Roman" w:hAnsi="Times New Roman" w:cs="Times New Roman"/>
                <w:b/>
              </w:rPr>
              <w:t>Cel przetwarzania</w:t>
            </w:r>
          </w:p>
        </w:tc>
        <w:tc>
          <w:tcPr>
            <w:tcW w:w="4954" w:type="dxa"/>
          </w:tcPr>
          <w:p w14:paraId="0EC7A986" w14:textId="77777777" w:rsidR="00AD5619" w:rsidRPr="00AD5619" w:rsidRDefault="00AD5619" w:rsidP="00E81C6D">
            <w:pPr>
              <w:spacing w:after="120" w:line="360" w:lineRule="auto"/>
              <w:jc w:val="both"/>
              <w:rPr>
                <w:rFonts w:ascii="Times New Roman" w:hAnsi="Times New Roman" w:cs="Times New Roman"/>
                <w:b/>
              </w:rPr>
            </w:pPr>
            <w:r w:rsidRPr="00AD5619">
              <w:rPr>
                <w:rFonts w:ascii="Times New Roman" w:hAnsi="Times New Roman" w:cs="Times New Roman"/>
                <w:b/>
              </w:rPr>
              <w:t>Podstawa prawna</w:t>
            </w:r>
          </w:p>
        </w:tc>
      </w:tr>
      <w:tr w:rsidR="00AD5619" w:rsidRPr="00AD5619" w14:paraId="730AE14D" w14:textId="77777777" w:rsidTr="00E81C6D">
        <w:tc>
          <w:tcPr>
            <w:tcW w:w="1701" w:type="dxa"/>
            <w:vMerge/>
          </w:tcPr>
          <w:p w14:paraId="6CE3ACD2"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7569F457"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celu wykonania obowiązków wynikających z przepisów prawa, w szczególności prawa pracy, związanych z prowadzeniem bieżącej rekrutacji - w przypadku preferowania zatrudnienia w oparciu o umowę o pracę</w:t>
            </w:r>
          </w:p>
        </w:tc>
        <w:tc>
          <w:tcPr>
            <w:tcW w:w="4954" w:type="dxa"/>
          </w:tcPr>
          <w:p w14:paraId="7CCF97C7"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c) RODO</w:t>
            </w:r>
          </w:p>
          <w:p w14:paraId="42FE95F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zakresie danych nie wymaganych przepisami prawa:</w:t>
            </w:r>
          </w:p>
          <w:p w14:paraId="3BCC1B7E"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a) RODO</w:t>
            </w:r>
          </w:p>
          <w:p w14:paraId="204786CB"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9 ust. 2 lit. a) RODO</w:t>
            </w:r>
          </w:p>
        </w:tc>
      </w:tr>
      <w:tr w:rsidR="00AD5619" w:rsidRPr="00AD5619" w14:paraId="01DD274A" w14:textId="77777777" w:rsidTr="00E81C6D">
        <w:tc>
          <w:tcPr>
            <w:tcW w:w="1701" w:type="dxa"/>
            <w:vMerge/>
          </w:tcPr>
          <w:p w14:paraId="037232B9"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4F109E7A"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Podjęcie działań przed zawarciem umowy - w przypadku preferowania zatrudnienia w oparciu o umowę cywilnoprawną</w:t>
            </w:r>
          </w:p>
        </w:tc>
        <w:tc>
          <w:tcPr>
            <w:tcW w:w="4954" w:type="dxa"/>
          </w:tcPr>
          <w:p w14:paraId="4B9C7BC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b) RODO</w:t>
            </w:r>
          </w:p>
          <w:p w14:paraId="4D4613E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zakresie danych dodatkowych:</w:t>
            </w:r>
          </w:p>
          <w:p w14:paraId="14767A1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a) RODO</w:t>
            </w:r>
          </w:p>
          <w:p w14:paraId="20373AF2"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9 ust. 2 lit. a) RODO</w:t>
            </w:r>
          </w:p>
        </w:tc>
      </w:tr>
      <w:tr w:rsidR="00AD5619" w:rsidRPr="00AD5619" w14:paraId="45AE5AB0" w14:textId="77777777" w:rsidTr="00E81C6D">
        <w:tc>
          <w:tcPr>
            <w:tcW w:w="1701" w:type="dxa"/>
            <w:vMerge/>
          </w:tcPr>
          <w:p w14:paraId="1C38FF67"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51AACAC4"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Prowadzenie przyszłych postępowań rekrutacyjnych</w:t>
            </w:r>
          </w:p>
        </w:tc>
        <w:tc>
          <w:tcPr>
            <w:tcW w:w="4954" w:type="dxa"/>
          </w:tcPr>
          <w:p w14:paraId="2031A276"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a) RODO</w:t>
            </w:r>
          </w:p>
          <w:p w14:paraId="2B3259DE"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9 ust. 2 lit. a) RODO</w:t>
            </w:r>
          </w:p>
        </w:tc>
      </w:tr>
      <w:tr w:rsidR="00AD5619" w:rsidRPr="00AD5619" w14:paraId="08616B9D" w14:textId="77777777" w:rsidTr="00E81C6D">
        <w:tc>
          <w:tcPr>
            <w:tcW w:w="1701" w:type="dxa"/>
            <w:vMerge/>
          </w:tcPr>
          <w:p w14:paraId="4CD9DEE3"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5D489935"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Weryfikacja kwalifikacji, umiejętności oraz ustalenie warunków współpracy</w:t>
            </w:r>
          </w:p>
        </w:tc>
        <w:tc>
          <w:tcPr>
            <w:tcW w:w="4954" w:type="dxa"/>
          </w:tcPr>
          <w:p w14:paraId="452A71ED"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3B8ABEF5" w14:textId="77777777" w:rsidTr="00E81C6D">
        <w:tc>
          <w:tcPr>
            <w:tcW w:w="1701" w:type="dxa"/>
            <w:vMerge/>
          </w:tcPr>
          <w:p w14:paraId="1C6A29B3"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2FCE6C54"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 xml:space="preserve">Kontakt, w szczególności w celu zapytania o zgodę na przetwarzania danych osobowych w celu </w:t>
            </w:r>
            <w:r w:rsidRPr="00AD5619">
              <w:rPr>
                <w:rFonts w:ascii="Times New Roman" w:hAnsi="Times New Roman" w:cs="Times New Roman"/>
              </w:rPr>
              <w:lastRenderedPageBreak/>
              <w:t>prowadzenia przyszłych procesów rekrutacyjnych</w:t>
            </w:r>
          </w:p>
        </w:tc>
        <w:tc>
          <w:tcPr>
            <w:tcW w:w="4954" w:type="dxa"/>
          </w:tcPr>
          <w:p w14:paraId="1D1EA41D"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lastRenderedPageBreak/>
              <w:t>art. 6 ust. 1 lit. f) RODO w ramach prawnie uzasadnionego interesu administratora</w:t>
            </w:r>
          </w:p>
        </w:tc>
      </w:tr>
      <w:tr w:rsidR="00AD5619" w:rsidRPr="00AD5619" w14:paraId="7E3D998A" w14:textId="77777777" w:rsidTr="00E81C6D">
        <w:tc>
          <w:tcPr>
            <w:tcW w:w="1701" w:type="dxa"/>
            <w:vMerge/>
          </w:tcPr>
          <w:p w14:paraId="54CC8F59"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46A43B13"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Dochodzenie ewentualnych roszczeń</w:t>
            </w:r>
          </w:p>
        </w:tc>
        <w:tc>
          <w:tcPr>
            <w:tcW w:w="4954" w:type="dxa"/>
          </w:tcPr>
          <w:p w14:paraId="257B1767"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116C12B5" w14:textId="77777777" w:rsidTr="00E81C6D">
        <w:tc>
          <w:tcPr>
            <w:tcW w:w="1701" w:type="dxa"/>
            <w:vMerge/>
          </w:tcPr>
          <w:p w14:paraId="1C383C25"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3468186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Wewnętrzne cele administracyjne, analityczne i statystyczne</w:t>
            </w:r>
          </w:p>
        </w:tc>
        <w:tc>
          <w:tcPr>
            <w:tcW w:w="4954" w:type="dxa"/>
          </w:tcPr>
          <w:p w14:paraId="187D13C4"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0FA397BC" w14:textId="77777777" w:rsidTr="00E81C6D">
        <w:tc>
          <w:tcPr>
            <w:tcW w:w="1701" w:type="dxa"/>
          </w:tcPr>
          <w:p w14:paraId="7A166EAF"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Komu udostępniamy Twoje dane?</w:t>
            </w:r>
          </w:p>
        </w:tc>
        <w:tc>
          <w:tcPr>
            <w:tcW w:w="8873" w:type="dxa"/>
            <w:gridSpan w:val="2"/>
          </w:tcPr>
          <w:p w14:paraId="49A133F9"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Twoje dane osobowe mogą być udostępnione następującym kategoriom odbiorców:</w:t>
            </w:r>
          </w:p>
          <w:p w14:paraId="4853AFCC" w14:textId="77777777" w:rsidR="00AD5619" w:rsidRPr="00AD5619" w:rsidRDefault="00AD5619" w:rsidP="00E81C6D">
            <w:pPr>
              <w:pStyle w:val="Akapitzlist"/>
              <w:numPr>
                <w:ilvl w:val="0"/>
                <w:numId w:val="2"/>
              </w:numPr>
              <w:spacing w:after="120" w:line="360" w:lineRule="auto"/>
              <w:jc w:val="both"/>
              <w:rPr>
                <w:sz w:val="22"/>
                <w:szCs w:val="22"/>
              </w:rPr>
            </w:pPr>
            <w:r w:rsidRPr="00AD5619">
              <w:rPr>
                <w:sz w:val="22"/>
                <w:szCs w:val="22"/>
              </w:rPr>
              <w:t>podmiotom, którym muszą zostać udostępnione na podstawie przepisów prawa;</w:t>
            </w:r>
          </w:p>
          <w:p w14:paraId="4D8C04DE" w14:textId="77777777" w:rsidR="00AD5619" w:rsidRPr="00AD5619" w:rsidRDefault="00AD5619" w:rsidP="00E81C6D">
            <w:pPr>
              <w:pStyle w:val="Akapitzlist"/>
              <w:numPr>
                <w:ilvl w:val="0"/>
                <w:numId w:val="2"/>
              </w:numPr>
              <w:spacing w:after="120" w:line="360" w:lineRule="auto"/>
              <w:jc w:val="both"/>
              <w:rPr>
                <w:sz w:val="22"/>
                <w:szCs w:val="22"/>
              </w:rPr>
            </w:pPr>
            <w:r w:rsidRPr="00AD5619">
              <w:rPr>
                <w:sz w:val="22"/>
                <w:szCs w:val="22"/>
              </w:rPr>
              <w:t>podmiotom, z którymi współpracujemy w celu zrealizowania naszych praw i zobowiązań (świadczącym usługi informatyczne, rekrutacyjne, prawne, kadrowe, księgowe, ochrony, kurierskie oraz pocztowe)</w:t>
            </w:r>
          </w:p>
        </w:tc>
      </w:tr>
      <w:tr w:rsidR="00AD5619" w:rsidRPr="00AD5619" w14:paraId="6EB5AE3C" w14:textId="77777777" w:rsidTr="00E81C6D">
        <w:tc>
          <w:tcPr>
            <w:tcW w:w="1701" w:type="dxa"/>
          </w:tcPr>
          <w:p w14:paraId="1200CE08"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Przez jaki okres będziemy przetwarzać Twoje dane?</w:t>
            </w:r>
          </w:p>
        </w:tc>
        <w:tc>
          <w:tcPr>
            <w:tcW w:w="8873" w:type="dxa"/>
            <w:gridSpan w:val="2"/>
          </w:tcPr>
          <w:p w14:paraId="43ECCE5D"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 Po odwołaniu zgody albo upływie ostatniego z tych okresów Twoje dane osobowe zostaną przez nas usunięte lub zanonimizowane.</w:t>
            </w:r>
          </w:p>
        </w:tc>
      </w:tr>
      <w:tr w:rsidR="00AD5619" w:rsidRPr="00AD5619" w14:paraId="42D3B43B" w14:textId="77777777" w:rsidTr="00E81C6D">
        <w:tc>
          <w:tcPr>
            <w:tcW w:w="1701" w:type="dxa"/>
          </w:tcPr>
          <w:p w14:paraId="4AEA1594"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Jakie prawa przysługują Tobie w związku z przetwarzaniem przez nas danych osobowych?</w:t>
            </w:r>
          </w:p>
        </w:tc>
        <w:tc>
          <w:tcPr>
            <w:tcW w:w="8873" w:type="dxa"/>
            <w:gridSpan w:val="2"/>
          </w:tcPr>
          <w:p w14:paraId="114AAA42"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14:paraId="78725122"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549F772B"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 xml:space="preserve">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w:t>
            </w:r>
            <w:r w:rsidRPr="00AD5619">
              <w:rPr>
                <w:rFonts w:ascii="Times New Roman" w:hAnsi="Times New Roman" w:cs="Times New Roman"/>
              </w:rPr>
              <w:lastRenderedPageBreak/>
              <w:t>praw i wolności lub Twoje dane będą niezbędne do ewentualnego ustalenia, dochodzenia lub obrony roszczeń.</w:t>
            </w:r>
          </w:p>
          <w:p w14:paraId="04AB832B"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Aby mieć pewność, że jesteś uprawniony do skorzystania z praw możemy prosić Ciebie  o podanie dodatkowych informacji pozwalających na dokonanie identyfikacji.</w:t>
            </w:r>
          </w:p>
        </w:tc>
      </w:tr>
      <w:tr w:rsidR="00AD5619" w:rsidRPr="00AD5619" w14:paraId="69918ACC" w14:textId="77777777" w:rsidTr="00E81C6D">
        <w:tc>
          <w:tcPr>
            <w:tcW w:w="1701" w:type="dxa"/>
          </w:tcPr>
          <w:p w14:paraId="4EB60A55"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lastRenderedPageBreak/>
              <w:t>Czy podanie danych jest obowiązkowe?</w:t>
            </w:r>
          </w:p>
        </w:tc>
        <w:tc>
          <w:tcPr>
            <w:tcW w:w="8873" w:type="dxa"/>
            <w:gridSpan w:val="2"/>
          </w:tcPr>
          <w:p w14:paraId="38B742F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D5619" w:rsidRPr="00AD5619" w14:paraId="64CEE678" w14:textId="77777777" w:rsidTr="00E81C6D">
        <w:tc>
          <w:tcPr>
            <w:tcW w:w="1701" w:type="dxa"/>
          </w:tcPr>
          <w:p w14:paraId="0F86985E"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O czym jeszcze powinieneś wiedzieć?</w:t>
            </w:r>
          </w:p>
        </w:tc>
        <w:tc>
          <w:tcPr>
            <w:tcW w:w="8873" w:type="dxa"/>
            <w:gridSpan w:val="2"/>
          </w:tcPr>
          <w:p w14:paraId="399002F9"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Nie będziemy przekazywać Twoich danych poza EOG. Nie podejmujemy decyzji w sposób zautomatyzowany, czyli na podstawie automatycznej analizy danych.</w:t>
            </w:r>
          </w:p>
        </w:tc>
      </w:tr>
    </w:tbl>
    <w:p w14:paraId="04C88BBB" w14:textId="77777777" w:rsidR="00173EDC" w:rsidRPr="00AD5619" w:rsidRDefault="00173EDC">
      <w:pPr>
        <w:rPr>
          <w:rFonts w:ascii="Times New Roman" w:hAnsi="Times New Roman" w:cs="Times New Roman"/>
        </w:rPr>
      </w:pPr>
    </w:p>
    <w:sectPr w:rsidR="00173EDC" w:rsidRPr="00AD5619" w:rsidSect="008853F5">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F0C"/>
    <w:multiLevelType w:val="hybridMultilevel"/>
    <w:tmpl w:val="71900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9A14B6"/>
    <w:multiLevelType w:val="hybridMultilevel"/>
    <w:tmpl w:val="6CB6F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6CEF6EA4"/>
    <w:multiLevelType w:val="hybridMultilevel"/>
    <w:tmpl w:val="843EC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BC"/>
    <w:rsid w:val="00173EDC"/>
    <w:rsid w:val="008853F5"/>
    <w:rsid w:val="00A053E8"/>
    <w:rsid w:val="00A131A1"/>
    <w:rsid w:val="00A509BC"/>
    <w:rsid w:val="00AD5619"/>
    <w:rsid w:val="00B039C4"/>
    <w:rsid w:val="00C94B03"/>
    <w:rsid w:val="00FC2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4D63"/>
  <w15:chartTrackingRefBased/>
  <w15:docId w15:val="{7A1BA9D0-9191-4CFD-B7ED-EA13BF5D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039C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D5619"/>
    <w:pPr>
      <w:spacing w:after="0" w:line="240" w:lineRule="auto"/>
      <w:ind w:left="720"/>
      <w:contextualSpacing/>
    </w:pPr>
    <w:rPr>
      <w:rFonts w:ascii="Times New Roman" w:eastAsia="Times New Roman" w:hAnsi="Times New Roman" w:cs="Times New Roman"/>
      <w:sz w:val="20"/>
      <w:szCs w:val="20"/>
      <w:lang w:eastAsia="pl-PL"/>
    </w:rPr>
  </w:style>
  <w:style w:type="character" w:styleId="Hipercze">
    <w:name w:val="Hyperlink"/>
    <w:uiPriority w:val="99"/>
    <w:unhideWhenUsed/>
    <w:rsid w:val="00AD5619"/>
    <w:rPr>
      <w:color w:val="0000FF"/>
      <w:u w:val="single"/>
    </w:rPr>
  </w:style>
  <w:style w:type="table" w:styleId="Tabela-Siatka">
    <w:name w:val="Table Grid"/>
    <w:basedOn w:val="Standardowy"/>
    <w:uiPriority w:val="59"/>
    <w:rsid w:val="00AD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59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6048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2</cp:revision>
  <dcterms:created xsi:type="dcterms:W3CDTF">2022-02-21T13:36:00Z</dcterms:created>
  <dcterms:modified xsi:type="dcterms:W3CDTF">2022-02-21T13:36:00Z</dcterms:modified>
</cp:coreProperties>
</file>