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65D" w:rsidRPr="00355881" w:rsidRDefault="00AD765D" w:rsidP="00AD765D">
      <w:pPr>
        <w:spacing w:before="0"/>
        <w:jc w:val="right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Szczecin, dnia </w:t>
      </w:r>
      <w:r>
        <w:rPr>
          <w:rFonts w:ascii="Times New Roman" w:eastAsia="Calibri" w:hAnsi="Times New Roman" w:cs="Times New Roman"/>
          <w:sz w:val="22"/>
          <w:szCs w:val="22"/>
        </w:rPr>
        <w:t>31 stycznia 2022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roku</w:t>
      </w:r>
    </w:p>
    <w:p w:rsidR="00AD765D" w:rsidRPr="00355881" w:rsidRDefault="00AD765D" w:rsidP="00AD765D">
      <w:pPr>
        <w:spacing w:before="0"/>
        <w:jc w:val="right"/>
        <w:rPr>
          <w:rFonts w:ascii="Times New Roman" w:eastAsia="Calibri" w:hAnsi="Times New Roman" w:cs="Times New Roman"/>
          <w:sz w:val="22"/>
          <w:szCs w:val="22"/>
        </w:rPr>
      </w:pPr>
    </w:p>
    <w:p w:rsidR="00AD765D" w:rsidRPr="00355881" w:rsidRDefault="00AD765D" w:rsidP="00AD765D">
      <w:pPr>
        <w:spacing w:befor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r w:rsidRPr="00355881">
        <w:rPr>
          <w:rFonts w:ascii="Times New Roman" w:eastAsia="Calibri" w:hAnsi="Times New Roman" w:cs="Times New Roman"/>
          <w:b/>
          <w:sz w:val="22"/>
          <w:szCs w:val="22"/>
        </w:rPr>
        <w:t>Informacja o wyniku konkursu</w:t>
      </w:r>
    </w:p>
    <w:p w:rsidR="00AD765D" w:rsidRPr="00355881" w:rsidRDefault="00AD765D" w:rsidP="00AD765D">
      <w:pPr>
        <w:spacing w:befor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Konkurs na stanowisko: </w:t>
      </w:r>
      <w:r w:rsidR="00DC3849">
        <w:rPr>
          <w:rFonts w:ascii="Times New Roman" w:eastAsia="Calibri" w:hAnsi="Times New Roman" w:cs="Times New Roman"/>
          <w:sz w:val="22"/>
          <w:szCs w:val="22"/>
        </w:rPr>
        <w:t>wykładowcy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- pracownik dydaktyczny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Jednostka: </w:t>
      </w:r>
      <w:r>
        <w:rPr>
          <w:rFonts w:ascii="Times New Roman" w:eastAsia="Calibri" w:hAnsi="Times New Roman" w:cs="Times New Roman"/>
          <w:sz w:val="22"/>
          <w:szCs w:val="22"/>
        </w:rPr>
        <w:t xml:space="preserve">Klinika </w:t>
      </w:r>
      <w:r w:rsidR="00DC3849">
        <w:rPr>
          <w:rFonts w:ascii="Times New Roman" w:eastAsia="Calibri" w:hAnsi="Times New Roman" w:cs="Times New Roman"/>
          <w:sz w:val="22"/>
          <w:szCs w:val="22"/>
        </w:rPr>
        <w:t>Nefrologii, Transplantologii i Chorób Wewnętrznych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Wymiar: </w:t>
      </w:r>
      <w:r>
        <w:rPr>
          <w:rFonts w:ascii="Times New Roman" w:eastAsia="Calibri" w:hAnsi="Times New Roman" w:cs="Times New Roman"/>
          <w:sz w:val="22"/>
          <w:szCs w:val="22"/>
        </w:rPr>
        <w:t>1 etat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Data ogłoszenia: </w:t>
      </w:r>
      <w:r w:rsidR="00DC3849">
        <w:rPr>
          <w:rFonts w:ascii="Times New Roman" w:eastAsia="Calibri" w:hAnsi="Times New Roman" w:cs="Times New Roman"/>
          <w:sz w:val="22"/>
          <w:szCs w:val="22"/>
        </w:rPr>
        <w:t>17</w:t>
      </w:r>
      <w:r>
        <w:rPr>
          <w:rFonts w:ascii="Times New Roman" w:eastAsia="Calibri" w:hAnsi="Times New Roman" w:cs="Times New Roman"/>
          <w:sz w:val="22"/>
          <w:szCs w:val="22"/>
        </w:rPr>
        <w:t>.12</w:t>
      </w:r>
      <w:r w:rsidRPr="00355881">
        <w:rPr>
          <w:rFonts w:ascii="Times New Roman" w:eastAsia="Calibri" w:hAnsi="Times New Roman" w:cs="Times New Roman"/>
          <w:sz w:val="22"/>
          <w:szCs w:val="22"/>
        </w:rPr>
        <w:t>.20</w:t>
      </w:r>
      <w:r>
        <w:rPr>
          <w:rFonts w:ascii="Times New Roman" w:eastAsia="Calibri" w:hAnsi="Times New Roman" w:cs="Times New Roman"/>
          <w:sz w:val="22"/>
          <w:szCs w:val="22"/>
        </w:rPr>
        <w:t>21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r.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Termin składania dokumentów: </w:t>
      </w:r>
      <w:r w:rsidR="00DC3849">
        <w:rPr>
          <w:rFonts w:ascii="Times New Roman" w:eastAsia="Calibri" w:hAnsi="Times New Roman" w:cs="Times New Roman"/>
          <w:sz w:val="22"/>
          <w:szCs w:val="22"/>
        </w:rPr>
        <w:t>17</w:t>
      </w:r>
      <w:r>
        <w:rPr>
          <w:rFonts w:ascii="Times New Roman" w:eastAsia="Calibri" w:hAnsi="Times New Roman" w:cs="Times New Roman"/>
          <w:sz w:val="22"/>
          <w:szCs w:val="22"/>
        </w:rPr>
        <w:t>.01</w:t>
      </w:r>
      <w:r w:rsidRPr="00355881">
        <w:rPr>
          <w:rFonts w:ascii="Times New Roman" w:eastAsia="Calibri" w:hAnsi="Times New Roman" w:cs="Times New Roman"/>
          <w:sz w:val="22"/>
          <w:szCs w:val="22"/>
        </w:rPr>
        <w:t>.202</w:t>
      </w:r>
      <w:r>
        <w:rPr>
          <w:rFonts w:ascii="Times New Roman" w:eastAsia="Calibri" w:hAnsi="Times New Roman" w:cs="Times New Roman"/>
          <w:sz w:val="22"/>
          <w:szCs w:val="22"/>
        </w:rPr>
        <w:t>2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r.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Data rozstrzygnięcia: </w:t>
      </w:r>
      <w:r>
        <w:rPr>
          <w:rFonts w:ascii="Times New Roman" w:eastAsia="Calibri" w:hAnsi="Times New Roman" w:cs="Times New Roman"/>
          <w:sz w:val="22"/>
          <w:szCs w:val="22"/>
        </w:rPr>
        <w:t>21</w:t>
      </w:r>
      <w:r w:rsidRPr="00355881">
        <w:rPr>
          <w:rFonts w:ascii="Times New Roman" w:eastAsia="Calibri" w:hAnsi="Times New Roman" w:cs="Times New Roman"/>
          <w:sz w:val="22"/>
          <w:szCs w:val="22"/>
        </w:rPr>
        <w:t>.0</w:t>
      </w:r>
      <w:r>
        <w:rPr>
          <w:rFonts w:ascii="Times New Roman" w:eastAsia="Calibri" w:hAnsi="Times New Roman" w:cs="Times New Roman"/>
          <w:sz w:val="22"/>
          <w:szCs w:val="22"/>
        </w:rPr>
        <w:t>1</w:t>
      </w:r>
      <w:r w:rsidRPr="00355881">
        <w:rPr>
          <w:rFonts w:ascii="Times New Roman" w:eastAsia="Calibri" w:hAnsi="Times New Roman" w:cs="Times New Roman"/>
          <w:sz w:val="22"/>
          <w:szCs w:val="22"/>
        </w:rPr>
        <w:t>.202</w:t>
      </w:r>
      <w:r>
        <w:rPr>
          <w:rFonts w:ascii="Times New Roman" w:eastAsia="Calibri" w:hAnsi="Times New Roman" w:cs="Times New Roman"/>
          <w:sz w:val="22"/>
          <w:szCs w:val="22"/>
        </w:rPr>
        <w:t>2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r.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Liczba zgłoszeń: </w:t>
      </w:r>
      <w:r>
        <w:rPr>
          <w:rFonts w:ascii="Times New Roman" w:eastAsia="Calibri" w:hAnsi="Times New Roman" w:cs="Times New Roman"/>
          <w:sz w:val="22"/>
          <w:szCs w:val="22"/>
        </w:rPr>
        <w:t>1 kandydat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Kandydat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rekomendowan</w:t>
      </w:r>
      <w:r>
        <w:rPr>
          <w:rFonts w:ascii="Times New Roman" w:eastAsia="Calibri" w:hAnsi="Times New Roman" w:cs="Times New Roman"/>
          <w:sz w:val="22"/>
          <w:szCs w:val="22"/>
        </w:rPr>
        <w:t>y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do zatrudnienia: </w:t>
      </w:r>
      <w:r>
        <w:rPr>
          <w:rFonts w:ascii="Times New Roman" w:eastAsia="Calibri" w:hAnsi="Times New Roman" w:cs="Times New Roman"/>
          <w:sz w:val="22"/>
          <w:szCs w:val="22"/>
        </w:rPr>
        <w:t>dr n</w:t>
      </w:r>
      <w:r w:rsidR="00482A3A">
        <w:rPr>
          <w:rFonts w:ascii="Times New Roman" w:eastAsia="Calibri" w:hAnsi="Times New Roman" w:cs="Times New Roman"/>
          <w:sz w:val="22"/>
          <w:szCs w:val="22"/>
        </w:rPr>
        <w:t>.</w:t>
      </w:r>
      <w:r>
        <w:rPr>
          <w:rFonts w:ascii="Times New Roman" w:eastAsia="Calibri" w:hAnsi="Times New Roman" w:cs="Times New Roman"/>
          <w:sz w:val="22"/>
          <w:szCs w:val="22"/>
        </w:rPr>
        <w:t xml:space="preserve"> med. </w:t>
      </w:r>
      <w:r w:rsidR="00DC3849">
        <w:rPr>
          <w:rFonts w:ascii="Times New Roman" w:eastAsia="Calibri" w:hAnsi="Times New Roman" w:cs="Times New Roman"/>
          <w:sz w:val="22"/>
          <w:szCs w:val="22"/>
        </w:rPr>
        <w:t>Izabela Tomasiewicz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:rsidR="00AD765D" w:rsidRPr="00355881" w:rsidRDefault="00AD765D" w:rsidP="00AD765D">
      <w:pPr>
        <w:spacing w:before="0" w:after="0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>Uzasadnienie: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>Komisja konkursowa dokonała szczegółowej analizy złożonych przez kandydat</w:t>
      </w:r>
      <w:r>
        <w:rPr>
          <w:rFonts w:ascii="Times New Roman" w:eastAsia="Calibri" w:hAnsi="Times New Roman" w:cs="Times New Roman"/>
          <w:sz w:val="22"/>
          <w:szCs w:val="22"/>
        </w:rPr>
        <w:t>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do</w:t>
      </w:r>
      <w:r>
        <w:rPr>
          <w:rFonts w:ascii="Times New Roman" w:eastAsia="Calibri" w:hAnsi="Times New Roman" w:cs="Times New Roman"/>
          <w:sz w:val="22"/>
          <w:szCs w:val="22"/>
        </w:rPr>
        <w:t>kumentów</w:t>
      </w:r>
      <w:r>
        <w:rPr>
          <w:rFonts w:ascii="Times New Roman" w:eastAsia="Calibri" w:hAnsi="Times New Roman" w:cs="Times New Roman"/>
          <w:sz w:val="22"/>
          <w:szCs w:val="22"/>
        </w:rPr>
        <w:br/>
        <w:t>i stwierdziła, że Pan</w:t>
      </w:r>
      <w:r w:rsidR="00DC3849">
        <w:rPr>
          <w:rFonts w:ascii="Times New Roman" w:eastAsia="Calibri" w:hAnsi="Times New Roman" w:cs="Times New Roman"/>
          <w:sz w:val="22"/>
          <w:szCs w:val="22"/>
        </w:rPr>
        <w:t>i</w:t>
      </w:r>
      <w:r>
        <w:rPr>
          <w:rFonts w:ascii="Times New Roman" w:eastAsia="Calibri" w:hAnsi="Times New Roman" w:cs="Times New Roman"/>
          <w:sz w:val="22"/>
          <w:szCs w:val="22"/>
        </w:rPr>
        <w:t xml:space="preserve"> dr n. med. </w:t>
      </w:r>
      <w:r w:rsidR="00DC3849">
        <w:rPr>
          <w:rFonts w:ascii="Times New Roman" w:eastAsia="Calibri" w:hAnsi="Times New Roman" w:cs="Times New Roman"/>
          <w:sz w:val="22"/>
          <w:szCs w:val="22"/>
        </w:rPr>
        <w:t>Izabela Tomasiewicz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</w:rPr>
        <w:t>spełnia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wymogi formalne i merytoryczne określone </w:t>
      </w:r>
      <w:r>
        <w:rPr>
          <w:rFonts w:ascii="Times New Roman" w:eastAsia="Calibri" w:hAnsi="Times New Roman" w:cs="Times New Roman"/>
          <w:sz w:val="22"/>
          <w:szCs w:val="22"/>
        </w:rPr>
        <w:br/>
      </w:r>
      <w:r w:rsidRPr="00355881">
        <w:rPr>
          <w:rFonts w:ascii="Times New Roman" w:eastAsia="Calibri" w:hAnsi="Times New Roman" w:cs="Times New Roman"/>
          <w:sz w:val="22"/>
          <w:szCs w:val="22"/>
        </w:rPr>
        <w:t>w ogłoszeniu o konkursie. Komisja konkurso</w:t>
      </w:r>
      <w:r>
        <w:rPr>
          <w:rFonts w:ascii="Times New Roman" w:eastAsia="Calibri" w:hAnsi="Times New Roman" w:cs="Times New Roman"/>
          <w:sz w:val="22"/>
          <w:szCs w:val="22"/>
        </w:rPr>
        <w:t>wa rekomenduje zatrudnienie Pan</w:t>
      </w:r>
      <w:r w:rsidR="00DC3849">
        <w:rPr>
          <w:rFonts w:ascii="Times New Roman" w:eastAsia="Calibri" w:hAnsi="Times New Roman" w:cs="Times New Roman"/>
          <w:sz w:val="22"/>
          <w:szCs w:val="22"/>
        </w:rPr>
        <w:t>i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</w:rPr>
        <w:t>dr n.</w:t>
      </w:r>
      <w:r w:rsidR="00482A3A">
        <w:rPr>
          <w:rFonts w:ascii="Times New Roman" w:eastAsia="Calibri" w:hAnsi="Times New Roman" w:cs="Times New Roman"/>
          <w:sz w:val="22"/>
          <w:szCs w:val="22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sz w:val="22"/>
          <w:szCs w:val="22"/>
        </w:rPr>
        <w:t>med.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DC3849">
        <w:rPr>
          <w:rFonts w:ascii="Times New Roman" w:eastAsia="Calibri" w:hAnsi="Times New Roman" w:cs="Times New Roman"/>
          <w:sz w:val="22"/>
          <w:szCs w:val="22"/>
        </w:rPr>
        <w:t>Izabeli Tomasiewicz</w:t>
      </w:r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na stanowisko </w:t>
      </w:r>
      <w:r w:rsidR="00DC3849">
        <w:rPr>
          <w:rFonts w:ascii="Times New Roman" w:eastAsia="Calibri" w:hAnsi="Times New Roman" w:cs="Times New Roman"/>
          <w:sz w:val="22"/>
          <w:szCs w:val="22"/>
        </w:rPr>
        <w:t>wykładowcy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- pracownika dydaktycznego. 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Pan</w:t>
      </w:r>
      <w:r w:rsidR="00DC3849">
        <w:rPr>
          <w:rFonts w:ascii="Times New Roman" w:eastAsia="Calibri" w:hAnsi="Times New Roman" w:cs="Times New Roman"/>
          <w:sz w:val="22"/>
          <w:szCs w:val="22"/>
        </w:rPr>
        <w:t>i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</w:rPr>
        <w:t xml:space="preserve">dr n. med. </w:t>
      </w:r>
      <w:r w:rsidR="00DC3849">
        <w:rPr>
          <w:rFonts w:ascii="Times New Roman" w:eastAsia="Calibri" w:hAnsi="Times New Roman" w:cs="Times New Roman"/>
          <w:sz w:val="22"/>
          <w:szCs w:val="22"/>
        </w:rPr>
        <w:t>Izabela Tomasiewicz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uzyskał</w:t>
      </w:r>
      <w:r w:rsidR="00DC3849">
        <w:rPr>
          <w:rFonts w:ascii="Times New Roman" w:eastAsia="Calibri" w:hAnsi="Times New Roman" w:cs="Times New Roman"/>
          <w:sz w:val="22"/>
          <w:szCs w:val="22"/>
        </w:rPr>
        <w:t>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pozytywną opinię Dziekana Wydziału Medycyny </w:t>
      </w:r>
      <w:r>
        <w:rPr>
          <w:rFonts w:ascii="Times New Roman" w:eastAsia="Calibri" w:hAnsi="Times New Roman" w:cs="Times New Roman"/>
          <w:sz w:val="22"/>
          <w:szCs w:val="22"/>
        </w:rPr>
        <w:br/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i Stomatologii oraz zgodę JM Rektora do zatrudnienia na stanowisko </w:t>
      </w:r>
      <w:r w:rsidR="00DC3849">
        <w:rPr>
          <w:rFonts w:ascii="Times New Roman" w:eastAsia="Calibri" w:hAnsi="Times New Roman" w:cs="Times New Roman"/>
          <w:sz w:val="22"/>
          <w:szCs w:val="22"/>
        </w:rPr>
        <w:t>wykładowcy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- pracownika dydaktycznego w </w:t>
      </w:r>
      <w:r w:rsidR="00DC3849">
        <w:rPr>
          <w:rFonts w:ascii="Times New Roman" w:eastAsia="Calibri" w:hAnsi="Times New Roman" w:cs="Times New Roman"/>
          <w:sz w:val="22"/>
          <w:szCs w:val="22"/>
        </w:rPr>
        <w:t>Klinice Nefrologii, Transplantologii i Chorób Wewnętrznych</w:t>
      </w:r>
      <w:r>
        <w:rPr>
          <w:rFonts w:ascii="Times New Roman" w:eastAsia="Calibri" w:hAnsi="Times New Roman" w:cs="Times New Roman"/>
          <w:sz w:val="22"/>
          <w:szCs w:val="22"/>
        </w:rPr>
        <w:t>.</w:t>
      </w:r>
    </w:p>
    <w:p w:rsidR="00AD765D" w:rsidRPr="00355881" w:rsidRDefault="00AD765D" w:rsidP="00AD765D">
      <w:pPr>
        <w:spacing w:befor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</w:p>
    <w:p w:rsidR="00AD765D" w:rsidRPr="00355881" w:rsidRDefault="00AD765D" w:rsidP="00AD765D">
      <w:pPr>
        <w:spacing w:befor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</w:p>
    <w:p w:rsidR="00AD765D" w:rsidRPr="00355881" w:rsidRDefault="00AD765D" w:rsidP="00AD765D">
      <w:pPr>
        <w:spacing w:before="0" w:after="0"/>
        <w:ind w:left="5103" w:hanging="992"/>
        <w:rPr>
          <w:rFonts w:ascii="Times New Roman" w:eastAsia="Calibri" w:hAnsi="Times New Roman" w:cs="Times New Roman"/>
          <w:b/>
          <w:sz w:val="22"/>
          <w:szCs w:val="22"/>
        </w:rPr>
      </w:pPr>
      <w:r w:rsidRPr="00355881">
        <w:rPr>
          <w:rFonts w:ascii="Times New Roman" w:eastAsia="Calibri" w:hAnsi="Times New Roman" w:cs="Times New Roman"/>
          <w:b/>
          <w:sz w:val="22"/>
          <w:szCs w:val="22"/>
        </w:rPr>
        <w:t xml:space="preserve">                             Dziekan</w:t>
      </w:r>
    </w:p>
    <w:p w:rsidR="00AD765D" w:rsidRPr="00355881" w:rsidRDefault="00AD765D" w:rsidP="00AD765D">
      <w:pPr>
        <w:spacing w:before="0" w:after="0"/>
        <w:ind w:left="5103" w:hanging="992"/>
        <w:rPr>
          <w:rFonts w:ascii="Times New Roman" w:eastAsia="Calibri" w:hAnsi="Times New Roman" w:cs="Times New Roman"/>
          <w:b/>
          <w:sz w:val="22"/>
          <w:szCs w:val="22"/>
        </w:rPr>
      </w:pPr>
      <w:r w:rsidRPr="00355881">
        <w:rPr>
          <w:rFonts w:ascii="Times New Roman" w:eastAsia="Calibri" w:hAnsi="Times New Roman" w:cs="Times New Roman"/>
          <w:b/>
          <w:sz w:val="22"/>
          <w:szCs w:val="22"/>
        </w:rPr>
        <w:t xml:space="preserve">       Wydziału Medycyny i Stomatologii</w:t>
      </w:r>
    </w:p>
    <w:p w:rsidR="00AD765D" w:rsidRPr="00355881" w:rsidRDefault="00AD765D" w:rsidP="00AD765D">
      <w:pPr>
        <w:spacing w:before="0"/>
        <w:ind w:left="5103" w:hanging="992"/>
        <w:rPr>
          <w:rFonts w:ascii="Times New Roman" w:eastAsia="Calibri" w:hAnsi="Times New Roman" w:cs="Times New Roman"/>
          <w:b/>
          <w:sz w:val="22"/>
          <w:szCs w:val="22"/>
        </w:rPr>
      </w:pPr>
      <w:r w:rsidRPr="00355881">
        <w:rPr>
          <w:rFonts w:ascii="Times New Roman" w:eastAsia="Calibri" w:hAnsi="Times New Roman" w:cs="Times New Roman"/>
          <w:b/>
          <w:sz w:val="22"/>
          <w:szCs w:val="22"/>
        </w:rPr>
        <w:t xml:space="preserve">    </w:t>
      </w:r>
      <w:r>
        <w:rPr>
          <w:rFonts w:ascii="Times New Roman" w:eastAsia="Calibri" w:hAnsi="Times New Roman" w:cs="Times New Roman"/>
          <w:b/>
          <w:sz w:val="22"/>
          <w:szCs w:val="22"/>
        </w:rPr>
        <w:t xml:space="preserve">    </w:t>
      </w:r>
      <w:r w:rsidRPr="00355881">
        <w:rPr>
          <w:rFonts w:ascii="Times New Roman" w:eastAsia="Calibri" w:hAnsi="Times New Roman" w:cs="Times New Roman"/>
          <w:b/>
          <w:sz w:val="22"/>
          <w:szCs w:val="22"/>
        </w:rPr>
        <w:t xml:space="preserve">dr hab. n. med. </w:t>
      </w:r>
      <w:r>
        <w:rPr>
          <w:rFonts w:ascii="Times New Roman" w:eastAsia="Calibri" w:hAnsi="Times New Roman" w:cs="Times New Roman"/>
          <w:b/>
          <w:sz w:val="22"/>
          <w:szCs w:val="22"/>
        </w:rPr>
        <w:t>Edyta Paczkowska</w:t>
      </w:r>
    </w:p>
    <w:p w:rsidR="00AD765D" w:rsidRPr="00355881" w:rsidRDefault="00AD765D" w:rsidP="00AD765D">
      <w:pPr>
        <w:spacing w:before="0"/>
        <w:rPr>
          <w:rFonts w:ascii="Calibri" w:eastAsia="Calibri" w:hAnsi="Calibri" w:cs="Times New Roman"/>
          <w:sz w:val="22"/>
          <w:szCs w:val="22"/>
        </w:rPr>
      </w:pPr>
    </w:p>
    <w:p w:rsidR="00AD765D" w:rsidRPr="00355881" w:rsidRDefault="00AD765D" w:rsidP="00AD765D">
      <w:pPr>
        <w:spacing w:before="0"/>
        <w:rPr>
          <w:rFonts w:ascii="Calibri" w:eastAsia="Calibri" w:hAnsi="Calibri" w:cs="Times New Roman"/>
          <w:sz w:val="22"/>
          <w:szCs w:val="22"/>
        </w:rPr>
      </w:pPr>
    </w:p>
    <w:p w:rsidR="00AD765D" w:rsidRPr="00355881" w:rsidRDefault="00AD765D" w:rsidP="00AD765D">
      <w:pPr>
        <w:spacing w:before="0"/>
        <w:rPr>
          <w:rFonts w:ascii="Calibri" w:eastAsia="Calibri" w:hAnsi="Calibri" w:cs="Times New Roman"/>
          <w:sz w:val="22"/>
          <w:szCs w:val="22"/>
        </w:rPr>
      </w:pPr>
    </w:p>
    <w:p w:rsidR="00AD765D" w:rsidRPr="00355881" w:rsidRDefault="00AD765D" w:rsidP="00AD765D">
      <w:pPr>
        <w:spacing w:before="0"/>
        <w:rPr>
          <w:rFonts w:ascii="Calibri" w:eastAsia="Calibri" w:hAnsi="Calibri" w:cs="Times New Roman"/>
          <w:sz w:val="22"/>
          <w:szCs w:val="22"/>
        </w:rPr>
      </w:pPr>
    </w:p>
    <w:p w:rsidR="00AD765D" w:rsidRDefault="00AD765D" w:rsidP="00AD765D"/>
    <w:p w:rsidR="00AD765D" w:rsidRDefault="00AD765D" w:rsidP="00AD765D"/>
    <w:sectPr w:rsidR="00AD765D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65D"/>
    <w:rsid w:val="00482A3A"/>
    <w:rsid w:val="006F766A"/>
    <w:rsid w:val="008B54F8"/>
    <w:rsid w:val="00AD765D"/>
    <w:rsid w:val="00DC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3934"/>
  <w15:chartTrackingRefBased/>
  <w15:docId w15:val="{102C2DF6-BC03-451B-8CD7-9D28CADB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765D"/>
    <w:pPr>
      <w:spacing w:before="200" w:after="200" w:line="276" w:lineRule="auto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3</cp:revision>
  <cp:lastPrinted>2022-02-02T12:04:00Z</cp:lastPrinted>
  <dcterms:created xsi:type="dcterms:W3CDTF">2022-02-02T09:01:00Z</dcterms:created>
  <dcterms:modified xsi:type="dcterms:W3CDTF">2022-02-02T12:04:00Z</dcterms:modified>
</cp:coreProperties>
</file>