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B50" w:rsidRPr="008A7ABB" w:rsidRDefault="00697B50" w:rsidP="00697B50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697B50" w:rsidRDefault="00697B50" w:rsidP="00697B50">
      <w:pPr>
        <w:jc w:val="center"/>
        <w:rPr>
          <w:rFonts w:ascii="Times New Roman" w:hAnsi="Times New Roman"/>
          <w:b/>
        </w:rPr>
      </w:pPr>
    </w:p>
    <w:p w:rsidR="00697B50" w:rsidRDefault="00697B50" w:rsidP="00697B5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Konkurs na stanowisko: wykładowca - pracownik dydaktyczny</w:t>
      </w:r>
    </w:p>
    <w:p w:rsidR="00697B50" w:rsidRDefault="00697B50" w:rsidP="00697B5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Jednostka: </w:t>
      </w:r>
      <w:r w:rsidR="00CD0E10">
        <w:rPr>
          <w:rFonts w:ascii="Times New Roman" w:hAnsi="Times New Roman"/>
        </w:rPr>
        <w:t>Zakład Patologii Ogólnej</w:t>
      </w:r>
    </w:p>
    <w:p w:rsidR="00697B50" w:rsidRDefault="00697B50" w:rsidP="00697B5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Wymiar: 1 etat</w:t>
      </w:r>
    </w:p>
    <w:p w:rsidR="00697B50" w:rsidRDefault="00697B50" w:rsidP="00697B5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5A0A37">
        <w:rPr>
          <w:rFonts w:ascii="Times New Roman" w:hAnsi="Times New Roman"/>
        </w:rPr>
        <w:t>27</w:t>
      </w:r>
      <w:r>
        <w:rPr>
          <w:rFonts w:ascii="Times New Roman" w:hAnsi="Times New Roman"/>
        </w:rPr>
        <w:t>.12.202</w:t>
      </w:r>
      <w:r w:rsidR="005A0A37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r.</w:t>
      </w:r>
    </w:p>
    <w:p w:rsidR="00697B50" w:rsidRDefault="00697B50" w:rsidP="00697B5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5A0A37">
        <w:rPr>
          <w:rFonts w:ascii="Times New Roman" w:hAnsi="Times New Roman"/>
        </w:rPr>
        <w:t>25</w:t>
      </w:r>
      <w:r>
        <w:rPr>
          <w:rFonts w:ascii="Times New Roman" w:hAnsi="Times New Roman"/>
        </w:rPr>
        <w:t>.</w:t>
      </w:r>
      <w:r w:rsidR="005A0A37">
        <w:rPr>
          <w:rFonts w:ascii="Times New Roman" w:hAnsi="Times New Roman"/>
        </w:rPr>
        <w:t>01.</w:t>
      </w:r>
      <w:r>
        <w:rPr>
          <w:rFonts w:ascii="Times New Roman" w:hAnsi="Times New Roman"/>
        </w:rPr>
        <w:t>202</w:t>
      </w:r>
      <w:r w:rsidR="005A0A3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r.</w:t>
      </w:r>
    </w:p>
    <w:p w:rsidR="00697B50" w:rsidRDefault="00697B50" w:rsidP="00697B5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Pr="002F00C1">
        <w:rPr>
          <w:rFonts w:ascii="Times New Roman" w:hAnsi="Times New Roman"/>
        </w:rPr>
        <w:t>2</w:t>
      </w:r>
      <w:r w:rsidR="005A0A37">
        <w:rPr>
          <w:rFonts w:ascii="Times New Roman" w:hAnsi="Times New Roman"/>
        </w:rPr>
        <w:t>6</w:t>
      </w:r>
      <w:r w:rsidRPr="002F00C1">
        <w:rPr>
          <w:rFonts w:ascii="Times New Roman" w:hAnsi="Times New Roman"/>
        </w:rPr>
        <w:t>.01.202</w:t>
      </w:r>
      <w:r w:rsidR="005A0A37">
        <w:rPr>
          <w:rFonts w:ascii="Times New Roman" w:hAnsi="Times New Roman"/>
        </w:rPr>
        <w:t>2</w:t>
      </w:r>
      <w:r w:rsidRPr="002F00C1">
        <w:rPr>
          <w:rFonts w:ascii="Times New Roman" w:hAnsi="Times New Roman"/>
        </w:rPr>
        <w:t xml:space="preserve"> r.</w:t>
      </w:r>
    </w:p>
    <w:p w:rsidR="00697B50" w:rsidRDefault="00697B50" w:rsidP="00697B50">
      <w:pPr>
        <w:jc w:val="both"/>
        <w:rPr>
          <w:rFonts w:ascii="Times New Roman" w:hAnsi="Times New Roman"/>
        </w:rPr>
      </w:pPr>
    </w:p>
    <w:p w:rsidR="00697B50" w:rsidRDefault="00697B50" w:rsidP="00697B5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zgłoszeń: 0 kandydatów</w:t>
      </w:r>
    </w:p>
    <w:p w:rsidR="00697B50" w:rsidRDefault="00697B50" w:rsidP="00697B5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697B50" w:rsidRDefault="00697B50" w:rsidP="00697B5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związku z nieprzystąpieniem kandydatów do konkursu na stanowisko wykładowcy w </w:t>
      </w:r>
      <w:r w:rsidR="005A0A37">
        <w:rPr>
          <w:rFonts w:ascii="Times New Roman" w:hAnsi="Times New Roman"/>
        </w:rPr>
        <w:t>Zakładzie Patologii Ogólnej</w:t>
      </w:r>
      <w:r>
        <w:rPr>
          <w:rFonts w:ascii="Times New Roman" w:hAnsi="Times New Roman"/>
        </w:rPr>
        <w:t xml:space="preserve">, Komisja konkursowa stwierdziła, że konkurs nie został rozstrzygnięty. </w:t>
      </w:r>
    </w:p>
    <w:p w:rsidR="00FE48CC" w:rsidRDefault="00FE48CC" w:rsidP="00FE48CC">
      <w:pPr>
        <w:spacing w:after="0"/>
        <w:ind w:left="5103" w:hanging="992"/>
        <w:rPr>
          <w:rFonts w:ascii="Times New Roman" w:hAnsi="Times New Roman"/>
          <w:b/>
        </w:rPr>
      </w:pPr>
    </w:p>
    <w:p w:rsidR="00FE48CC" w:rsidRDefault="00FE48CC" w:rsidP="00FE48CC">
      <w:pPr>
        <w:spacing w:after="0"/>
        <w:ind w:left="5103" w:hanging="992"/>
        <w:rPr>
          <w:rFonts w:ascii="Times New Roman" w:hAnsi="Times New Roman"/>
          <w:b/>
        </w:rPr>
      </w:pPr>
    </w:p>
    <w:p w:rsidR="00FE48CC" w:rsidRDefault="00FE48CC" w:rsidP="00FE48CC">
      <w:pPr>
        <w:spacing w:after="0"/>
        <w:ind w:left="5103" w:hanging="992"/>
        <w:rPr>
          <w:rFonts w:ascii="Times New Roman" w:hAnsi="Times New Roman"/>
          <w:b/>
        </w:rPr>
      </w:pPr>
    </w:p>
    <w:p w:rsidR="00FE48CC" w:rsidRDefault="00FE48CC" w:rsidP="00FE48CC">
      <w:pPr>
        <w:spacing w:after="0"/>
        <w:ind w:left="5103" w:hanging="992"/>
        <w:rPr>
          <w:rFonts w:ascii="Times New Roman" w:hAnsi="Times New Roman"/>
          <w:b/>
        </w:rPr>
      </w:pPr>
    </w:p>
    <w:p w:rsidR="00FE48CC" w:rsidRPr="00FE48CC" w:rsidRDefault="00FE48CC" w:rsidP="00FE48CC">
      <w:pPr>
        <w:spacing w:after="0"/>
        <w:ind w:left="5103" w:hanging="99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</w:t>
      </w:r>
      <w:bookmarkStart w:id="0" w:name="_GoBack"/>
      <w:bookmarkEnd w:id="0"/>
      <w:r w:rsidRPr="00FE48CC">
        <w:rPr>
          <w:rFonts w:ascii="Times New Roman" w:hAnsi="Times New Roman"/>
          <w:b/>
        </w:rPr>
        <w:t>Dziekan</w:t>
      </w:r>
    </w:p>
    <w:p w:rsidR="00FE48CC" w:rsidRPr="00FE48CC" w:rsidRDefault="00FE48CC" w:rsidP="00FE48CC">
      <w:pPr>
        <w:spacing w:after="0"/>
        <w:ind w:left="5103" w:hanging="992"/>
        <w:rPr>
          <w:rFonts w:ascii="Times New Roman" w:hAnsi="Times New Roman"/>
          <w:b/>
        </w:rPr>
      </w:pPr>
      <w:r w:rsidRPr="00FE48CC">
        <w:rPr>
          <w:rFonts w:ascii="Times New Roman" w:hAnsi="Times New Roman"/>
          <w:b/>
        </w:rPr>
        <w:t xml:space="preserve">       Wydziału Medycyny i Stomatologii</w:t>
      </w:r>
    </w:p>
    <w:p w:rsidR="00FE48CC" w:rsidRPr="00FE48CC" w:rsidRDefault="00FE48CC" w:rsidP="00FE48CC">
      <w:pPr>
        <w:ind w:left="5103" w:hanging="992"/>
        <w:rPr>
          <w:rFonts w:ascii="Times New Roman" w:hAnsi="Times New Roman"/>
          <w:b/>
        </w:rPr>
      </w:pPr>
      <w:r w:rsidRPr="00FE48CC">
        <w:rPr>
          <w:rFonts w:ascii="Times New Roman" w:hAnsi="Times New Roman"/>
          <w:b/>
        </w:rPr>
        <w:t xml:space="preserve">        dr hab. n. med. Edyta Paczkowska</w:t>
      </w:r>
    </w:p>
    <w:p w:rsidR="00723788" w:rsidRDefault="00723788"/>
    <w:sectPr w:rsidR="00723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50"/>
    <w:rsid w:val="005A0A37"/>
    <w:rsid w:val="00697B50"/>
    <w:rsid w:val="00723788"/>
    <w:rsid w:val="00CD0E10"/>
    <w:rsid w:val="00FE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3807"/>
  <w15:chartTrackingRefBased/>
  <w15:docId w15:val="{14AD5201-0EEA-4336-92E8-3A7DBAD2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7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</cp:revision>
  <dcterms:created xsi:type="dcterms:W3CDTF">2022-02-02T11:07:00Z</dcterms:created>
  <dcterms:modified xsi:type="dcterms:W3CDTF">2022-02-02T12:25:00Z</dcterms:modified>
</cp:coreProperties>
</file>