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793" w:rsidRDefault="00407793" w:rsidP="00407793">
      <w:pPr>
        <w:pBdr>
          <w:bottom w:val="single" w:sz="6" w:space="1" w:color="auto"/>
        </w:pBdr>
        <w:jc w:val="center"/>
        <w:rPr>
          <w:b/>
          <w:sz w:val="28"/>
          <w:szCs w:val="28"/>
        </w:rPr>
      </w:pPr>
      <w:r>
        <w:rPr>
          <w:b/>
          <w:sz w:val="28"/>
          <w:szCs w:val="28"/>
        </w:rPr>
        <w:t>Pomorski Uniwersytet Medyczny w Szczeci</w:t>
      </w:r>
      <w:r w:rsidR="005114C0">
        <w:rPr>
          <w:b/>
          <w:sz w:val="28"/>
          <w:szCs w:val="28"/>
        </w:rPr>
        <w:t>ni</w:t>
      </w:r>
      <w:r>
        <w:rPr>
          <w:b/>
          <w:sz w:val="28"/>
          <w:szCs w:val="28"/>
        </w:rPr>
        <w:t>e</w:t>
      </w:r>
      <w:r>
        <w:rPr>
          <w:b/>
          <w:sz w:val="28"/>
          <w:szCs w:val="28"/>
        </w:rPr>
        <w:br/>
        <w:t>ogłasza nabór na</w:t>
      </w:r>
      <w:r w:rsidR="000E7754">
        <w:rPr>
          <w:b/>
          <w:sz w:val="28"/>
          <w:szCs w:val="28"/>
        </w:rPr>
        <w:t xml:space="preserve"> stanowisko</w:t>
      </w:r>
      <w:r>
        <w:rPr>
          <w:b/>
          <w:sz w:val="28"/>
          <w:szCs w:val="28"/>
        </w:rPr>
        <w:t>:</w:t>
      </w:r>
    </w:p>
    <w:p w:rsidR="00565C93" w:rsidRDefault="00A54D3E" w:rsidP="00407793">
      <w:pPr>
        <w:pBdr>
          <w:bottom w:val="single" w:sz="6" w:space="1" w:color="auto"/>
        </w:pBdr>
        <w:jc w:val="center"/>
        <w:rPr>
          <w:b/>
          <w:sz w:val="28"/>
          <w:szCs w:val="28"/>
        </w:rPr>
      </w:pPr>
      <w:r>
        <w:rPr>
          <w:b/>
          <w:sz w:val="28"/>
          <w:szCs w:val="28"/>
        </w:rPr>
        <w:t xml:space="preserve">pracownika administracyjnego </w:t>
      </w:r>
    </w:p>
    <w:p w:rsidR="00565C93" w:rsidRDefault="00407793" w:rsidP="00407793">
      <w:pPr>
        <w:pBdr>
          <w:bottom w:val="single" w:sz="6" w:space="1" w:color="auto"/>
        </w:pBdr>
        <w:jc w:val="center"/>
        <w:rPr>
          <w:b/>
          <w:sz w:val="28"/>
          <w:szCs w:val="28"/>
        </w:rPr>
      </w:pPr>
      <w:r>
        <w:rPr>
          <w:b/>
          <w:sz w:val="28"/>
          <w:szCs w:val="28"/>
        </w:rPr>
        <w:t xml:space="preserve">w </w:t>
      </w:r>
      <w:r w:rsidR="00C55902">
        <w:rPr>
          <w:b/>
          <w:sz w:val="28"/>
          <w:szCs w:val="28"/>
        </w:rPr>
        <w:t xml:space="preserve">Dziekanacie Wydziału Medycyny i </w:t>
      </w:r>
      <w:r w:rsidR="00565C93">
        <w:rPr>
          <w:b/>
          <w:sz w:val="28"/>
          <w:szCs w:val="28"/>
        </w:rPr>
        <w:t xml:space="preserve">Stomatologii </w:t>
      </w:r>
    </w:p>
    <w:p w:rsidR="00407793" w:rsidRDefault="00565C93" w:rsidP="00407793">
      <w:pPr>
        <w:pBdr>
          <w:bottom w:val="single" w:sz="6" w:space="1" w:color="auto"/>
        </w:pBdr>
        <w:jc w:val="center"/>
        <w:rPr>
          <w:b/>
          <w:sz w:val="28"/>
          <w:szCs w:val="28"/>
        </w:rPr>
      </w:pPr>
      <w:r>
        <w:rPr>
          <w:b/>
          <w:sz w:val="28"/>
          <w:szCs w:val="28"/>
        </w:rPr>
        <w:t>(kierunek lekarsko-dentystyczny)</w:t>
      </w:r>
    </w:p>
    <w:p w:rsidR="00771862" w:rsidRPr="00703CB2" w:rsidRDefault="00407793" w:rsidP="00407793">
      <w:pPr>
        <w:pBdr>
          <w:bottom w:val="single" w:sz="6" w:space="1" w:color="auto"/>
        </w:pBdr>
        <w:jc w:val="center"/>
        <w:rPr>
          <w:b/>
          <w:sz w:val="28"/>
          <w:szCs w:val="28"/>
        </w:rPr>
      </w:pPr>
      <w:r>
        <w:rPr>
          <w:b/>
          <w:sz w:val="28"/>
          <w:szCs w:val="28"/>
        </w:rPr>
        <w:t xml:space="preserve"> – 1 </w:t>
      </w:r>
      <w:r w:rsidR="00D97D2B">
        <w:rPr>
          <w:b/>
          <w:sz w:val="28"/>
          <w:szCs w:val="28"/>
        </w:rPr>
        <w:t>etat</w:t>
      </w:r>
      <w:r w:rsidR="00771862">
        <w:rPr>
          <w:b/>
          <w:sz w:val="28"/>
          <w:szCs w:val="28"/>
        </w:rPr>
        <w:t>,</w:t>
      </w:r>
      <w:r w:rsidR="00D97D2B">
        <w:rPr>
          <w:b/>
          <w:sz w:val="28"/>
          <w:szCs w:val="28"/>
        </w:rPr>
        <w:t xml:space="preserve"> </w:t>
      </w:r>
      <w:r w:rsidR="00267AF6">
        <w:rPr>
          <w:b/>
          <w:sz w:val="28"/>
          <w:szCs w:val="28"/>
        </w:rPr>
        <w:t xml:space="preserve">umowa o pracę </w:t>
      </w:r>
      <w:r w:rsidR="00565C93" w:rsidRPr="00703CB2">
        <w:rPr>
          <w:b/>
          <w:sz w:val="28"/>
          <w:szCs w:val="28"/>
        </w:rPr>
        <w:t>na zastępstwo</w:t>
      </w:r>
    </w:p>
    <w:p w:rsidR="007170E2" w:rsidRPr="00703CB2" w:rsidRDefault="007170E2" w:rsidP="00407793">
      <w:pPr>
        <w:pBdr>
          <w:bottom w:val="single" w:sz="6" w:space="1" w:color="auto"/>
        </w:pBdr>
        <w:jc w:val="center"/>
        <w:rPr>
          <w:b/>
          <w:sz w:val="28"/>
          <w:szCs w:val="28"/>
        </w:rPr>
      </w:pPr>
      <w:r w:rsidRPr="00703CB2">
        <w:rPr>
          <w:b/>
          <w:sz w:val="28"/>
          <w:szCs w:val="28"/>
        </w:rPr>
        <w:t xml:space="preserve">Nr </w:t>
      </w:r>
      <w:r w:rsidR="00703CB2">
        <w:rPr>
          <w:b/>
          <w:sz w:val="28"/>
          <w:szCs w:val="28"/>
        </w:rPr>
        <w:t>39/2022</w:t>
      </w:r>
    </w:p>
    <w:p w:rsidR="00540FF5" w:rsidRPr="001555F8" w:rsidRDefault="001555F8" w:rsidP="0010709D">
      <w:pPr>
        <w:spacing w:before="360" w:after="60" w:line="276" w:lineRule="auto"/>
        <w:jc w:val="both"/>
        <w:rPr>
          <w:b/>
          <w:bCs/>
          <w:sz w:val="24"/>
          <w:szCs w:val="24"/>
        </w:rPr>
      </w:pPr>
      <w:r w:rsidRPr="001555F8">
        <w:rPr>
          <w:b/>
          <w:bCs/>
          <w:sz w:val="24"/>
          <w:szCs w:val="24"/>
        </w:rPr>
        <w:t>Wymagania niezbędne na stanowisku:</w:t>
      </w:r>
    </w:p>
    <w:p w:rsidR="00B35CA9" w:rsidRDefault="002C4EA5" w:rsidP="009739B8">
      <w:pPr>
        <w:pStyle w:val="Akapitzlist"/>
        <w:numPr>
          <w:ilvl w:val="0"/>
          <w:numId w:val="3"/>
        </w:numPr>
        <w:spacing w:after="160" w:line="276" w:lineRule="auto"/>
        <w:ind w:left="567"/>
        <w:jc w:val="both"/>
        <w:rPr>
          <w:sz w:val="24"/>
          <w:szCs w:val="24"/>
        </w:rPr>
      </w:pPr>
      <w:r w:rsidRPr="00B35CA9">
        <w:rPr>
          <w:sz w:val="24"/>
          <w:szCs w:val="24"/>
        </w:rPr>
        <w:t xml:space="preserve">wykształcenie </w:t>
      </w:r>
      <w:r w:rsidR="00771862">
        <w:rPr>
          <w:sz w:val="24"/>
          <w:szCs w:val="24"/>
        </w:rPr>
        <w:t>wyższe</w:t>
      </w:r>
      <w:r w:rsidR="00C721E7">
        <w:rPr>
          <w:sz w:val="24"/>
          <w:szCs w:val="24"/>
        </w:rPr>
        <w:t>,</w:t>
      </w:r>
    </w:p>
    <w:p w:rsidR="003F0318" w:rsidRDefault="003F0318" w:rsidP="009739B8">
      <w:pPr>
        <w:pStyle w:val="Akapitzlist"/>
        <w:numPr>
          <w:ilvl w:val="0"/>
          <w:numId w:val="3"/>
        </w:numPr>
        <w:spacing w:after="160" w:line="276" w:lineRule="auto"/>
        <w:ind w:left="567"/>
        <w:jc w:val="both"/>
        <w:rPr>
          <w:sz w:val="24"/>
          <w:szCs w:val="24"/>
        </w:rPr>
      </w:pPr>
      <w:r>
        <w:rPr>
          <w:sz w:val="24"/>
          <w:szCs w:val="24"/>
        </w:rPr>
        <w:t>sprawna obsługa komputera oraz dobra znajomość pakietu M</w:t>
      </w:r>
      <w:r w:rsidR="00771862">
        <w:rPr>
          <w:sz w:val="24"/>
          <w:szCs w:val="24"/>
        </w:rPr>
        <w:t xml:space="preserve">S </w:t>
      </w:r>
      <w:r w:rsidR="00C721E7">
        <w:rPr>
          <w:sz w:val="24"/>
          <w:szCs w:val="24"/>
        </w:rPr>
        <w:t>Office,</w:t>
      </w:r>
    </w:p>
    <w:p w:rsidR="003F0318" w:rsidRDefault="003F0318" w:rsidP="009739B8">
      <w:pPr>
        <w:pStyle w:val="Akapitzlist"/>
        <w:numPr>
          <w:ilvl w:val="0"/>
          <w:numId w:val="3"/>
        </w:numPr>
        <w:spacing w:after="160" w:line="276" w:lineRule="auto"/>
        <w:ind w:left="567"/>
        <w:jc w:val="both"/>
        <w:rPr>
          <w:sz w:val="24"/>
          <w:szCs w:val="24"/>
        </w:rPr>
      </w:pPr>
      <w:r>
        <w:rPr>
          <w:sz w:val="24"/>
          <w:szCs w:val="24"/>
        </w:rPr>
        <w:t xml:space="preserve">znajomość j. angielskiego na poziomie co najmniej </w:t>
      </w:r>
      <w:r w:rsidR="006A7958">
        <w:rPr>
          <w:sz w:val="24"/>
          <w:szCs w:val="24"/>
        </w:rPr>
        <w:t>średnim</w:t>
      </w:r>
      <w:r w:rsidR="002A1AA7">
        <w:rPr>
          <w:sz w:val="24"/>
          <w:szCs w:val="24"/>
        </w:rPr>
        <w:t xml:space="preserve"> w mowie i piśmie</w:t>
      </w:r>
      <w:r w:rsidR="00494BBD">
        <w:rPr>
          <w:sz w:val="24"/>
          <w:szCs w:val="24"/>
        </w:rPr>
        <w:t>.</w:t>
      </w:r>
    </w:p>
    <w:p w:rsidR="00B35CA9" w:rsidRDefault="002C4EA5" w:rsidP="002F0CEC">
      <w:pPr>
        <w:spacing w:after="60" w:line="276" w:lineRule="auto"/>
        <w:jc w:val="both"/>
        <w:rPr>
          <w:b/>
          <w:sz w:val="24"/>
          <w:szCs w:val="24"/>
        </w:rPr>
      </w:pPr>
      <w:r w:rsidRPr="001555F8">
        <w:rPr>
          <w:b/>
          <w:sz w:val="24"/>
          <w:szCs w:val="24"/>
        </w:rPr>
        <w:t>Wymagania dodatkowe:</w:t>
      </w:r>
    </w:p>
    <w:p w:rsidR="00881C27" w:rsidRDefault="00416A01" w:rsidP="009739B8">
      <w:pPr>
        <w:pStyle w:val="Akapitzlist"/>
        <w:numPr>
          <w:ilvl w:val="0"/>
          <w:numId w:val="16"/>
        </w:numPr>
        <w:spacing w:line="276" w:lineRule="auto"/>
        <w:ind w:left="567" w:hanging="283"/>
        <w:jc w:val="both"/>
        <w:rPr>
          <w:sz w:val="24"/>
          <w:szCs w:val="24"/>
        </w:rPr>
      </w:pPr>
      <w:r>
        <w:rPr>
          <w:sz w:val="24"/>
          <w:szCs w:val="24"/>
        </w:rPr>
        <w:t xml:space="preserve">dobra </w:t>
      </w:r>
      <w:r w:rsidR="00494BBD">
        <w:rPr>
          <w:sz w:val="24"/>
          <w:szCs w:val="24"/>
        </w:rPr>
        <w:t>organizacja</w:t>
      </w:r>
      <w:r>
        <w:rPr>
          <w:sz w:val="24"/>
          <w:szCs w:val="24"/>
        </w:rPr>
        <w:t xml:space="preserve"> pracy,</w:t>
      </w:r>
    </w:p>
    <w:p w:rsidR="00A93AFD" w:rsidRDefault="00A93AFD" w:rsidP="009739B8">
      <w:pPr>
        <w:pStyle w:val="Akapitzlist"/>
        <w:numPr>
          <w:ilvl w:val="0"/>
          <w:numId w:val="16"/>
        </w:numPr>
        <w:spacing w:line="276" w:lineRule="auto"/>
        <w:ind w:left="567" w:hanging="283"/>
        <w:jc w:val="both"/>
        <w:rPr>
          <w:sz w:val="24"/>
          <w:szCs w:val="24"/>
        </w:rPr>
      </w:pPr>
      <w:r>
        <w:rPr>
          <w:sz w:val="24"/>
          <w:szCs w:val="24"/>
        </w:rPr>
        <w:t>odpowiedzialność i umiejętność pracy w zespole,</w:t>
      </w:r>
    </w:p>
    <w:p w:rsidR="00A93AFD" w:rsidRDefault="00A93AFD" w:rsidP="009739B8">
      <w:pPr>
        <w:pStyle w:val="Akapitzlist"/>
        <w:numPr>
          <w:ilvl w:val="0"/>
          <w:numId w:val="16"/>
        </w:numPr>
        <w:spacing w:line="276" w:lineRule="auto"/>
        <w:ind w:left="567" w:hanging="283"/>
        <w:jc w:val="both"/>
        <w:rPr>
          <w:sz w:val="24"/>
          <w:szCs w:val="24"/>
        </w:rPr>
      </w:pPr>
      <w:r>
        <w:rPr>
          <w:sz w:val="24"/>
          <w:szCs w:val="24"/>
        </w:rPr>
        <w:t>komunikatywność</w:t>
      </w:r>
      <w:r w:rsidR="006145A5">
        <w:rPr>
          <w:sz w:val="24"/>
          <w:szCs w:val="24"/>
        </w:rPr>
        <w:t>,</w:t>
      </w:r>
    </w:p>
    <w:p w:rsidR="003F0318" w:rsidRDefault="00416A01" w:rsidP="0010709D">
      <w:pPr>
        <w:pStyle w:val="Akapitzlist"/>
        <w:numPr>
          <w:ilvl w:val="0"/>
          <w:numId w:val="16"/>
        </w:numPr>
        <w:spacing w:after="160" w:line="276" w:lineRule="auto"/>
        <w:ind w:left="567" w:hanging="283"/>
        <w:jc w:val="both"/>
        <w:rPr>
          <w:sz w:val="24"/>
          <w:szCs w:val="24"/>
        </w:rPr>
      </w:pPr>
      <w:r>
        <w:rPr>
          <w:sz w:val="24"/>
          <w:szCs w:val="24"/>
        </w:rPr>
        <w:t xml:space="preserve">otwartość </w:t>
      </w:r>
      <w:r w:rsidR="00494BBD">
        <w:rPr>
          <w:sz w:val="24"/>
          <w:szCs w:val="24"/>
        </w:rPr>
        <w:t>na zdobywanie nowych</w:t>
      </w:r>
      <w:r w:rsidR="00C721E7">
        <w:rPr>
          <w:sz w:val="24"/>
          <w:szCs w:val="24"/>
        </w:rPr>
        <w:t xml:space="preserve"> umiejętności.</w:t>
      </w:r>
    </w:p>
    <w:p w:rsidR="001555F8" w:rsidRPr="001555F8" w:rsidRDefault="001555F8" w:rsidP="002F0CEC">
      <w:pPr>
        <w:spacing w:after="60" w:line="276" w:lineRule="auto"/>
        <w:rPr>
          <w:b/>
          <w:sz w:val="24"/>
          <w:szCs w:val="24"/>
        </w:rPr>
      </w:pPr>
      <w:r w:rsidRPr="001555F8">
        <w:rPr>
          <w:b/>
          <w:sz w:val="24"/>
          <w:szCs w:val="24"/>
        </w:rPr>
        <w:t>Zakres obowiązków:</w:t>
      </w:r>
    </w:p>
    <w:p w:rsidR="00407793" w:rsidRDefault="00765A24" w:rsidP="009739B8">
      <w:pPr>
        <w:pStyle w:val="Akapitzlist"/>
        <w:numPr>
          <w:ilvl w:val="0"/>
          <w:numId w:val="14"/>
        </w:numPr>
        <w:spacing w:line="276" w:lineRule="auto"/>
        <w:ind w:left="499" w:hanging="357"/>
        <w:jc w:val="both"/>
        <w:rPr>
          <w:sz w:val="24"/>
          <w:szCs w:val="24"/>
        </w:rPr>
      </w:pPr>
      <w:r>
        <w:rPr>
          <w:sz w:val="24"/>
          <w:szCs w:val="24"/>
        </w:rPr>
        <w:t>bieżąca obsługa studentów przy wykorzystaniu stosowanych w uczelni narzędzi informatycznych,</w:t>
      </w:r>
    </w:p>
    <w:p w:rsidR="00765A24" w:rsidRDefault="00137440" w:rsidP="009739B8">
      <w:pPr>
        <w:pStyle w:val="Akapitzlist"/>
        <w:numPr>
          <w:ilvl w:val="0"/>
          <w:numId w:val="14"/>
        </w:numPr>
        <w:spacing w:line="276" w:lineRule="auto"/>
        <w:ind w:left="499" w:hanging="357"/>
        <w:jc w:val="both"/>
        <w:rPr>
          <w:sz w:val="24"/>
          <w:szCs w:val="24"/>
        </w:rPr>
      </w:pPr>
      <w:r>
        <w:rPr>
          <w:sz w:val="24"/>
          <w:szCs w:val="24"/>
        </w:rPr>
        <w:t>prowadzenie</w:t>
      </w:r>
      <w:r w:rsidR="00765A24">
        <w:rPr>
          <w:sz w:val="24"/>
          <w:szCs w:val="24"/>
        </w:rPr>
        <w:t xml:space="preserve"> dokumentacji papierowej </w:t>
      </w:r>
      <w:r w:rsidR="009F56F1">
        <w:rPr>
          <w:sz w:val="24"/>
          <w:szCs w:val="24"/>
        </w:rPr>
        <w:t xml:space="preserve">i elektronicznej </w:t>
      </w:r>
      <w:r w:rsidR="00765A24">
        <w:rPr>
          <w:sz w:val="24"/>
          <w:szCs w:val="24"/>
        </w:rPr>
        <w:t>w toku studió</w:t>
      </w:r>
      <w:r>
        <w:rPr>
          <w:sz w:val="24"/>
          <w:szCs w:val="24"/>
        </w:rPr>
        <w:t>w,</w:t>
      </w:r>
    </w:p>
    <w:p w:rsidR="00862A4D" w:rsidRPr="00862A4D" w:rsidRDefault="00862A4D" w:rsidP="009739B8">
      <w:pPr>
        <w:pStyle w:val="Akapitzlist"/>
        <w:numPr>
          <w:ilvl w:val="0"/>
          <w:numId w:val="14"/>
        </w:numPr>
        <w:spacing w:line="276" w:lineRule="auto"/>
        <w:ind w:left="499" w:hanging="357"/>
        <w:jc w:val="both"/>
        <w:rPr>
          <w:sz w:val="24"/>
          <w:szCs w:val="24"/>
        </w:rPr>
      </w:pPr>
      <w:r>
        <w:rPr>
          <w:sz w:val="24"/>
          <w:szCs w:val="24"/>
        </w:rPr>
        <w:t>w</w:t>
      </w:r>
      <w:r w:rsidRPr="00862A4D">
        <w:rPr>
          <w:sz w:val="24"/>
          <w:szCs w:val="24"/>
        </w:rPr>
        <w:t>spółpraca z jed</w:t>
      </w:r>
      <w:r>
        <w:rPr>
          <w:sz w:val="24"/>
          <w:szCs w:val="24"/>
        </w:rPr>
        <w:t>nostkami prowadzącymi dydaktykę,</w:t>
      </w:r>
    </w:p>
    <w:p w:rsidR="00862A4D" w:rsidRDefault="00862A4D" w:rsidP="009739B8">
      <w:pPr>
        <w:pStyle w:val="Akapitzlist"/>
        <w:numPr>
          <w:ilvl w:val="0"/>
          <w:numId w:val="14"/>
        </w:numPr>
        <w:spacing w:line="276" w:lineRule="auto"/>
        <w:ind w:left="499" w:hanging="357"/>
        <w:jc w:val="both"/>
        <w:rPr>
          <w:sz w:val="24"/>
          <w:szCs w:val="24"/>
        </w:rPr>
      </w:pPr>
      <w:r>
        <w:rPr>
          <w:sz w:val="24"/>
          <w:szCs w:val="24"/>
        </w:rPr>
        <w:t>p</w:t>
      </w:r>
      <w:r w:rsidRPr="00862A4D">
        <w:rPr>
          <w:sz w:val="24"/>
          <w:szCs w:val="24"/>
        </w:rPr>
        <w:t>rzygotowyw</w:t>
      </w:r>
      <w:r>
        <w:rPr>
          <w:sz w:val="24"/>
          <w:szCs w:val="24"/>
        </w:rPr>
        <w:t>anie danych do sprawozdawczości,</w:t>
      </w:r>
    </w:p>
    <w:p w:rsidR="00862A4D" w:rsidRDefault="00862A4D" w:rsidP="009739B8">
      <w:pPr>
        <w:pStyle w:val="Akapitzlist"/>
        <w:numPr>
          <w:ilvl w:val="0"/>
          <w:numId w:val="14"/>
        </w:numPr>
        <w:spacing w:line="276" w:lineRule="auto"/>
        <w:ind w:left="499" w:hanging="357"/>
        <w:jc w:val="both"/>
        <w:rPr>
          <w:sz w:val="24"/>
          <w:szCs w:val="24"/>
        </w:rPr>
      </w:pPr>
      <w:r>
        <w:rPr>
          <w:sz w:val="24"/>
          <w:szCs w:val="24"/>
        </w:rPr>
        <w:t>systematyczne przekazywanie dokumentacji do archiwum,</w:t>
      </w:r>
    </w:p>
    <w:p w:rsidR="00A700F6" w:rsidRPr="00267AF6" w:rsidRDefault="00A700F6" w:rsidP="009739B8">
      <w:pPr>
        <w:pStyle w:val="Akapitzlist"/>
        <w:numPr>
          <w:ilvl w:val="0"/>
          <w:numId w:val="14"/>
        </w:numPr>
        <w:spacing w:line="276" w:lineRule="auto"/>
        <w:ind w:left="499" w:hanging="357"/>
        <w:jc w:val="both"/>
        <w:rPr>
          <w:sz w:val="24"/>
          <w:szCs w:val="24"/>
        </w:rPr>
      </w:pPr>
      <w:r>
        <w:rPr>
          <w:sz w:val="24"/>
          <w:szCs w:val="24"/>
        </w:rPr>
        <w:t>w</w:t>
      </w:r>
      <w:r w:rsidRPr="00A700F6">
        <w:rPr>
          <w:sz w:val="24"/>
          <w:szCs w:val="24"/>
        </w:rPr>
        <w:t>ykonywanie innych poleceń kierownika działu oraz kierownictwa Uczel</w:t>
      </w:r>
      <w:r w:rsidR="00B77883">
        <w:rPr>
          <w:sz w:val="24"/>
          <w:szCs w:val="24"/>
        </w:rPr>
        <w:t>ni w ramach zakresu czynno</w:t>
      </w:r>
      <w:bookmarkStart w:id="0" w:name="_GoBack"/>
      <w:bookmarkEnd w:id="0"/>
      <w:r w:rsidR="00B77883">
        <w:rPr>
          <w:sz w:val="24"/>
          <w:szCs w:val="24"/>
        </w:rPr>
        <w:t xml:space="preserve">ści i </w:t>
      </w:r>
      <w:r w:rsidRPr="00A700F6">
        <w:rPr>
          <w:sz w:val="24"/>
          <w:szCs w:val="24"/>
        </w:rPr>
        <w:t>obowiązków na zajmowanym stanowisku oraz wynikających z</w:t>
      </w:r>
      <w:r w:rsidR="00B74596">
        <w:rPr>
          <w:sz w:val="24"/>
          <w:szCs w:val="24"/>
        </w:rPr>
        <w:t xml:space="preserve"> </w:t>
      </w:r>
      <w:r w:rsidR="006B3097">
        <w:rPr>
          <w:sz w:val="24"/>
          <w:szCs w:val="24"/>
        </w:rPr>
        <w:t>innych bieżących potrzeb działu</w:t>
      </w:r>
      <w:r w:rsidR="00B74596">
        <w:rPr>
          <w:sz w:val="24"/>
          <w:szCs w:val="24"/>
        </w:rPr>
        <w:t xml:space="preserve">. </w:t>
      </w:r>
    </w:p>
    <w:p w:rsidR="00407793" w:rsidRPr="00862699" w:rsidRDefault="00407793" w:rsidP="009739B8">
      <w:pPr>
        <w:spacing w:after="200" w:line="276" w:lineRule="auto"/>
        <w:contextualSpacing/>
        <w:jc w:val="both"/>
        <w:rPr>
          <w:rFonts w:eastAsia="Calibri"/>
          <w:sz w:val="24"/>
          <w:szCs w:val="24"/>
          <w:lang w:eastAsia="en-US"/>
        </w:rPr>
      </w:pPr>
    </w:p>
    <w:p w:rsidR="003776B6" w:rsidRDefault="003776B6" w:rsidP="003776B6">
      <w:pPr>
        <w:rPr>
          <w:b/>
          <w:bCs/>
        </w:rPr>
      </w:pPr>
      <w:r>
        <w:rPr>
          <w:b/>
          <w:bCs/>
        </w:rPr>
        <w:t>Wymagane dokumenty:</w:t>
      </w:r>
    </w:p>
    <w:p w:rsidR="003776B6" w:rsidRDefault="003776B6" w:rsidP="003776B6">
      <w:pPr>
        <w:jc w:val="both"/>
        <w:rPr>
          <w:rFonts w:eastAsia="Calibri"/>
          <w:lang w:eastAsia="en-US"/>
        </w:rPr>
      </w:pPr>
      <w:r>
        <w:rPr>
          <w:rFonts w:eastAsia="Calibri"/>
        </w:rPr>
        <w:t>CV zawierające klauzulę: „Zgodnie z art.6 ust.1 lit. a ogólnego rozporządzeni</w:t>
      </w:r>
      <w:r w:rsidR="00B77883">
        <w:rPr>
          <w:rFonts w:eastAsia="Calibri"/>
        </w:rPr>
        <w:t>a o ochronie danych osobowych z </w:t>
      </w:r>
      <w:r>
        <w:rPr>
          <w:rFonts w:eastAsia="Calibri"/>
        </w:rPr>
        <w:t xml:space="preserve">dnia 27 kwietnia 2016 r. (Dz. Urz. UE L 119 z 04.05.2016) wyrażam zgodę na przetwarzanie moich danych osobowych </w:t>
      </w:r>
      <w:r w:rsidR="00B74596">
        <w:rPr>
          <w:rFonts w:eastAsia="Calibri"/>
        </w:rPr>
        <w:t>dla potrzeb rekrutacji</w:t>
      </w:r>
      <w:r>
        <w:rPr>
          <w:rFonts w:eastAsia="Calibri"/>
        </w:rPr>
        <w:t>”</w:t>
      </w:r>
      <w:r w:rsidR="00B74596">
        <w:rPr>
          <w:rFonts w:eastAsia="Calibri"/>
        </w:rPr>
        <w:t xml:space="preserve">. </w:t>
      </w:r>
    </w:p>
    <w:p w:rsidR="003776B6" w:rsidRDefault="003776B6" w:rsidP="003776B6">
      <w:pPr>
        <w:spacing w:before="120"/>
        <w:jc w:val="both"/>
        <w:rPr>
          <w:rFonts w:eastAsia="Arial Unicode MS"/>
        </w:rPr>
      </w:pPr>
      <w:r>
        <w:rPr>
          <w:rFonts w:eastAsia="Calibri"/>
        </w:rPr>
        <w:t xml:space="preserve">Dokumenty prosimy składać drogą elektroniczną z dopiskiem </w:t>
      </w:r>
      <w:r>
        <w:rPr>
          <w:bCs/>
        </w:rPr>
        <w:t>„</w:t>
      </w:r>
      <w:r w:rsidR="00DA2279" w:rsidRPr="00703CB2">
        <w:t>Nr ofe</w:t>
      </w:r>
      <w:r w:rsidR="006027AA" w:rsidRPr="00703CB2">
        <w:t xml:space="preserve">rty </w:t>
      </w:r>
      <w:r w:rsidR="00703CB2">
        <w:t>39</w:t>
      </w:r>
      <w:r w:rsidR="00DA2279" w:rsidRPr="00703CB2">
        <w:t>/202</w:t>
      </w:r>
      <w:r w:rsidR="00771862" w:rsidRPr="00703CB2">
        <w:t>2</w:t>
      </w:r>
      <w:r w:rsidR="009B2584" w:rsidRPr="00703CB2">
        <w:rPr>
          <w:bCs/>
        </w:rPr>
        <w:t xml:space="preserve">; </w:t>
      </w:r>
      <w:r w:rsidR="009B2584">
        <w:rPr>
          <w:bCs/>
        </w:rPr>
        <w:t>p</w:t>
      </w:r>
      <w:r>
        <w:rPr>
          <w:bCs/>
        </w:rPr>
        <w:t xml:space="preserve">racownik </w:t>
      </w:r>
      <w:r w:rsidR="000E1EEA">
        <w:rPr>
          <w:bCs/>
        </w:rPr>
        <w:t xml:space="preserve">administracyjny </w:t>
      </w:r>
      <w:r w:rsidR="004259E6">
        <w:rPr>
          <w:bCs/>
        </w:rPr>
        <w:t xml:space="preserve">w Dziekanacie </w:t>
      </w:r>
      <w:proofErr w:type="spellStart"/>
      <w:r w:rsidR="004259E6">
        <w:rPr>
          <w:bCs/>
        </w:rPr>
        <w:t>WMiS</w:t>
      </w:r>
      <w:proofErr w:type="spellEnd"/>
      <w:r w:rsidR="004259E6">
        <w:rPr>
          <w:bCs/>
        </w:rPr>
        <w:t xml:space="preserve"> kierunek lekarsko-dentystyczny</w:t>
      </w:r>
      <w:r>
        <w:rPr>
          <w:bCs/>
        </w:rPr>
        <w:t>”</w:t>
      </w:r>
      <w:r w:rsidR="007170E2">
        <w:rPr>
          <w:bCs/>
        </w:rPr>
        <w:t xml:space="preserve"> </w:t>
      </w:r>
      <w:r>
        <w:rPr>
          <w:rFonts w:eastAsia="Calibri"/>
        </w:rPr>
        <w:t xml:space="preserve">na adres: </w:t>
      </w:r>
      <w:hyperlink r:id="rId7" w:history="1">
        <w:r>
          <w:rPr>
            <w:rStyle w:val="Hipercze"/>
            <w:rFonts w:eastAsia="Calibri"/>
          </w:rPr>
          <w:t>kadry@pum.edu.pl</w:t>
        </w:r>
      </w:hyperlink>
      <w:r>
        <w:rPr>
          <w:rFonts w:eastAsia="Calibri"/>
        </w:rPr>
        <w:t xml:space="preserve"> lub </w:t>
      </w:r>
      <w:r>
        <w:rPr>
          <w:bCs/>
        </w:rPr>
        <w:t>w zaklejonej kopercie na adres:</w:t>
      </w:r>
    </w:p>
    <w:p w:rsidR="003776B6" w:rsidRDefault="003776B6" w:rsidP="003776B6">
      <w:pPr>
        <w:jc w:val="center"/>
        <w:rPr>
          <w:rFonts w:eastAsia="Arial Unicode MS"/>
        </w:rPr>
      </w:pPr>
      <w:r>
        <w:t>Pomorski Uniwersytet Medyczny w Szczecinie</w:t>
      </w:r>
    </w:p>
    <w:p w:rsidR="003776B6" w:rsidRDefault="003776B6" w:rsidP="003776B6">
      <w:pPr>
        <w:jc w:val="center"/>
      </w:pPr>
      <w:r>
        <w:rPr>
          <w:rFonts w:eastAsia="Arial Unicode MS"/>
        </w:rPr>
        <w:t>Dział Kadr</w:t>
      </w:r>
    </w:p>
    <w:p w:rsidR="003776B6" w:rsidRDefault="003776B6" w:rsidP="003776B6">
      <w:pPr>
        <w:jc w:val="center"/>
        <w:rPr>
          <w:rFonts w:eastAsia="Arial Unicode MS"/>
        </w:rPr>
      </w:pPr>
      <w:r>
        <w:rPr>
          <w:rFonts w:eastAsia="Arial Unicode MS"/>
        </w:rPr>
        <w:t>ul. Rybacka 1;</w:t>
      </w:r>
      <w:r>
        <w:t xml:space="preserve">70-204 </w:t>
      </w:r>
      <w:r>
        <w:rPr>
          <w:rFonts w:eastAsia="Arial Unicode MS"/>
        </w:rPr>
        <w:t>Szczecin,</w:t>
      </w:r>
    </w:p>
    <w:p w:rsidR="003776B6" w:rsidRDefault="003776B6" w:rsidP="003776B6">
      <w:pPr>
        <w:jc w:val="center"/>
        <w:rPr>
          <w:b/>
          <w:bCs/>
          <w:color w:val="0070C0"/>
        </w:rPr>
      </w:pPr>
      <w:r>
        <w:rPr>
          <w:bCs/>
        </w:rPr>
        <w:t>z dopiskiem: „</w:t>
      </w:r>
      <w:r w:rsidR="006027AA" w:rsidRPr="000D0586">
        <w:t xml:space="preserve">Nr oferty </w:t>
      </w:r>
      <w:r w:rsidR="000D0586" w:rsidRPr="000D0586">
        <w:t>39</w:t>
      </w:r>
      <w:r w:rsidR="004A15BD" w:rsidRPr="000D0586">
        <w:t>/202</w:t>
      </w:r>
      <w:r w:rsidR="000D0586" w:rsidRPr="000D0586">
        <w:t>2</w:t>
      </w:r>
      <w:r w:rsidR="00E4430A" w:rsidRPr="000D0586">
        <w:t xml:space="preserve">; </w:t>
      </w:r>
      <w:r w:rsidRPr="000D0586">
        <w:rPr>
          <w:b/>
          <w:sz w:val="28"/>
          <w:szCs w:val="28"/>
        </w:rPr>
        <w:br/>
      </w:r>
      <w:r w:rsidRPr="000D0586">
        <w:rPr>
          <w:bCs/>
        </w:rPr>
        <w:t xml:space="preserve">pracownik </w:t>
      </w:r>
      <w:r w:rsidR="00B77883" w:rsidRPr="000D0586">
        <w:rPr>
          <w:bCs/>
        </w:rPr>
        <w:t xml:space="preserve">administracyjny w </w:t>
      </w:r>
      <w:r w:rsidR="00B83549" w:rsidRPr="000D0586">
        <w:rPr>
          <w:bCs/>
        </w:rPr>
        <w:t xml:space="preserve">Dziekanacie </w:t>
      </w:r>
      <w:proofErr w:type="spellStart"/>
      <w:r w:rsidR="00B83549" w:rsidRPr="000D0586">
        <w:rPr>
          <w:bCs/>
        </w:rPr>
        <w:t>WMiS</w:t>
      </w:r>
      <w:proofErr w:type="spellEnd"/>
      <w:r w:rsidR="00B83549" w:rsidRPr="000D0586">
        <w:rPr>
          <w:bCs/>
        </w:rPr>
        <w:t xml:space="preserve"> kierunek lekarsko</w:t>
      </w:r>
      <w:r w:rsidR="00B83549">
        <w:rPr>
          <w:bCs/>
        </w:rPr>
        <w:t>-dentystyczny</w:t>
      </w:r>
      <w:r>
        <w:rPr>
          <w:bCs/>
        </w:rPr>
        <w:t>”</w:t>
      </w:r>
    </w:p>
    <w:p w:rsidR="003776B6" w:rsidRPr="003776B6" w:rsidRDefault="003776B6" w:rsidP="003776B6">
      <w:pPr>
        <w:contextualSpacing/>
        <w:jc w:val="both"/>
        <w:rPr>
          <w:rFonts w:eastAsia="Calibri"/>
          <w:sz w:val="24"/>
          <w:szCs w:val="24"/>
          <w:lang w:eastAsia="en-US"/>
        </w:rPr>
      </w:pPr>
    </w:p>
    <w:p w:rsidR="003776B6" w:rsidRDefault="003776B6" w:rsidP="004259E6">
      <w:pPr>
        <w:rPr>
          <w:b/>
          <w:bCs/>
          <w:sz w:val="22"/>
          <w:szCs w:val="22"/>
          <w:u w:val="single"/>
        </w:rPr>
      </w:pPr>
      <w:r>
        <w:rPr>
          <w:b/>
          <w:bCs/>
        </w:rPr>
        <w:t>Termin składania dokumentów</w:t>
      </w:r>
      <w:r w:rsidRPr="00703CB2">
        <w:rPr>
          <w:b/>
          <w:bCs/>
        </w:rPr>
        <w:t xml:space="preserve">: </w:t>
      </w:r>
      <w:r w:rsidR="00703CB2" w:rsidRPr="00703CB2">
        <w:rPr>
          <w:b/>
          <w:bCs/>
        </w:rPr>
        <w:t>18.11.2022</w:t>
      </w:r>
      <w:r w:rsidR="006479D1" w:rsidRPr="00703CB2">
        <w:rPr>
          <w:b/>
          <w:bCs/>
        </w:rPr>
        <w:t xml:space="preserve"> r. </w:t>
      </w:r>
    </w:p>
    <w:p w:rsidR="003776B6" w:rsidRPr="003776B6" w:rsidRDefault="003776B6" w:rsidP="003776B6">
      <w:pPr>
        <w:jc w:val="both"/>
        <w:rPr>
          <w:rFonts w:eastAsia="Calibri"/>
          <w:color w:val="000000"/>
          <w:sz w:val="24"/>
          <w:szCs w:val="24"/>
          <w:lang w:eastAsia="en-US"/>
        </w:rPr>
      </w:pPr>
    </w:p>
    <w:p w:rsidR="003776B6" w:rsidRDefault="003776B6" w:rsidP="004259E6">
      <w:pPr>
        <w:rPr>
          <w:sz w:val="22"/>
          <w:szCs w:val="22"/>
        </w:rPr>
      </w:pPr>
      <w:r>
        <w:t>Uczelnia zastrzega sobie prawo do kontaktu z wybranymi kandydatami.</w:t>
      </w:r>
    </w:p>
    <w:p w:rsidR="006145A5" w:rsidRDefault="006145A5">
      <w:pPr>
        <w:rPr>
          <w:rFonts w:eastAsia="Calibri"/>
          <w:sz w:val="24"/>
          <w:szCs w:val="24"/>
          <w:u w:val="single"/>
          <w:lang w:eastAsia="en-US"/>
        </w:rPr>
      </w:pPr>
      <w:r>
        <w:rPr>
          <w:rFonts w:eastAsia="Calibri"/>
          <w:sz w:val="24"/>
          <w:szCs w:val="24"/>
          <w:u w:val="single"/>
          <w:lang w:eastAsia="en-US"/>
        </w:rPr>
        <w:br w:type="page"/>
      </w:r>
    </w:p>
    <w:p w:rsidR="003776B6" w:rsidRDefault="003776B6" w:rsidP="003776B6">
      <w:pPr>
        <w:spacing w:after="120" w:line="360" w:lineRule="auto"/>
        <w:jc w:val="both"/>
        <w:rPr>
          <w:b/>
          <w:sz w:val="22"/>
          <w:szCs w:val="22"/>
          <w:u w:val="single"/>
        </w:rPr>
      </w:pPr>
      <w:r>
        <w:rPr>
          <w:b/>
          <w:u w:val="single"/>
        </w:rPr>
        <w:lastRenderedPageBreak/>
        <w:t>KLAUZULA INFORMACYJNA</w:t>
      </w:r>
    </w:p>
    <w:p w:rsidR="003776B6" w:rsidRDefault="003776B6" w:rsidP="009739B8">
      <w:pPr>
        <w:spacing w:after="240"/>
        <w:jc w:val="both"/>
      </w:pPr>
      <w:r>
        <w:t>Poniżej znajdziesz niezbędne informacje dotyczące przetwarzania Twoich danych osobowych zgodnie z</w:t>
      </w:r>
      <w:r w:rsidR="000E1EEA">
        <w:t> </w:t>
      </w:r>
      <w:r>
        <w:t>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r w:rsidR="000E1EEA">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Administratorem Twoich danych osobowych jest Pomorski Uniwersytet Medyczny w Szczecinie, ul. Rybacka 1, 70-204 Szczecin.</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We wszelkich sprawach związanych z przetwarzaniem przez nas Twoich danych osobowych możesz skontaktować się z Inspektorem Ochrony Danych pod adresem email iod@pum.edu.pl</w:t>
            </w:r>
            <w:r w:rsidRPr="001951AC">
              <w:rPr>
                <w:i/>
                <w:sz w:val="22"/>
                <w:szCs w:val="22"/>
              </w:rPr>
              <w:t xml:space="preserve"> </w:t>
            </w:r>
            <w:r w:rsidRPr="001951AC">
              <w:rPr>
                <w:sz w:val="22"/>
                <w:szCs w:val="22"/>
              </w:rPr>
              <w:t>lub pod numerem telefonu 914800790.</w:t>
            </w:r>
          </w:p>
        </w:tc>
      </w:tr>
      <w:tr w:rsidR="003776B6" w:rsidTr="001951A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W jakim celu przetwarzamy Twoje dane</w:t>
            </w: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b/>
                <w:sz w:val="22"/>
                <w:szCs w:val="22"/>
              </w:rPr>
            </w:pPr>
            <w:r w:rsidRPr="001951AC">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b/>
                <w:sz w:val="22"/>
                <w:szCs w:val="22"/>
              </w:rPr>
            </w:pPr>
            <w:r w:rsidRPr="001951AC">
              <w:rPr>
                <w:b/>
                <w:sz w:val="22"/>
                <w:szCs w:val="22"/>
              </w:rPr>
              <w:t>Podstawa prawna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9739B8">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W celu wykonania obowiązków wynikających z przepisów prawa, w szczególności prawa pracy, związanych z prowadzeniem bieżącej rekrutacji - w przypa</w:t>
            </w:r>
            <w:r w:rsidR="001868B9">
              <w:rPr>
                <w:sz w:val="22"/>
                <w:szCs w:val="22"/>
              </w:rPr>
              <w:t>dku preferowania zatrudnienia w </w:t>
            </w:r>
            <w:r w:rsidRPr="001951AC">
              <w:rPr>
                <w:sz w:val="22"/>
                <w:szCs w:val="22"/>
              </w:rPr>
              <w:t>oparciu o umowę o pracę</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art. 6 ust. 1 lit. c) RODO</w:t>
            </w:r>
          </w:p>
          <w:p w:rsidR="003776B6" w:rsidRPr="001951AC" w:rsidRDefault="003776B6" w:rsidP="009739B8">
            <w:pPr>
              <w:jc w:val="both"/>
              <w:rPr>
                <w:rFonts w:eastAsia="Calibri"/>
                <w:sz w:val="22"/>
                <w:szCs w:val="22"/>
              </w:rPr>
            </w:pPr>
            <w:r w:rsidRPr="001951AC">
              <w:rPr>
                <w:sz w:val="22"/>
                <w:szCs w:val="22"/>
              </w:rPr>
              <w:t>W zakresie danych nie wymaganych przepisami prawa:</w:t>
            </w:r>
          </w:p>
          <w:p w:rsidR="003776B6" w:rsidRPr="001951AC" w:rsidRDefault="003776B6" w:rsidP="009739B8">
            <w:pPr>
              <w:jc w:val="both"/>
              <w:rPr>
                <w:sz w:val="22"/>
                <w:szCs w:val="22"/>
              </w:rPr>
            </w:pPr>
            <w:r w:rsidRPr="001951AC">
              <w:rPr>
                <w:sz w:val="22"/>
                <w:szCs w:val="22"/>
              </w:rPr>
              <w:t>art. 6 ust. 1 lit. a) RODO</w:t>
            </w:r>
          </w:p>
          <w:p w:rsidR="003776B6" w:rsidRPr="001951AC" w:rsidRDefault="003776B6" w:rsidP="009739B8">
            <w:pPr>
              <w:jc w:val="both"/>
              <w:rPr>
                <w:sz w:val="22"/>
                <w:szCs w:val="22"/>
              </w:rPr>
            </w:pPr>
            <w:r w:rsidRPr="001951AC">
              <w:rPr>
                <w:sz w:val="22"/>
                <w:szCs w:val="22"/>
              </w:rPr>
              <w:t>art. 9 ust. 2 lit. a) RODO</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9739B8">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Podjęcie działań przed zawarciem umowy - w przypa</w:t>
            </w:r>
            <w:r w:rsidR="001868B9">
              <w:rPr>
                <w:sz w:val="22"/>
                <w:szCs w:val="22"/>
              </w:rPr>
              <w:t>dku preferowania zatrudnienia w </w:t>
            </w:r>
            <w:r w:rsidRPr="001951AC">
              <w:rPr>
                <w:sz w:val="22"/>
                <w:szCs w:val="22"/>
              </w:rPr>
              <w:t>oparciu o umowę cywilnoprawną</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art. 6 ust. 1 lit. b) RODO</w:t>
            </w:r>
          </w:p>
          <w:p w:rsidR="003776B6" w:rsidRPr="001951AC" w:rsidRDefault="003776B6" w:rsidP="009739B8">
            <w:pPr>
              <w:jc w:val="both"/>
              <w:rPr>
                <w:rFonts w:eastAsia="Calibri"/>
                <w:sz w:val="22"/>
                <w:szCs w:val="22"/>
              </w:rPr>
            </w:pPr>
            <w:r w:rsidRPr="001951AC">
              <w:rPr>
                <w:sz w:val="22"/>
                <w:szCs w:val="22"/>
              </w:rPr>
              <w:t>W zakresie danych dodatkowych:</w:t>
            </w:r>
          </w:p>
          <w:p w:rsidR="003776B6" w:rsidRPr="001951AC" w:rsidRDefault="003776B6" w:rsidP="009739B8">
            <w:pPr>
              <w:jc w:val="both"/>
              <w:rPr>
                <w:sz w:val="22"/>
                <w:szCs w:val="22"/>
              </w:rPr>
            </w:pPr>
            <w:r w:rsidRPr="001951AC">
              <w:rPr>
                <w:sz w:val="22"/>
                <w:szCs w:val="22"/>
              </w:rPr>
              <w:t>art. 6 ust. 1 lit. a) RODO</w:t>
            </w:r>
          </w:p>
          <w:p w:rsidR="003776B6" w:rsidRPr="001951AC" w:rsidRDefault="003776B6" w:rsidP="009739B8">
            <w:pPr>
              <w:jc w:val="both"/>
              <w:rPr>
                <w:sz w:val="22"/>
                <w:szCs w:val="22"/>
              </w:rPr>
            </w:pPr>
            <w:r w:rsidRPr="001951AC">
              <w:rPr>
                <w:sz w:val="22"/>
                <w:szCs w:val="22"/>
              </w:rPr>
              <w:t>art. 9 ust. 2 lit. a) RODO</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9739B8">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art. 6 ust. 1 lit. a) RODO</w:t>
            </w:r>
          </w:p>
          <w:p w:rsidR="003776B6" w:rsidRPr="001951AC" w:rsidRDefault="003776B6" w:rsidP="009739B8">
            <w:pPr>
              <w:jc w:val="both"/>
              <w:rPr>
                <w:sz w:val="22"/>
                <w:szCs w:val="22"/>
              </w:rPr>
            </w:pPr>
            <w:r w:rsidRPr="001951AC">
              <w:rPr>
                <w:sz w:val="22"/>
                <w:szCs w:val="22"/>
              </w:rPr>
              <w:t>art. 9 ust. 2 lit. a) RODO</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9739B8">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art. 6 ust. 1 lit. f) RODO w ramach prawnie uzasadnionego interesu administratora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9739B8">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art. 6 ust. 1 lit. f) RODO w ramach prawnie uzasadnionego interesu administratora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9739B8">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art. 6 ust. 1 lit. f) RODO w ramach prawnie uzasadnionego interesu administratora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9739B8">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art. 6 ust. 1 lit. f) RODO w ramach prawnie uzasadnionego interesu administratora</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Twoje dane osobowe mogą być udostępnione następującym kategoriom odbiorców:</w:t>
            </w:r>
          </w:p>
          <w:p w:rsidR="003776B6" w:rsidRPr="001951AC" w:rsidRDefault="003776B6" w:rsidP="009739B8">
            <w:pPr>
              <w:pStyle w:val="Akapitzlist"/>
              <w:numPr>
                <w:ilvl w:val="0"/>
                <w:numId w:val="17"/>
              </w:numPr>
              <w:jc w:val="both"/>
              <w:rPr>
                <w:rFonts w:eastAsia="Calibri"/>
                <w:sz w:val="22"/>
                <w:szCs w:val="22"/>
              </w:rPr>
            </w:pPr>
            <w:r w:rsidRPr="001951AC">
              <w:rPr>
                <w:sz w:val="22"/>
                <w:szCs w:val="22"/>
              </w:rPr>
              <w:t>podmiotom, którym muszą zostać udostępnione na podstawie przepisów prawa;</w:t>
            </w:r>
          </w:p>
          <w:p w:rsidR="003776B6" w:rsidRPr="001951AC" w:rsidRDefault="003776B6" w:rsidP="009739B8">
            <w:pPr>
              <w:pStyle w:val="Akapitzlist"/>
              <w:numPr>
                <w:ilvl w:val="0"/>
                <w:numId w:val="17"/>
              </w:numPr>
              <w:jc w:val="both"/>
              <w:rPr>
                <w:sz w:val="22"/>
                <w:szCs w:val="22"/>
              </w:rPr>
            </w:pPr>
            <w:r w:rsidRPr="001951AC">
              <w:rPr>
                <w:sz w:val="22"/>
                <w:szCs w:val="22"/>
              </w:rPr>
              <w:t>podmiotom, z którymi współpracujemy w celu zrealizowania naszych praw i zobowiązań (świadczącym usługi informatyczne, rekrutacyjne, prawne, kadrowe, księgowe, ochrony, kurierskie oraz pocztowe)</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 xml:space="preserve">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w:t>
            </w:r>
            <w:r w:rsidRPr="001951AC">
              <w:rPr>
                <w:sz w:val="22"/>
                <w:szCs w:val="22"/>
              </w:rPr>
              <w:lastRenderedPageBreak/>
              <w:t>przedawnienia roszczeń. Po tym okresie będą pr</w:t>
            </w:r>
            <w:r w:rsidR="003B3758">
              <w:rPr>
                <w:sz w:val="22"/>
                <w:szCs w:val="22"/>
              </w:rPr>
              <w:t>zetwarzane jedynie w zakresie i </w:t>
            </w:r>
            <w:r w:rsidRPr="001951AC">
              <w:rPr>
                <w:sz w:val="22"/>
                <w:szCs w:val="22"/>
              </w:rPr>
              <w:t>przez czas wymagany przepisami prawa.</w:t>
            </w:r>
          </w:p>
          <w:p w:rsidR="003776B6" w:rsidRPr="001951AC" w:rsidRDefault="003776B6" w:rsidP="009739B8">
            <w:pPr>
              <w:jc w:val="both"/>
              <w:rPr>
                <w:sz w:val="22"/>
                <w:szCs w:val="22"/>
              </w:rPr>
            </w:pPr>
            <w:r w:rsidRPr="001951AC">
              <w:rPr>
                <w:sz w:val="22"/>
                <w:szCs w:val="22"/>
              </w:rPr>
              <w:t>Po odwołaniu zgody albo upływie ostatniego z tych okresów Twoje dane osobowe zostaną przez nas usunięte lub zanonimizowane.</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lastRenderedPageBreak/>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3776B6" w:rsidRPr="001951AC" w:rsidRDefault="003776B6" w:rsidP="009739B8">
            <w:pPr>
              <w:jc w:val="both"/>
              <w:rPr>
                <w:rFonts w:eastAsia="Calibri"/>
                <w:sz w:val="22"/>
                <w:szCs w:val="22"/>
              </w:rPr>
            </w:pPr>
            <w:r w:rsidRPr="001951AC">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3776B6" w:rsidRPr="001951AC" w:rsidRDefault="003776B6" w:rsidP="009739B8">
            <w:pPr>
              <w:jc w:val="both"/>
              <w:rPr>
                <w:sz w:val="22"/>
                <w:szCs w:val="22"/>
              </w:rPr>
            </w:pPr>
            <w:r w:rsidRPr="001951AC">
              <w:rPr>
                <w:sz w:val="22"/>
                <w:szCs w:val="22"/>
              </w:rPr>
              <w:t>Niezależnie od powyższych praw możesz wnieść sprzeciw wobec przetwarzania danych dokonywanego w ramach prawnie uzasadnione interesu administratora lub interesu publicznego. Twoje dane osobowe przestaną być przet</w:t>
            </w:r>
            <w:r w:rsidR="003B3758">
              <w:rPr>
                <w:sz w:val="22"/>
                <w:szCs w:val="22"/>
              </w:rPr>
              <w:t>warzane w </w:t>
            </w:r>
            <w:r w:rsidRPr="001951AC">
              <w:rPr>
                <w:sz w:val="22"/>
                <w:szCs w:val="22"/>
              </w:rPr>
              <w:t>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3776B6" w:rsidRPr="001951AC" w:rsidRDefault="003776B6" w:rsidP="009739B8">
            <w:pPr>
              <w:jc w:val="both"/>
              <w:rPr>
                <w:sz w:val="22"/>
                <w:szCs w:val="22"/>
              </w:rPr>
            </w:pPr>
            <w:r w:rsidRPr="001951AC">
              <w:rPr>
                <w:sz w:val="22"/>
                <w:szCs w:val="22"/>
              </w:rPr>
              <w:t>Aby mieć pewność, że jesteś uprawniony do skorzystania z praw możemy prosić Ciebie o podanie dodatkowych informacji pozwalających na dokonanie identyfikacji.</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rPr>
                <w:sz w:val="22"/>
                <w:szCs w:val="22"/>
              </w:rPr>
            </w:pPr>
            <w:r w:rsidRPr="001951AC">
              <w:rPr>
                <w:sz w:val="22"/>
                <w:szCs w:val="22"/>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9739B8">
            <w:pPr>
              <w:jc w:val="both"/>
              <w:rPr>
                <w:sz w:val="22"/>
                <w:szCs w:val="22"/>
              </w:rPr>
            </w:pPr>
            <w:r w:rsidRPr="001951AC">
              <w:rPr>
                <w:sz w:val="22"/>
                <w:szCs w:val="22"/>
              </w:rPr>
              <w:t>Nie będziemy przekazywać Twoich danych poza EOG. Nie podejmujemy decyzji w sposób zautomatyzowany, czyli na podstawie automatycznej analizy danych.</w:t>
            </w:r>
          </w:p>
        </w:tc>
      </w:tr>
    </w:tbl>
    <w:p w:rsidR="00893B05" w:rsidRPr="001555F8" w:rsidRDefault="00893B05" w:rsidP="003776B6">
      <w:pPr>
        <w:spacing w:before="120"/>
        <w:rPr>
          <w:sz w:val="24"/>
          <w:szCs w:val="24"/>
        </w:rPr>
      </w:pPr>
    </w:p>
    <w:sectPr w:rsidR="00893B05" w:rsidRPr="001555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F61" w:rsidRDefault="00ED4F61" w:rsidP="00B40D20">
      <w:r>
        <w:separator/>
      </w:r>
    </w:p>
  </w:endnote>
  <w:endnote w:type="continuationSeparator" w:id="0">
    <w:p w:rsidR="00ED4F61" w:rsidRDefault="00ED4F61" w:rsidP="00B4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522451"/>
      <w:docPartObj>
        <w:docPartGallery w:val="Page Numbers (Bottom of Page)"/>
        <w:docPartUnique/>
      </w:docPartObj>
    </w:sdtPr>
    <w:sdtEndPr/>
    <w:sdtContent>
      <w:p w:rsidR="00B40D20" w:rsidRDefault="00B40D20">
        <w:pPr>
          <w:pStyle w:val="Stopka"/>
          <w:jc w:val="right"/>
        </w:pPr>
        <w:r>
          <w:fldChar w:fldCharType="begin"/>
        </w:r>
        <w:r>
          <w:instrText>PAGE   \* MERGEFORMAT</w:instrText>
        </w:r>
        <w:r>
          <w:fldChar w:fldCharType="separate"/>
        </w:r>
        <w:r w:rsidR="00494BBD">
          <w:rPr>
            <w:noProof/>
          </w:rPr>
          <w:t>3</w:t>
        </w:r>
        <w:r>
          <w:fldChar w:fldCharType="end"/>
        </w:r>
      </w:p>
    </w:sdtContent>
  </w:sdt>
  <w:p w:rsidR="00B40D20" w:rsidRDefault="00B40D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F61" w:rsidRDefault="00ED4F61" w:rsidP="00B40D20">
      <w:r>
        <w:separator/>
      </w:r>
    </w:p>
  </w:footnote>
  <w:footnote w:type="continuationSeparator" w:id="0">
    <w:p w:rsidR="00ED4F61" w:rsidRDefault="00ED4F61" w:rsidP="00B40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21E6"/>
    <w:multiLevelType w:val="hybridMultilevel"/>
    <w:tmpl w:val="55864E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0F6DB3"/>
    <w:multiLevelType w:val="hybridMultilevel"/>
    <w:tmpl w:val="925A0038"/>
    <w:lvl w:ilvl="0" w:tplc="9CCA6858">
      <w:start w:val="1"/>
      <w:numFmt w:val="decimal"/>
      <w:lvlText w:val="%1)"/>
      <w:lvlJc w:val="left"/>
      <w:pPr>
        <w:ind w:left="720" w:hanging="360"/>
      </w:pPr>
      <w:rPr>
        <w:rFonts w:ascii="Times New Roman" w:eastAsia="Calibri" w:hAnsi="Times New Roman" w:cs="Times New Roman"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D9D113C"/>
    <w:multiLevelType w:val="hybridMultilevel"/>
    <w:tmpl w:val="B2F4E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9D1429"/>
    <w:multiLevelType w:val="hybridMultilevel"/>
    <w:tmpl w:val="E4343F4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4834721"/>
    <w:multiLevelType w:val="hybridMultilevel"/>
    <w:tmpl w:val="FD2C223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460E5769"/>
    <w:multiLevelType w:val="hybridMultilevel"/>
    <w:tmpl w:val="4D10B260"/>
    <w:lvl w:ilvl="0" w:tplc="04150005">
      <w:start w:val="1"/>
      <w:numFmt w:val="bullet"/>
      <w:lvlText w:val=""/>
      <w:lvlJc w:val="left"/>
      <w:pPr>
        <w:ind w:left="502" w:hanging="360"/>
      </w:pPr>
      <w:rPr>
        <w:rFonts w:ascii="Wingdings" w:hAnsi="Wingding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4B4311BD"/>
    <w:multiLevelType w:val="hybridMultilevel"/>
    <w:tmpl w:val="D0DAD6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EF256DB"/>
    <w:multiLevelType w:val="hybridMultilevel"/>
    <w:tmpl w:val="8FF644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44930DB"/>
    <w:multiLevelType w:val="hybridMultilevel"/>
    <w:tmpl w:val="905EDD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65121C5"/>
    <w:multiLevelType w:val="hybridMultilevel"/>
    <w:tmpl w:val="996AFD8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79B13B9F"/>
    <w:multiLevelType w:val="hybridMultilevel"/>
    <w:tmpl w:val="F88837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7B275AEB"/>
    <w:multiLevelType w:val="hybridMultilevel"/>
    <w:tmpl w:val="77ACA4C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11"/>
  </w:num>
  <w:num w:numId="12">
    <w:abstractNumId w:val="10"/>
  </w:num>
  <w:num w:numId="13">
    <w:abstractNumId w:val="5"/>
  </w:num>
  <w:num w:numId="14">
    <w:abstractNumId w:val="6"/>
  </w:num>
  <w:num w:numId="15">
    <w:abstractNumId w:val="2"/>
  </w:num>
  <w:num w:numId="16">
    <w:abstractNumId w:val="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76"/>
    <w:rsid w:val="000537A7"/>
    <w:rsid w:val="000D0586"/>
    <w:rsid w:val="000E1EEA"/>
    <w:rsid w:val="000E7754"/>
    <w:rsid w:val="0010709D"/>
    <w:rsid w:val="00137440"/>
    <w:rsid w:val="001555F8"/>
    <w:rsid w:val="001868B9"/>
    <w:rsid w:val="00192C4E"/>
    <w:rsid w:val="001951AC"/>
    <w:rsid w:val="001F1CCB"/>
    <w:rsid w:val="00267AF6"/>
    <w:rsid w:val="00274576"/>
    <w:rsid w:val="002A1AA7"/>
    <w:rsid w:val="002C4EA5"/>
    <w:rsid w:val="002F0CEC"/>
    <w:rsid w:val="003776B6"/>
    <w:rsid w:val="003B3758"/>
    <w:rsid w:val="003F0318"/>
    <w:rsid w:val="00407793"/>
    <w:rsid w:val="00416A01"/>
    <w:rsid w:val="004259E6"/>
    <w:rsid w:val="00494BBD"/>
    <w:rsid w:val="004A15BD"/>
    <w:rsid w:val="004E2D6D"/>
    <w:rsid w:val="005114C0"/>
    <w:rsid w:val="00540FF5"/>
    <w:rsid w:val="00543E75"/>
    <w:rsid w:val="00565C93"/>
    <w:rsid w:val="00582438"/>
    <w:rsid w:val="006027AA"/>
    <w:rsid w:val="00606378"/>
    <w:rsid w:val="006145A5"/>
    <w:rsid w:val="006479D1"/>
    <w:rsid w:val="006647CA"/>
    <w:rsid w:val="00665B48"/>
    <w:rsid w:val="006A7958"/>
    <w:rsid w:val="006B3097"/>
    <w:rsid w:val="006C16B3"/>
    <w:rsid w:val="00703CB2"/>
    <w:rsid w:val="007170E2"/>
    <w:rsid w:val="00765A24"/>
    <w:rsid w:val="00771862"/>
    <w:rsid w:val="00802748"/>
    <w:rsid w:val="008334EC"/>
    <w:rsid w:val="00834DCA"/>
    <w:rsid w:val="00862699"/>
    <w:rsid w:val="00862A4D"/>
    <w:rsid w:val="00881C27"/>
    <w:rsid w:val="00887844"/>
    <w:rsid w:val="00893B05"/>
    <w:rsid w:val="008E23DE"/>
    <w:rsid w:val="009739B8"/>
    <w:rsid w:val="00980A80"/>
    <w:rsid w:val="009A036A"/>
    <w:rsid w:val="009B2584"/>
    <w:rsid w:val="009F56F1"/>
    <w:rsid w:val="00A54D3E"/>
    <w:rsid w:val="00A700F6"/>
    <w:rsid w:val="00A93AFD"/>
    <w:rsid w:val="00B35CA9"/>
    <w:rsid w:val="00B40D20"/>
    <w:rsid w:val="00B74596"/>
    <w:rsid w:val="00B74F50"/>
    <w:rsid w:val="00B77883"/>
    <w:rsid w:val="00B83549"/>
    <w:rsid w:val="00B93340"/>
    <w:rsid w:val="00C43576"/>
    <w:rsid w:val="00C47D3D"/>
    <w:rsid w:val="00C55902"/>
    <w:rsid w:val="00C721E7"/>
    <w:rsid w:val="00D95958"/>
    <w:rsid w:val="00D97D2B"/>
    <w:rsid w:val="00DA1912"/>
    <w:rsid w:val="00DA2279"/>
    <w:rsid w:val="00DE6F9D"/>
    <w:rsid w:val="00E03FCC"/>
    <w:rsid w:val="00E26F15"/>
    <w:rsid w:val="00E4430A"/>
    <w:rsid w:val="00E839AA"/>
    <w:rsid w:val="00E86459"/>
    <w:rsid w:val="00EA2C28"/>
    <w:rsid w:val="00ED4F61"/>
    <w:rsid w:val="00F044EF"/>
    <w:rsid w:val="00F53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9A1A"/>
  <w15:docId w15:val="{8E06E317-94A1-4691-9751-A3914011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7793"/>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7793"/>
    <w:pPr>
      <w:ind w:left="720"/>
      <w:contextualSpacing/>
    </w:pPr>
  </w:style>
  <w:style w:type="character" w:styleId="Hipercze">
    <w:name w:val="Hyperlink"/>
    <w:uiPriority w:val="99"/>
    <w:semiHidden/>
    <w:unhideWhenUsed/>
    <w:rsid w:val="00407793"/>
    <w:rPr>
      <w:color w:val="0000FF"/>
      <w:u w:val="single"/>
    </w:rPr>
  </w:style>
  <w:style w:type="table" w:styleId="Tabela-Siatka">
    <w:name w:val="Table Grid"/>
    <w:basedOn w:val="Standardowy"/>
    <w:uiPriority w:val="59"/>
    <w:rsid w:val="003776B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40D20"/>
    <w:pPr>
      <w:tabs>
        <w:tab w:val="center" w:pos="4536"/>
        <w:tab w:val="right" w:pos="9072"/>
      </w:tabs>
    </w:pPr>
  </w:style>
  <w:style w:type="character" w:customStyle="1" w:styleId="NagwekZnak">
    <w:name w:val="Nagłówek Znak"/>
    <w:basedOn w:val="Domylnaczcionkaakapitu"/>
    <w:link w:val="Nagwek"/>
    <w:uiPriority w:val="99"/>
    <w:rsid w:val="00B40D20"/>
    <w:rPr>
      <w:rFonts w:ascii="Times New Roman" w:eastAsia="Times New Roman" w:hAnsi="Times New Roman"/>
    </w:rPr>
  </w:style>
  <w:style w:type="paragraph" w:styleId="Stopka">
    <w:name w:val="footer"/>
    <w:basedOn w:val="Normalny"/>
    <w:link w:val="StopkaZnak"/>
    <w:uiPriority w:val="99"/>
    <w:unhideWhenUsed/>
    <w:rsid w:val="00B40D20"/>
    <w:pPr>
      <w:tabs>
        <w:tab w:val="center" w:pos="4536"/>
        <w:tab w:val="right" w:pos="9072"/>
      </w:tabs>
    </w:pPr>
  </w:style>
  <w:style w:type="character" w:customStyle="1" w:styleId="StopkaZnak">
    <w:name w:val="Stopka Znak"/>
    <w:basedOn w:val="Domylnaczcionkaakapitu"/>
    <w:link w:val="Stopka"/>
    <w:uiPriority w:val="99"/>
    <w:rsid w:val="00B40D20"/>
    <w:rPr>
      <w:rFonts w:ascii="Times New Roman" w:eastAsia="Times New Roman" w:hAnsi="Times New Roman"/>
    </w:rPr>
  </w:style>
  <w:style w:type="paragraph" w:styleId="Tekstdymka">
    <w:name w:val="Balloon Text"/>
    <w:basedOn w:val="Normalny"/>
    <w:link w:val="TekstdymkaZnak"/>
    <w:uiPriority w:val="99"/>
    <w:semiHidden/>
    <w:unhideWhenUsed/>
    <w:rsid w:val="00B40D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D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8130">
      <w:bodyDiv w:val="1"/>
      <w:marLeft w:val="0"/>
      <w:marRight w:val="0"/>
      <w:marTop w:val="0"/>
      <w:marBottom w:val="0"/>
      <w:divBdr>
        <w:top w:val="none" w:sz="0" w:space="0" w:color="auto"/>
        <w:left w:val="none" w:sz="0" w:space="0" w:color="auto"/>
        <w:bottom w:val="none" w:sz="0" w:space="0" w:color="auto"/>
        <w:right w:val="none" w:sz="0" w:space="0" w:color="auto"/>
      </w:divBdr>
    </w:div>
    <w:div w:id="488248048">
      <w:bodyDiv w:val="1"/>
      <w:marLeft w:val="0"/>
      <w:marRight w:val="0"/>
      <w:marTop w:val="0"/>
      <w:marBottom w:val="0"/>
      <w:divBdr>
        <w:top w:val="none" w:sz="0" w:space="0" w:color="auto"/>
        <w:left w:val="none" w:sz="0" w:space="0" w:color="auto"/>
        <w:bottom w:val="none" w:sz="0" w:space="0" w:color="auto"/>
        <w:right w:val="none" w:sz="0" w:space="0" w:color="auto"/>
      </w:divBdr>
    </w:div>
    <w:div w:id="1282684095">
      <w:bodyDiv w:val="1"/>
      <w:marLeft w:val="0"/>
      <w:marRight w:val="0"/>
      <w:marTop w:val="0"/>
      <w:marBottom w:val="0"/>
      <w:divBdr>
        <w:top w:val="none" w:sz="0" w:space="0" w:color="auto"/>
        <w:left w:val="none" w:sz="0" w:space="0" w:color="auto"/>
        <w:bottom w:val="none" w:sz="0" w:space="0" w:color="auto"/>
        <w:right w:val="none" w:sz="0" w:space="0" w:color="auto"/>
      </w:divBdr>
    </w:div>
    <w:div w:id="13473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dry@pum.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1012</Words>
  <Characters>6072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7070</CharactersWithSpaces>
  <SharedDoc>false</SharedDoc>
  <HLinks>
    <vt:vector size="6" baseType="variant">
      <vt:variant>
        <vt:i4>6881288</vt:i4>
      </vt:variant>
      <vt:variant>
        <vt:i4>0</vt:i4>
      </vt:variant>
      <vt:variant>
        <vt:i4>0</vt:i4>
      </vt:variant>
      <vt:variant>
        <vt:i4>5</vt:i4>
      </vt:variant>
      <vt:variant>
        <vt:lpwstr>mailto:kadry@pum.edu.pl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Tomalak</dc:creator>
  <cp:lastModifiedBy>Tomalak Beata</cp:lastModifiedBy>
  <cp:revision>26</cp:revision>
  <cp:lastPrinted>2022-09-02T09:15:00Z</cp:lastPrinted>
  <dcterms:created xsi:type="dcterms:W3CDTF">2022-10-18T10:53:00Z</dcterms:created>
  <dcterms:modified xsi:type="dcterms:W3CDTF">2022-10-19T12:54:00Z</dcterms:modified>
</cp:coreProperties>
</file>