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27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8A7ABB">
        <w:rPr>
          <w:rFonts w:ascii="Times New Roman" w:hAnsi="Times New Roman"/>
        </w:rPr>
        <w:t xml:space="preserve"> roku</w:t>
      </w:r>
      <w:bookmarkStart w:id="0" w:name="_GoBack"/>
      <w:bookmarkEnd w:id="0"/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Konkurs na stanowisko: adiunkta - pracownik badawczo -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 Zakład Patologii Ogólnej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02.08.2022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02.09.2022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12.09.2022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  <w:bookmarkStart w:id="1" w:name="_Hlk63691105"/>
      <w:bookmarkStart w:id="2" w:name="_Hlk63751926"/>
      <w:r>
        <w:rPr>
          <w:rFonts w:ascii="Times New Roman" w:hAnsi="Times New Roman"/>
        </w:rPr>
        <w:t xml:space="preserve">dr hab. n. med. </w:t>
      </w:r>
      <w:bookmarkEnd w:id="1"/>
      <w:bookmarkEnd w:id="2"/>
      <w:r>
        <w:rPr>
          <w:rFonts w:ascii="Times New Roman" w:hAnsi="Times New Roman"/>
        </w:rPr>
        <w:t xml:space="preserve">Magdalena </w:t>
      </w:r>
      <w:proofErr w:type="spellStart"/>
      <w:r>
        <w:rPr>
          <w:rFonts w:ascii="Times New Roman" w:hAnsi="Times New Roman"/>
        </w:rPr>
        <w:t>Baśkiewicz</w:t>
      </w:r>
      <w:proofErr w:type="spellEnd"/>
      <w:r>
        <w:rPr>
          <w:rFonts w:ascii="Times New Roman" w:hAnsi="Times New Roman"/>
        </w:rPr>
        <w:t xml:space="preserve"> – Hałasa</w:t>
      </w: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kandydata dokumentów</w:t>
      </w:r>
      <w:r>
        <w:rPr>
          <w:rFonts w:ascii="Times New Roman" w:hAnsi="Times New Roman"/>
        </w:rPr>
        <w:br/>
        <w:t xml:space="preserve">i stwierdziła, że kandydat spełnia wymogi formalne i merytoryczne określone w ogłoszeniu </w:t>
      </w:r>
      <w:r>
        <w:rPr>
          <w:rFonts w:ascii="Times New Roman" w:hAnsi="Times New Roman"/>
        </w:rPr>
        <w:br/>
        <w:t xml:space="preserve">o konkursie. Komisja konkursowa rekomenduje zatrudnienie Pani dr hab. n. med. Magdaleny </w:t>
      </w:r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Baśkiewicz</w:t>
      </w:r>
      <w:proofErr w:type="spellEnd"/>
      <w:r>
        <w:rPr>
          <w:rFonts w:ascii="Times New Roman" w:hAnsi="Times New Roman"/>
        </w:rPr>
        <w:t xml:space="preserve"> – Hałasy na stanowisko </w:t>
      </w:r>
      <w:bookmarkStart w:id="3" w:name="_Hlk63752789"/>
      <w:r>
        <w:rPr>
          <w:rFonts w:ascii="Times New Roman" w:hAnsi="Times New Roman"/>
        </w:rPr>
        <w:t>adiunkta - pracownika badawczo - dydaktycznego</w:t>
      </w:r>
      <w:bookmarkEnd w:id="3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Pani dr hab. n. med. Magdalena </w:t>
      </w:r>
      <w:proofErr w:type="spellStart"/>
      <w:r>
        <w:rPr>
          <w:rFonts w:ascii="Times New Roman" w:hAnsi="Times New Roman"/>
        </w:rPr>
        <w:t>Baśkiewicz</w:t>
      </w:r>
      <w:proofErr w:type="spellEnd"/>
      <w:r>
        <w:rPr>
          <w:rFonts w:ascii="Times New Roman" w:hAnsi="Times New Roman"/>
        </w:rPr>
        <w:t xml:space="preserve"> - Hałasa uzyskała pozytywną opinię Dziekana Wydziału Medycyny i Stomatologii oraz zgodę JM Rektora do zatrudnienia na stanowisko adiunkta - pracownika badawczo - dydaktycznego w Zakładzie Patologii Ogólnej.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4D3349"/>
    <w:rsid w:val="00860C35"/>
    <w:rsid w:val="00A5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88B8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</cp:revision>
  <cp:lastPrinted>2022-09-27T08:26:00Z</cp:lastPrinted>
  <dcterms:created xsi:type="dcterms:W3CDTF">2022-09-26T12:37:00Z</dcterms:created>
  <dcterms:modified xsi:type="dcterms:W3CDTF">2022-09-27T08:26:00Z</dcterms:modified>
</cp:coreProperties>
</file>