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D6A9B">
        <w:rPr>
          <w:rFonts w:ascii="Times New Roman" w:hAnsi="Times New Roman"/>
        </w:rPr>
        <w:t>asystent</w:t>
      </w:r>
      <w:r w:rsidR="000318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A4153">
        <w:rPr>
          <w:rFonts w:ascii="Times New Roman" w:hAnsi="Times New Roman"/>
        </w:rPr>
        <w:t>Klinika Reumatologii, Chorób Wewnętrznych, Geriatrii i Immunologii 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FA4153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etat</w:t>
      </w:r>
      <w:r w:rsidR="00FA4153">
        <w:rPr>
          <w:rFonts w:ascii="Times New Roman" w:hAnsi="Times New Roman"/>
        </w:rPr>
        <w:t>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FA415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FA4153">
        <w:rPr>
          <w:rFonts w:ascii="Times New Roman" w:hAnsi="Times New Roman"/>
        </w:rPr>
        <w:t>ów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</w:p>
    <w:p w:rsidR="00FA4153" w:rsidRDefault="00FA4153" w:rsidP="00FA415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lek. Danuta Bobrowska – Snarska</w:t>
      </w:r>
    </w:p>
    <w:p w:rsidR="00FA4153" w:rsidRPr="00FA4153" w:rsidRDefault="00FA4153" w:rsidP="00FA415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 n.med. Marcin </w:t>
      </w:r>
      <w:proofErr w:type="spellStart"/>
      <w:r>
        <w:rPr>
          <w:rFonts w:ascii="Times New Roman" w:hAnsi="Times New Roman"/>
        </w:rPr>
        <w:t>Milchert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FA4153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FA4153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FA4153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 Pani </w:t>
      </w:r>
      <w:r w:rsidR="00FA4153">
        <w:rPr>
          <w:rFonts w:ascii="Times New Roman" w:hAnsi="Times New Roman"/>
        </w:rPr>
        <w:t xml:space="preserve">lek. </w:t>
      </w:r>
      <w:r w:rsidR="00306009">
        <w:rPr>
          <w:rFonts w:ascii="Times New Roman" w:hAnsi="Times New Roman"/>
        </w:rPr>
        <w:t xml:space="preserve">Danuty Bobrowskiej – Snarskiej oraz Pana dr n. med. Marcina </w:t>
      </w:r>
      <w:proofErr w:type="spellStart"/>
      <w:r w:rsidR="00306009">
        <w:rPr>
          <w:rFonts w:ascii="Times New Roman" w:hAnsi="Times New Roman"/>
        </w:rPr>
        <w:t>Milcherta</w:t>
      </w:r>
      <w:proofErr w:type="spellEnd"/>
      <w:r>
        <w:rPr>
          <w:rFonts w:ascii="Times New Roman" w:hAnsi="Times New Roman"/>
        </w:rPr>
        <w:t xml:space="preserve">  na stanowisko </w:t>
      </w:r>
      <w:bookmarkStart w:id="0" w:name="_Hlk63752789"/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</w:t>
      </w:r>
      <w:r w:rsidR="00306009">
        <w:rPr>
          <w:rFonts w:ascii="Times New Roman" w:hAnsi="Times New Roman"/>
        </w:rPr>
        <w:t xml:space="preserve"> lek. Danuta Bobrowska – Snarska oraz Pan </w:t>
      </w:r>
      <w:r>
        <w:rPr>
          <w:rFonts w:ascii="Times New Roman" w:hAnsi="Times New Roman"/>
        </w:rPr>
        <w:t>dr</w:t>
      </w:r>
      <w:r w:rsidR="00381C2D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 xml:space="preserve">n. med. </w:t>
      </w:r>
      <w:r w:rsidR="00306009">
        <w:rPr>
          <w:rFonts w:ascii="Times New Roman" w:hAnsi="Times New Roman"/>
        </w:rPr>
        <w:t xml:space="preserve">Marcin </w:t>
      </w:r>
      <w:proofErr w:type="spellStart"/>
      <w:r w:rsidR="00306009">
        <w:rPr>
          <w:rFonts w:ascii="Times New Roman" w:hAnsi="Times New Roman"/>
        </w:rPr>
        <w:t>Milchert</w:t>
      </w:r>
      <w:proofErr w:type="spellEnd"/>
      <w:r>
        <w:rPr>
          <w:rFonts w:ascii="Times New Roman" w:hAnsi="Times New Roman"/>
        </w:rPr>
        <w:t xml:space="preserve"> uzyska</w:t>
      </w:r>
      <w:r w:rsidR="00306009">
        <w:rPr>
          <w:rFonts w:ascii="Times New Roman" w:hAnsi="Times New Roman"/>
        </w:rPr>
        <w:t>li</w:t>
      </w:r>
      <w:r>
        <w:rPr>
          <w:rFonts w:ascii="Times New Roman" w:hAnsi="Times New Roman"/>
        </w:rPr>
        <w:t xml:space="preserve"> pozytywną opinię Dziekana Wydziału Medycyny</w:t>
      </w:r>
      <w:r w:rsidR="003060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Stomatologii oraz zgodę JM Rektora do zatrudnienia na stanowisko </w:t>
      </w:r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306009">
        <w:rPr>
          <w:rFonts w:ascii="Times New Roman" w:hAnsi="Times New Roman"/>
        </w:rPr>
        <w:t>Klinice Reumatologii, Chorób Wewnętrznych, Geriatrii i Immunologii Klinicznej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217F5"/>
    <w:multiLevelType w:val="hybridMultilevel"/>
    <w:tmpl w:val="D7903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3187B"/>
    <w:rsid w:val="00306009"/>
    <w:rsid w:val="00381C2D"/>
    <w:rsid w:val="004D3349"/>
    <w:rsid w:val="006E62C8"/>
    <w:rsid w:val="007D6A9B"/>
    <w:rsid w:val="00860C35"/>
    <w:rsid w:val="00C41129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BB6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2022-09-27T08:31:00Z</cp:lastPrinted>
  <dcterms:created xsi:type="dcterms:W3CDTF">2022-09-27T07:30:00Z</dcterms:created>
  <dcterms:modified xsi:type="dcterms:W3CDTF">2022-09-27T08:31:00Z</dcterms:modified>
</cp:coreProperties>
</file>