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DB1D" w14:textId="7D0D22CD" w:rsidR="009D66FC" w:rsidRPr="00C145C7" w:rsidRDefault="009D66FC" w:rsidP="009D66FC">
      <w:pPr>
        <w:spacing w:after="0" w:line="360" w:lineRule="auto"/>
        <w:jc w:val="center"/>
        <w:rPr>
          <w:b/>
        </w:rPr>
      </w:pPr>
      <w:r w:rsidRPr="00C145C7">
        <w:rPr>
          <w:b/>
        </w:rPr>
        <w:t>Polityka prywatności</w:t>
      </w:r>
    </w:p>
    <w:p w14:paraId="3EFDC8A8" w14:textId="773F1CEB" w:rsidR="00BA0337" w:rsidRPr="00C145C7" w:rsidRDefault="00803D0A" w:rsidP="004C109E">
      <w:pPr>
        <w:spacing w:after="0" w:line="360" w:lineRule="auto"/>
        <w:jc w:val="both"/>
        <w:rPr>
          <w:b/>
        </w:rPr>
      </w:pPr>
      <w:r w:rsidRPr="00C145C7">
        <w:rPr>
          <w:b/>
        </w:rPr>
        <w:t>Użytkowniku</w:t>
      </w:r>
      <w:r w:rsidR="00C145C7" w:rsidRPr="00C145C7">
        <w:rPr>
          <w:b/>
        </w:rPr>
        <w:t>,</w:t>
      </w:r>
    </w:p>
    <w:p w14:paraId="2907B9D0" w14:textId="7C3CB936" w:rsidR="00803D0A" w:rsidRPr="00C145C7" w:rsidRDefault="00C145C7" w:rsidP="004C109E">
      <w:pPr>
        <w:spacing w:after="0" w:line="360" w:lineRule="auto"/>
        <w:jc w:val="both"/>
      </w:pPr>
      <w:r w:rsidRPr="00C145C7">
        <w:t>m</w:t>
      </w:r>
      <w:r w:rsidR="00803D0A" w:rsidRPr="00C145C7">
        <w:t xml:space="preserve">ając na uwadze prywatność osób korzystających z usług świadczonych przez </w:t>
      </w:r>
      <w:r w:rsidR="004C109E" w:rsidRPr="00C145C7">
        <w:t>Portal</w:t>
      </w:r>
      <w:r w:rsidR="00803D0A" w:rsidRPr="00C145C7">
        <w:t xml:space="preserve"> </w:t>
      </w:r>
      <w:hyperlink r:id="rId5" w:history="1">
        <w:r w:rsidR="00803D0A" w:rsidRPr="00C145C7">
          <w:rPr>
            <w:rStyle w:val="Hipercze"/>
            <w:color w:val="auto"/>
          </w:rPr>
          <w:t>www.pum.edu.pl</w:t>
        </w:r>
      </w:hyperlink>
      <w:r w:rsidR="00803D0A" w:rsidRPr="00C145C7">
        <w:t xml:space="preserve">, poniżej </w:t>
      </w:r>
      <w:r w:rsidRPr="00C145C7">
        <w:t>przedstawiamy</w:t>
      </w:r>
      <w:r w:rsidR="00803D0A" w:rsidRPr="00C145C7">
        <w:t xml:space="preserve"> najważniejsze informacje o zasadach przetwarzania danych osobowych, plikach </w:t>
      </w:r>
      <w:proofErr w:type="spellStart"/>
      <w:r w:rsidR="00803D0A" w:rsidRPr="00C145C7">
        <w:t>cookies</w:t>
      </w:r>
      <w:proofErr w:type="spellEnd"/>
      <w:r w:rsidR="00803D0A" w:rsidRPr="00C145C7">
        <w:t xml:space="preserve"> i innych wykorzystywanych technologiach przez Pomorski Uniwersytet Medyczny w Szczecinie w ramach </w:t>
      </w:r>
      <w:r w:rsidR="0010738D" w:rsidRPr="00C145C7">
        <w:t>Serwisu</w:t>
      </w:r>
      <w:r w:rsidR="00803D0A" w:rsidRPr="00C145C7">
        <w:t>.</w:t>
      </w:r>
    </w:p>
    <w:p w14:paraId="754193AD" w14:textId="77777777" w:rsidR="004C109E" w:rsidRPr="00C145C7" w:rsidRDefault="004C109E" w:rsidP="004C109E">
      <w:pPr>
        <w:spacing w:after="0" w:line="360" w:lineRule="auto"/>
        <w:jc w:val="both"/>
      </w:pPr>
    </w:p>
    <w:p w14:paraId="28701FCE" w14:textId="409A42A1" w:rsidR="00DD1889" w:rsidRPr="00C145C7" w:rsidRDefault="00DD1889" w:rsidP="00547B74">
      <w:pPr>
        <w:spacing w:after="0" w:line="360" w:lineRule="auto"/>
        <w:jc w:val="both"/>
      </w:pPr>
      <w:r w:rsidRPr="00C145C7">
        <w:t>Pomorski Uniwersytet Medyczny w Szczecinie</w:t>
      </w:r>
      <w:r w:rsidR="00803D0A" w:rsidRPr="00C145C7">
        <w:t xml:space="preserve"> </w:t>
      </w:r>
      <w:r w:rsidRPr="00C145C7">
        <w:t>dokłada wszelkich starań, aby chronić dane osobowe</w:t>
      </w:r>
      <w:r w:rsidR="0010738D" w:rsidRPr="00C145C7">
        <w:t xml:space="preserve"> Użytkowników</w:t>
      </w:r>
      <w:r w:rsidRPr="00C145C7">
        <w:t xml:space="preserve"> przed nieuprawnionym dostępem osób trzecich. W tym celu stosowane są środki bezpieczeństwa m.in. firewall, urządzenia zabezpieczające serwery, </w:t>
      </w:r>
      <w:r w:rsidR="00D767BB" w:rsidRPr="00C145C7">
        <w:t>mechanizmy</w:t>
      </w:r>
      <w:r w:rsidRPr="00C145C7">
        <w:t xml:space="preserve"> szyfrujące oraz fizyczne środki bezpieczeństwa.</w:t>
      </w:r>
    </w:p>
    <w:p w14:paraId="6FCB4A15" w14:textId="77777777" w:rsidR="004C109E" w:rsidRPr="00C145C7" w:rsidRDefault="004C109E" w:rsidP="004C109E">
      <w:pPr>
        <w:spacing w:after="0" w:line="360" w:lineRule="auto"/>
        <w:jc w:val="both"/>
      </w:pPr>
    </w:p>
    <w:p w14:paraId="5E3D373B" w14:textId="2138BD88" w:rsidR="004C59BB" w:rsidRPr="00C145C7" w:rsidRDefault="004C59BB" w:rsidP="004C109E">
      <w:pPr>
        <w:spacing w:after="0" w:line="360" w:lineRule="auto"/>
        <w:jc w:val="both"/>
      </w:pPr>
      <w:r w:rsidRPr="00C145C7">
        <w:t>Na potrzeby niniejszej Polityki prywatności przyjmuje się poniższe pojęcia:</w:t>
      </w:r>
    </w:p>
    <w:p w14:paraId="298288A0" w14:textId="706C1D56" w:rsidR="004C59BB" w:rsidRPr="00C145C7" w:rsidRDefault="004C59BB" w:rsidP="004C109E">
      <w:pPr>
        <w:spacing w:after="0" w:line="360" w:lineRule="auto"/>
        <w:jc w:val="both"/>
      </w:pPr>
      <w:r w:rsidRPr="00C145C7">
        <w:rPr>
          <w:b/>
        </w:rPr>
        <w:t>SERWIS/PORTAL</w:t>
      </w:r>
      <w:r w:rsidRPr="00C145C7">
        <w:t xml:space="preserve"> – strona WWW dostępna pod adresem </w:t>
      </w:r>
      <w:hyperlink r:id="rId6" w:history="1">
        <w:r w:rsidRPr="00C145C7">
          <w:rPr>
            <w:rStyle w:val="Hipercze"/>
            <w:color w:val="auto"/>
          </w:rPr>
          <w:t>https://www.pum.edu.pl</w:t>
        </w:r>
      </w:hyperlink>
      <w:r w:rsidRPr="00C145C7">
        <w:t xml:space="preserve"> i wszystkie usługi świadczone w domenie</w:t>
      </w:r>
      <w:r w:rsidR="00C145C7" w:rsidRPr="00C145C7">
        <w:t>;</w:t>
      </w:r>
    </w:p>
    <w:p w14:paraId="2A0E8453" w14:textId="7EAE6612" w:rsidR="004C59BB" w:rsidRPr="00C145C7" w:rsidRDefault="004C59BB" w:rsidP="004C109E">
      <w:pPr>
        <w:spacing w:after="0" w:line="360" w:lineRule="auto"/>
        <w:jc w:val="both"/>
      </w:pPr>
      <w:r w:rsidRPr="00C145C7">
        <w:rPr>
          <w:b/>
        </w:rPr>
        <w:t>UŻYTKOWNIK</w:t>
      </w:r>
      <w:r w:rsidRPr="00C145C7">
        <w:t xml:space="preserve"> – osoba, która dobrowolnie korzysta w usług dostępnych w Serwisie</w:t>
      </w:r>
      <w:r w:rsidR="00C145C7" w:rsidRPr="00C145C7">
        <w:t>;</w:t>
      </w:r>
    </w:p>
    <w:p w14:paraId="0DF226E9" w14:textId="188A737F" w:rsidR="004C59BB" w:rsidRPr="00C145C7" w:rsidRDefault="004C109E" w:rsidP="004C109E">
      <w:pPr>
        <w:spacing w:after="0" w:line="360" w:lineRule="auto"/>
        <w:jc w:val="both"/>
      </w:pPr>
      <w:r w:rsidRPr="00C145C7">
        <w:rPr>
          <w:b/>
        </w:rPr>
        <w:t>PRZ</w:t>
      </w:r>
      <w:r w:rsidR="004C59BB" w:rsidRPr="00C145C7">
        <w:rPr>
          <w:b/>
        </w:rPr>
        <w:t>ETW</w:t>
      </w:r>
      <w:r w:rsidR="00356B1D" w:rsidRPr="00C145C7">
        <w:rPr>
          <w:b/>
        </w:rPr>
        <w:t>A</w:t>
      </w:r>
      <w:r w:rsidR="004C59BB" w:rsidRPr="00C145C7">
        <w:rPr>
          <w:b/>
        </w:rPr>
        <w:t>RZANIE DANYCH</w:t>
      </w:r>
      <w:r w:rsidR="004C59BB" w:rsidRPr="00C145C7">
        <w:t xml:space="preserve"> – jakakolwiek operacja na danych osobowych tj. zbieranie, utrwalanie, przechowywanie, organizowanie, </w:t>
      </w:r>
      <w:r w:rsidR="0010738D" w:rsidRPr="00C145C7">
        <w:t>porządkowanie, adaptowanie lub modyfikowanie</w:t>
      </w:r>
      <w:r w:rsidR="004C59BB" w:rsidRPr="00C145C7">
        <w:t>, przeglądanie, wykorzy</w:t>
      </w:r>
      <w:r w:rsidR="0010738D" w:rsidRPr="00C145C7">
        <w:t>s</w:t>
      </w:r>
      <w:r w:rsidR="004C59BB" w:rsidRPr="00C145C7">
        <w:t xml:space="preserve">tywanie, </w:t>
      </w:r>
      <w:r w:rsidR="0010738D" w:rsidRPr="00C145C7">
        <w:t>ujawnianie poprzez przeslanie, pobieranie, rozpowszechnianie lub innego rodzaju udostępnianie, dopasowywanie lub łączenie, usuwanie lub niszczenie</w:t>
      </w:r>
      <w:r w:rsidR="00C145C7" w:rsidRPr="00C145C7">
        <w:t>;</w:t>
      </w:r>
    </w:p>
    <w:p w14:paraId="45B353CD" w14:textId="5F119982" w:rsidR="004C109E" w:rsidRPr="00C145C7" w:rsidRDefault="0010738D" w:rsidP="004C109E">
      <w:pPr>
        <w:spacing w:after="0" w:line="360" w:lineRule="auto"/>
        <w:jc w:val="both"/>
        <w:rPr>
          <w:rStyle w:val="Hipercze"/>
          <w:color w:val="auto"/>
          <w:u w:val="none"/>
        </w:rPr>
      </w:pPr>
      <w:r w:rsidRPr="00C145C7">
        <w:rPr>
          <w:b/>
        </w:rPr>
        <w:t>RODO</w:t>
      </w:r>
      <w:r w:rsidRPr="00C145C7">
        <w:t xml:space="preserve"> – Rozporządzenie Parlamentu Europejskiego i Rady Europy (UE) 2016/679 z dnia 27 kwietnia 2016 roku w sprawie ochrony osób fizycznych w związku z przetwarzaniem danych osobowych i w sprawie swobodnego przepływu takich danych oraz uchylenia dyrektywy 95/46/WE (ogólne rozporządzenie o ochronie danych)</w:t>
      </w:r>
      <w:r w:rsidR="00C145C7" w:rsidRPr="00C145C7">
        <w:t>;</w:t>
      </w:r>
    </w:p>
    <w:p w14:paraId="52F4EF21" w14:textId="413AF54E" w:rsidR="00F703B7" w:rsidRPr="00C145C7" w:rsidRDefault="00547B74" w:rsidP="004C109E">
      <w:pPr>
        <w:spacing w:after="0" w:line="360" w:lineRule="auto"/>
        <w:jc w:val="both"/>
        <w:rPr>
          <w:rStyle w:val="Hipercze"/>
          <w:color w:val="auto"/>
          <w:u w:val="none"/>
        </w:rPr>
      </w:pPr>
      <w:r w:rsidRPr="00C145C7">
        <w:rPr>
          <w:rStyle w:val="Hipercze"/>
          <w:b/>
          <w:color w:val="auto"/>
          <w:u w:val="none"/>
        </w:rPr>
        <w:t>A</w:t>
      </w:r>
      <w:r w:rsidR="00F703B7" w:rsidRPr="00C145C7">
        <w:rPr>
          <w:rStyle w:val="Hipercze"/>
          <w:b/>
          <w:color w:val="auto"/>
          <w:u w:val="none"/>
        </w:rPr>
        <w:t>DMINISTRATOR</w:t>
      </w:r>
      <w:r w:rsidR="00F703B7" w:rsidRPr="00C145C7">
        <w:rPr>
          <w:rStyle w:val="Hipercze"/>
          <w:color w:val="auto"/>
          <w:u w:val="none"/>
        </w:rPr>
        <w:t>– Pomorski Uniwersytet Medyczny w Szczecinie</w:t>
      </w:r>
      <w:r w:rsidR="00C145C7" w:rsidRPr="00C145C7">
        <w:rPr>
          <w:rStyle w:val="Hipercze"/>
          <w:color w:val="auto"/>
          <w:u w:val="none"/>
        </w:rPr>
        <w:t>.</w:t>
      </w:r>
    </w:p>
    <w:p w14:paraId="64E5F9BE" w14:textId="77777777" w:rsidR="004C109E" w:rsidRPr="00C145C7" w:rsidRDefault="004C109E" w:rsidP="004C109E">
      <w:pPr>
        <w:spacing w:after="0" w:line="360" w:lineRule="auto"/>
        <w:jc w:val="both"/>
        <w:rPr>
          <w:rStyle w:val="Hipercze"/>
          <w:color w:val="auto"/>
          <w:u w:val="none"/>
        </w:rPr>
      </w:pPr>
    </w:p>
    <w:p w14:paraId="4DA204E1" w14:textId="50C2A4B3" w:rsidR="0010738D" w:rsidRPr="00C145C7" w:rsidRDefault="004C109E" w:rsidP="00547B74">
      <w:pPr>
        <w:spacing w:after="0" w:line="360" w:lineRule="auto"/>
        <w:jc w:val="both"/>
      </w:pPr>
      <w:r w:rsidRPr="00C145C7">
        <w:rPr>
          <w:rStyle w:val="Hipercze"/>
          <w:color w:val="auto"/>
          <w:u w:val="none"/>
        </w:rPr>
        <w:t xml:space="preserve">W ramach korzystania z Serwisu, przetwarzamy </w:t>
      </w:r>
      <w:r w:rsidR="00C145C7" w:rsidRPr="00C145C7">
        <w:rPr>
          <w:rStyle w:val="Hipercze"/>
          <w:color w:val="auto"/>
          <w:u w:val="none"/>
        </w:rPr>
        <w:t>następujące</w:t>
      </w:r>
      <w:r w:rsidRPr="00C145C7">
        <w:rPr>
          <w:rStyle w:val="Hipercze"/>
          <w:color w:val="auto"/>
          <w:u w:val="none"/>
        </w:rPr>
        <w:t xml:space="preserve"> dane Użytkowników:</w:t>
      </w:r>
    </w:p>
    <w:p w14:paraId="42CE8589" w14:textId="569D4B91" w:rsidR="00DD1889" w:rsidRPr="00C145C7" w:rsidRDefault="00DD1889" w:rsidP="00547B74">
      <w:pPr>
        <w:pStyle w:val="Akapitzlist"/>
        <w:numPr>
          <w:ilvl w:val="0"/>
          <w:numId w:val="5"/>
        </w:numPr>
        <w:tabs>
          <w:tab w:val="clear" w:pos="720"/>
        </w:tabs>
        <w:spacing w:after="0" w:line="360" w:lineRule="auto"/>
        <w:ind w:left="567" w:hanging="426"/>
        <w:jc w:val="both"/>
        <w:rPr>
          <w:rFonts w:eastAsia="Times New Roman" w:cs="Times New Roman"/>
          <w:lang w:eastAsia="pl-PL"/>
        </w:rPr>
      </w:pPr>
      <w:r w:rsidRPr="00C145C7">
        <w:rPr>
          <w:rFonts w:eastAsia="Times New Roman" w:cs="Times New Roman"/>
          <w:lang w:eastAsia="pl-PL"/>
        </w:rPr>
        <w:t>informacje</w:t>
      </w:r>
      <w:r w:rsidR="004E2E76" w:rsidRPr="00C145C7">
        <w:rPr>
          <w:rFonts w:eastAsia="Times New Roman" w:cs="Times New Roman"/>
          <w:lang w:eastAsia="pl-PL"/>
        </w:rPr>
        <w:t xml:space="preserve"> wprowadzane dobrowolnie przez U</w:t>
      </w:r>
      <w:r w:rsidRPr="00C145C7">
        <w:rPr>
          <w:rFonts w:eastAsia="Times New Roman" w:cs="Times New Roman"/>
          <w:lang w:eastAsia="pl-PL"/>
        </w:rPr>
        <w:t>żytkownika – poprzez wypełnienie i wy</w:t>
      </w:r>
      <w:r w:rsidR="0017544F" w:rsidRPr="00C145C7">
        <w:rPr>
          <w:rFonts w:eastAsia="Times New Roman" w:cs="Times New Roman"/>
          <w:lang w:eastAsia="pl-PL"/>
        </w:rPr>
        <w:t>słanie formularzy</w:t>
      </w:r>
      <w:r w:rsidR="004C59BB" w:rsidRPr="00C145C7">
        <w:rPr>
          <w:rFonts w:eastAsia="Times New Roman" w:cs="Times New Roman"/>
          <w:lang w:eastAsia="pl-PL"/>
        </w:rPr>
        <w:t xml:space="preserve"> </w:t>
      </w:r>
      <w:r w:rsidR="0017544F" w:rsidRPr="00C145C7">
        <w:rPr>
          <w:rFonts w:eastAsia="Times New Roman" w:cs="Times New Roman"/>
          <w:lang w:eastAsia="pl-PL"/>
        </w:rPr>
        <w:t xml:space="preserve">rejestracji lub </w:t>
      </w:r>
      <w:r w:rsidRPr="00C145C7">
        <w:rPr>
          <w:rFonts w:eastAsia="Times New Roman" w:cs="Times New Roman"/>
          <w:lang w:eastAsia="pl-PL"/>
        </w:rPr>
        <w:t>kontaktu;</w:t>
      </w:r>
    </w:p>
    <w:p w14:paraId="07E5B65C" w14:textId="5DCEC04B" w:rsidR="00DD1889" w:rsidRPr="00C145C7" w:rsidRDefault="00DD1889" w:rsidP="00547B74">
      <w:pPr>
        <w:numPr>
          <w:ilvl w:val="0"/>
          <w:numId w:val="5"/>
        </w:numPr>
        <w:tabs>
          <w:tab w:val="clear" w:pos="720"/>
        </w:tabs>
        <w:spacing w:after="0" w:line="360" w:lineRule="auto"/>
        <w:ind w:left="567" w:hanging="426"/>
        <w:jc w:val="both"/>
        <w:rPr>
          <w:rFonts w:eastAsia="Times New Roman" w:cs="Times New Roman"/>
          <w:lang w:eastAsia="pl-PL"/>
        </w:rPr>
      </w:pPr>
      <w:r w:rsidRPr="00C145C7">
        <w:rPr>
          <w:rFonts w:eastAsia="Times New Roman" w:cs="Times New Roman"/>
          <w:lang w:eastAsia="pl-PL"/>
        </w:rPr>
        <w:t>informacje uz</w:t>
      </w:r>
      <w:r w:rsidR="004E2E76" w:rsidRPr="00C145C7">
        <w:rPr>
          <w:rFonts w:eastAsia="Times New Roman" w:cs="Times New Roman"/>
          <w:lang w:eastAsia="pl-PL"/>
        </w:rPr>
        <w:t>yskiwane podczas korzystania z P</w:t>
      </w:r>
      <w:r w:rsidRPr="00C145C7">
        <w:rPr>
          <w:rFonts w:eastAsia="Times New Roman" w:cs="Times New Roman"/>
          <w:lang w:eastAsia="pl-PL"/>
        </w:rPr>
        <w:t>ortalu</w:t>
      </w:r>
      <w:r w:rsidR="00C145C7" w:rsidRPr="00C145C7">
        <w:rPr>
          <w:rFonts w:eastAsia="Times New Roman" w:cs="Times New Roman"/>
          <w:lang w:eastAsia="pl-PL"/>
        </w:rPr>
        <w:t>, w tym</w:t>
      </w:r>
      <w:r w:rsidRPr="00C145C7">
        <w:rPr>
          <w:rFonts w:eastAsia="Times New Roman" w:cs="Times New Roman"/>
          <w:lang w:eastAsia="pl-PL"/>
        </w:rPr>
        <w:t xml:space="preserve">: </w:t>
      </w:r>
    </w:p>
    <w:p w14:paraId="06C9583E" w14:textId="1C7BA81B" w:rsidR="00547B74" w:rsidRPr="00C145C7" w:rsidRDefault="00DD1889" w:rsidP="00547B74">
      <w:pPr>
        <w:numPr>
          <w:ilvl w:val="1"/>
          <w:numId w:val="6"/>
        </w:numPr>
        <w:tabs>
          <w:tab w:val="clear" w:pos="1440"/>
        </w:tabs>
        <w:spacing w:after="0" w:line="360" w:lineRule="auto"/>
        <w:ind w:left="567"/>
        <w:jc w:val="both"/>
        <w:rPr>
          <w:rFonts w:eastAsia="Times New Roman" w:cs="Times New Roman"/>
          <w:lang w:eastAsia="pl-PL"/>
        </w:rPr>
      </w:pPr>
      <w:r w:rsidRPr="00C145C7">
        <w:rPr>
          <w:rFonts w:eastAsia="Times New Roman" w:cs="Times New Roman"/>
          <w:lang w:eastAsia="pl-PL"/>
        </w:rPr>
        <w:t>informacje w dziennikach serwerów – nasze serwery automatycznie zapisują takie dane, jak</w:t>
      </w:r>
      <w:r w:rsidR="004E2E76" w:rsidRPr="00C145C7">
        <w:rPr>
          <w:rFonts w:eastAsia="Times New Roman" w:cs="Times New Roman"/>
          <w:lang w:eastAsia="pl-PL"/>
        </w:rPr>
        <w:t xml:space="preserve"> żądanie strony wysyłane przez U</w:t>
      </w:r>
      <w:r w:rsidRPr="00C145C7">
        <w:rPr>
          <w:rFonts w:eastAsia="Times New Roman" w:cs="Times New Roman"/>
          <w:lang w:eastAsia="pl-PL"/>
        </w:rPr>
        <w:t>żytkownika, datę i godzinę żądania oraz wysłania odpowiedzi,  dane urządzenia (np. model sprzętu</w:t>
      </w:r>
      <w:r w:rsidR="0017544F" w:rsidRPr="00C145C7">
        <w:rPr>
          <w:rFonts w:eastAsia="Times New Roman" w:cs="Times New Roman"/>
          <w:lang w:eastAsia="pl-PL"/>
        </w:rPr>
        <w:t>), nazw</w:t>
      </w:r>
      <w:r w:rsidR="00C145C7" w:rsidRPr="00C145C7">
        <w:rPr>
          <w:rFonts w:eastAsia="Times New Roman" w:cs="Times New Roman"/>
          <w:lang w:eastAsia="pl-PL"/>
        </w:rPr>
        <w:t>ę</w:t>
      </w:r>
      <w:r w:rsidR="0017544F" w:rsidRPr="00C145C7">
        <w:rPr>
          <w:rFonts w:eastAsia="Times New Roman" w:cs="Times New Roman"/>
          <w:lang w:eastAsia="pl-PL"/>
        </w:rPr>
        <w:t xml:space="preserve"> i wersj</w:t>
      </w:r>
      <w:r w:rsidR="00C145C7" w:rsidRPr="00C145C7">
        <w:rPr>
          <w:rFonts w:eastAsia="Times New Roman" w:cs="Times New Roman"/>
          <w:lang w:eastAsia="pl-PL"/>
        </w:rPr>
        <w:t>ę</w:t>
      </w:r>
      <w:r w:rsidRPr="00C145C7">
        <w:rPr>
          <w:rFonts w:eastAsia="Times New Roman" w:cs="Times New Roman"/>
          <w:lang w:eastAsia="pl-PL"/>
        </w:rPr>
        <w:t xml:space="preserve"> przeglądarki, język przeglądarki, typ systemu operacyjnego</w:t>
      </w:r>
      <w:r w:rsidR="00C145C7" w:rsidRPr="00C145C7">
        <w:rPr>
          <w:rFonts w:eastAsia="Times New Roman" w:cs="Times New Roman"/>
          <w:lang w:eastAsia="pl-PL"/>
        </w:rPr>
        <w:t>;</w:t>
      </w:r>
    </w:p>
    <w:p w14:paraId="7C73D271" w14:textId="6A21F6BC" w:rsidR="00547B74" w:rsidRPr="00C145C7" w:rsidRDefault="00DD1889" w:rsidP="00547B74">
      <w:pPr>
        <w:numPr>
          <w:ilvl w:val="1"/>
          <w:numId w:val="6"/>
        </w:numPr>
        <w:tabs>
          <w:tab w:val="clear" w:pos="1440"/>
        </w:tabs>
        <w:spacing w:after="0" w:line="360" w:lineRule="auto"/>
        <w:ind w:left="567"/>
        <w:jc w:val="both"/>
        <w:rPr>
          <w:rFonts w:eastAsia="Times New Roman" w:cs="Times New Roman"/>
          <w:lang w:eastAsia="pl-PL"/>
        </w:rPr>
      </w:pPr>
      <w:r w:rsidRPr="00C145C7">
        <w:rPr>
          <w:rFonts w:eastAsia="Times New Roman" w:cs="Times New Roman"/>
          <w:lang w:eastAsia="pl-PL"/>
        </w:rPr>
        <w:lastRenderedPageBreak/>
        <w:t>adres IP – każdy komputer podłączony do Internetu ma przypisany niepowtarzalny numer, czyli adres IP</w:t>
      </w:r>
      <w:r w:rsidR="00C145C7" w:rsidRPr="00C145C7">
        <w:rPr>
          <w:rFonts w:eastAsia="Times New Roman" w:cs="Times New Roman"/>
          <w:lang w:eastAsia="pl-PL"/>
        </w:rPr>
        <w:t xml:space="preserve"> - </w:t>
      </w:r>
      <w:r w:rsidRPr="00C145C7">
        <w:rPr>
          <w:rFonts w:eastAsia="Times New Roman" w:cs="Times New Roman"/>
          <w:lang w:eastAsia="pl-PL"/>
        </w:rPr>
        <w:t xml:space="preserve">na jego podstawie można np. zidentyfikować kraj, z którego dany </w:t>
      </w:r>
      <w:r w:rsidR="004E2E76" w:rsidRPr="00C145C7">
        <w:rPr>
          <w:rFonts w:eastAsia="Times New Roman" w:cs="Times New Roman"/>
          <w:lang w:eastAsia="pl-PL"/>
        </w:rPr>
        <w:t>U</w:t>
      </w:r>
      <w:r w:rsidRPr="00C145C7">
        <w:rPr>
          <w:rFonts w:eastAsia="Times New Roman" w:cs="Times New Roman"/>
          <w:lang w:eastAsia="pl-PL"/>
        </w:rPr>
        <w:t>żytkownik łączy się z siecią</w:t>
      </w:r>
      <w:r w:rsidR="00C145C7" w:rsidRPr="00C145C7">
        <w:rPr>
          <w:rFonts w:eastAsia="Times New Roman" w:cs="Times New Roman"/>
          <w:lang w:eastAsia="pl-PL"/>
        </w:rPr>
        <w:t>;</w:t>
      </w:r>
    </w:p>
    <w:p w14:paraId="1CAF42CA" w14:textId="78FAF79F" w:rsidR="00DD1889" w:rsidRPr="00C145C7" w:rsidRDefault="00DD1889" w:rsidP="00547B74">
      <w:pPr>
        <w:numPr>
          <w:ilvl w:val="1"/>
          <w:numId w:val="6"/>
        </w:numPr>
        <w:tabs>
          <w:tab w:val="clear" w:pos="1440"/>
        </w:tabs>
        <w:spacing w:after="0" w:line="360" w:lineRule="auto"/>
        <w:ind w:left="567"/>
        <w:jc w:val="both"/>
        <w:rPr>
          <w:rFonts w:eastAsia="Times New Roman" w:cs="Times New Roman"/>
          <w:lang w:eastAsia="pl-PL"/>
        </w:rPr>
      </w:pPr>
      <w:r w:rsidRPr="00C145C7">
        <w:rPr>
          <w:rFonts w:eastAsia="Times New Roman" w:cs="Times New Roman"/>
          <w:lang w:eastAsia="pl-PL"/>
        </w:rPr>
        <w:t>ciasteczka (z ang. tzw. "</w:t>
      </w:r>
      <w:proofErr w:type="spellStart"/>
      <w:r w:rsidRPr="00C145C7">
        <w:rPr>
          <w:rFonts w:eastAsia="Times New Roman" w:cs="Times New Roman"/>
          <w:lang w:eastAsia="pl-PL"/>
        </w:rPr>
        <w:t>cookies</w:t>
      </w:r>
      <w:proofErr w:type="spellEnd"/>
      <w:r w:rsidRPr="00C145C7">
        <w:rPr>
          <w:rFonts w:eastAsia="Times New Roman" w:cs="Times New Roman"/>
          <w:lang w:eastAsia="pl-PL"/>
        </w:rPr>
        <w:t xml:space="preserve">") czyli pliki </w:t>
      </w:r>
      <w:r w:rsidR="004E2E76" w:rsidRPr="00C145C7">
        <w:rPr>
          <w:rFonts w:eastAsia="Times New Roman" w:cs="Times New Roman"/>
          <w:lang w:eastAsia="pl-PL"/>
        </w:rPr>
        <w:t xml:space="preserve">tekstowe </w:t>
      </w:r>
      <w:r w:rsidR="005C03CD" w:rsidRPr="00C145C7">
        <w:rPr>
          <w:rFonts w:eastAsia="Times New Roman" w:cs="Times New Roman"/>
          <w:lang w:eastAsia="pl-PL"/>
        </w:rPr>
        <w:t xml:space="preserve">tworzone na </w:t>
      </w:r>
      <w:r w:rsidR="004E2E76" w:rsidRPr="00C145C7">
        <w:rPr>
          <w:rFonts w:eastAsia="Times New Roman" w:cs="Times New Roman"/>
          <w:lang w:eastAsia="pl-PL"/>
        </w:rPr>
        <w:t>komputer</w:t>
      </w:r>
      <w:r w:rsidR="005C03CD" w:rsidRPr="00C145C7">
        <w:rPr>
          <w:rFonts w:eastAsia="Times New Roman" w:cs="Times New Roman"/>
          <w:lang w:eastAsia="pl-PL"/>
        </w:rPr>
        <w:t>ze</w:t>
      </w:r>
      <w:r w:rsidR="004E2E76" w:rsidRPr="00C145C7">
        <w:rPr>
          <w:rFonts w:eastAsia="Times New Roman" w:cs="Times New Roman"/>
          <w:lang w:eastAsia="pl-PL"/>
        </w:rPr>
        <w:t xml:space="preserve"> U</w:t>
      </w:r>
      <w:r w:rsidRPr="00C145C7">
        <w:rPr>
          <w:rFonts w:eastAsia="Times New Roman" w:cs="Times New Roman"/>
          <w:lang w:eastAsia="pl-PL"/>
        </w:rPr>
        <w:t>żytkownika podczas odwiedzania strony internetowej.</w:t>
      </w:r>
    </w:p>
    <w:p w14:paraId="65AAE070" w14:textId="77777777" w:rsidR="004C109E" w:rsidRPr="00C145C7" w:rsidRDefault="004C109E" w:rsidP="004C109E">
      <w:pPr>
        <w:spacing w:after="0" w:line="360" w:lineRule="auto"/>
        <w:jc w:val="both"/>
        <w:rPr>
          <w:rStyle w:val="Hipercze"/>
          <w:color w:val="auto"/>
          <w:u w:val="none"/>
        </w:rPr>
      </w:pPr>
    </w:p>
    <w:p w14:paraId="19002913" w14:textId="225FB8BE" w:rsidR="004C109E" w:rsidRPr="00C145C7" w:rsidRDefault="00811A7A" w:rsidP="00547B74">
      <w:pPr>
        <w:spacing w:after="0" w:line="360" w:lineRule="auto"/>
        <w:jc w:val="both"/>
      </w:pPr>
      <w:r w:rsidRPr="00C145C7">
        <w:rPr>
          <w:rStyle w:val="Hipercze"/>
          <w:color w:val="auto"/>
          <w:u w:val="none"/>
        </w:rPr>
        <w:t xml:space="preserve">Zakres danych przetwarzanych w poszczególnych </w:t>
      </w:r>
      <w:r w:rsidR="0010738D" w:rsidRPr="00C145C7">
        <w:rPr>
          <w:rStyle w:val="Hipercze"/>
          <w:color w:val="auto"/>
          <w:u w:val="none"/>
        </w:rPr>
        <w:t>u</w:t>
      </w:r>
      <w:r w:rsidRPr="00C145C7">
        <w:rPr>
          <w:rStyle w:val="Hipercze"/>
          <w:color w:val="auto"/>
          <w:u w:val="none"/>
        </w:rPr>
        <w:t>sługach</w:t>
      </w:r>
      <w:r w:rsidR="0010738D" w:rsidRPr="00C145C7">
        <w:rPr>
          <w:rStyle w:val="Hipercze"/>
          <w:color w:val="auto"/>
          <w:u w:val="none"/>
        </w:rPr>
        <w:t xml:space="preserve"> Portalu</w:t>
      </w:r>
      <w:r w:rsidRPr="00C145C7">
        <w:rPr>
          <w:rStyle w:val="Hipercze"/>
          <w:color w:val="auto"/>
          <w:u w:val="none"/>
        </w:rPr>
        <w:t xml:space="preserve"> może się różnić – informacje w tym zakresie możesz zawsze znaleźć w panelu powiązanym </w:t>
      </w:r>
      <w:r w:rsidR="002E3801" w:rsidRPr="00C145C7">
        <w:rPr>
          <w:rStyle w:val="Hipercze"/>
          <w:color w:val="auto"/>
          <w:u w:val="none"/>
        </w:rPr>
        <w:t xml:space="preserve">z </w:t>
      </w:r>
      <w:r w:rsidRPr="00C145C7">
        <w:rPr>
          <w:rStyle w:val="Hipercze"/>
          <w:color w:val="auto"/>
          <w:u w:val="none"/>
        </w:rPr>
        <w:t xml:space="preserve">daną </w:t>
      </w:r>
      <w:r w:rsidR="0010738D" w:rsidRPr="00C145C7">
        <w:rPr>
          <w:rStyle w:val="Hipercze"/>
          <w:color w:val="auto"/>
          <w:u w:val="none"/>
        </w:rPr>
        <w:t>u</w:t>
      </w:r>
      <w:r w:rsidRPr="00C145C7">
        <w:rPr>
          <w:rStyle w:val="Hipercze"/>
          <w:color w:val="auto"/>
          <w:u w:val="none"/>
        </w:rPr>
        <w:t>sługą, jak również możesz o to zawsze zapytać naszego Inspektora Ochrony</w:t>
      </w:r>
      <w:r w:rsidR="009D66FC" w:rsidRPr="00C145C7">
        <w:rPr>
          <w:rStyle w:val="Hipercze"/>
          <w:color w:val="auto"/>
          <w:u w:val="none"/>
        </w:rPr>
        <w:t xml:space="preserve"> Danych (dane kontaktowe poniżej</w:t>
      </w:r>
      <w:r w:rsidRPr="00C145C7">
        <w:rPr>
          <w:rStyle w:val="Hipercze"/>
          <w:color w:val="auto"/>
          <w:u w:val="none"/>
        </w:rPr>
        <w:t>).</w:t>
      </w:r>
      <w:r w:rsidR="004C109E" w:rsidRPr="00C145C7">
        <w:t xml:space="preserve"> </w:t>
      </w:r>
    </w:p>
    <w:p w14:paraId="775F5627" w14:textId="77777777" w:rsidR="004C109E" w:rsidRPr="00C145C7" w:rsidRDefault="004C109E" w:rsidP="004C109E">
      <w:pPr>
        <w:spacing w:after="0" w:line="360" w:lineRule="auto"/>
        <w:jc w:val="both"/>
      </w:pPr>
    </w:p>
    <w:p w14:paraId="490E9CF1" w14:textId="174E73F4" w:rsidR="009D66FC" w:rsidRPr="00C145C7" w:rsidRDefault="009D66FC" w:rsidP="009D66FC">
      <w:pPr>
        <w:spacing w:after="0" w:line="360" w:lineRule="auto"/>
        <w:jc w:val="center"/>
        <w:rPr>
          <w:b/>
        </w:rPr>
      </w:pPr>
      <w:r w:rsidRPr="00C145C7">
        <w:rPr>
          <w:b/>
        </w:rPr>
        <w:t>ZASADY PRZETWARZANIA DANYCH</w:t>
      </w:r>
    </w:p>
    <w:p w14:paraId="54F6FA67" w14:textId="77777777" w:rsidR="009D66FC" w:rsidRPr="00C145C7" w:rsidRDefault="009D66FC" w:rsidP="009D66FC">
      <w:pPr>
        <w:spacing w:after="0" w:line="360" w:lineRule="auto"/>
        <w:jc w:val="both"/>
      </w:pPr>
      <w:r w:rsidRPr="00C145C7">
        <w:t>Działając zgodnie z art. 13 ust st. 1 i ust. 2 RODO informujemy, że Administratorem danych Użytkowników jest Pomorski Uniwersytet Medyczny w Szczecinie z siedzibą w Szczecinie, ul. Rybacka 1, 70-204.</w:t>
      </w:r>
    </w:p>
    <w:p w14:paraId="21F135EF" w14:textId="77777777" w:rsidR="009D66FC" w:rsidRPr="00C145C7" w:rsidRDefault="009D66FC" w:rsidP="009D66FC">
      <w:pPr>
        <w:spacing w:after="0" w:line="360" w:lineRule="auto"/>
        <w:jc w:val="both"/>
      </w:pPr>
    </w:p>
    <w:p w14:paraId="3DAED69C" w14:textId="77777777" w:rsidR="009D66FC" w:rsidRPr="00C145C7" w:rsidRDefault="009D66FC" w:rsidP="009D66FC">
      <w:pPr>
        <w:spacing w:after="0" w:line="360" w:lineRule="auto"/>
        <w:jc w:val="both"/>
        <w:rPr>
          <w:rStyle w:val="Hipercze"/>
          <w:color w:val="auto"/>
        </w:rPr>
      </w:pPr>
      <w:r w:rsidRPr="00C145C7">
        <w:t xml:space="preserve">Kontakt z Inspektorem Ochrony Danych Osobowych Pomorskiego Uniwersytetu Medycznego w Szczecinie możliwy jest pod numerem tel. 91 4800790 lub adresem email: </w:t>
      </w:r>
      <w:hyperlink r:id="rId7" w:history="1">
        <w:r w:rsidRPr="00C145C7">
          <w:rPr>
            <w:rStyle w:val="Hipercze"/>
            <w:color w:val="auto"/>
          </w:rPr>
          <w:t>iod@pum.edu.pl</w:t>
        </w:r>
      </w:hyperlink>
    </w:p>
    <w:p w14:paraId="776BEEC4" w14:textId="77777777" w:rsidR="009D66FC" w:rsidRPr="00C145C7" w:rsidRDefault="009D66FC" w:rsidP="009D66FC">
      <w:pPr>
        <w:spacing w:after="0" w:line="360" w:lineRule="auto"/>
        <w:jc w:val="both"/>
        <w:rPr>
          <w:rStyle w:val="Hipercze"/>
          <w:color w:val="auto"/>
        </w:rPr>
      </w:pPr>
    </w:p>
    <w:p w14:paraId="7D345033" w14:textId="75F4D469" w:rsidR="0010738D" w:rsidRPr="00C145C7" w:rsidRDefault="004C109E" w:rsidP="00547B74">
      <w:pPr>
        <w:spacing w:after="0" w:line="360" w:lineRule="auto"/>
        <w:jc w:val="both"/>
        <w:rPr>
          <w:rStyle w:val="Hipercze"/>
          <w:color w:val="auto"/>
          <w:u w:val="none"/>
        </w:rPr>
      </w:pPr>
      <w:r w:rsidRPr="00C145C7">
        <w:rPr>
          <w:rStyle w:val="Hipercze"/>
          <w:color w:val="auto"/>
          <w:u w:val="none"/>
        </w:rPr>
        <w:t>D</w:t>
      </w:r>
      <w:r w:rsidR="00811A7A" w:rsidRPr="00C145C7">
        <w:rPr>
          <w:rStyle w:val="Hipercze"/>
          <w:color w:val="auto"/>
          <w:u w:val="none"/>
        </w:rPr>
        <w:t>ane osobowe</w:t>
      </w:r>
      <w:r w:rsidRPr="00C145C7">
        <w:rPr>
          <w:rStyle w:val="Hipercze"/>
          <w:color w:val="auto"/>
          <w:u w:val="none"/>
        </w:rPr>
        <w:t xml:space="preserve"> Użytkowników</w:t>
      </w:r>
      <w:r w:rsidR="00811A7A" w:rsidRPr="00C145C7">
        <w:rPr>
          <w:rStyle w:val="Hipercze"/>
          <w:color w:val="auto"/>
          <w:u w:val="none"/>
        </w:rPr>
        <w:t xml:space="preserve"> będą przetwarzane w celu</w:t>
      </w:r>
      <w:r w:rsidR="0017544F" w:rsidRPr="00C145C7">
        <w:rPr>
          <w:rStyle w:val="Hipercze"/>
          <w:color w:val="auto"/>
          <w:u w:val="none"/>
        </w:rPr>
        <w:t xml:space="preserve">: </w:t>
      </w:r>
    </w:p>
    <w:p w14:paraId="29B38BF9" w14:textId="3C23497D" w:rsidR="00192226" w:rsidRPr="00C145C7" w:rsidRDefault="00356B1D" w:rsidP="00547B74">
      <w:pPr>
        <w:pStyle w:val="Akapitzlist"/>
        <w:numPr>
          <w:ilvl w:val="0"/>
          <w:numId w:val="8"/>
        </w:numPr>
        <w:spacing w:after="0" w:line="360" w:lineRule="auto"/>
        <w:ind w:left="709"/>
        <w:jc w:val="both"/>
      </w:pPr>
      <w:r w:rsidRPr="00C145C7">
        <w:rPr>
          <w:rFonts w:cstheme="minorHAnsi"/>
        </w:rPr>
        <w:t>Komunikacja z Użytkownikiem</w:t>
      </w:r>
      <w:r w:rsidR="00C2028F" w:rsidRPr="00C145C7">
        <w:rPr>
          <w:rFonts w:cstheme="minorHAnsi"/>
        </w:rPr>
        <w:t xml:space="preserve"> </w:t>
      </w:r>
      <w:r w:rsidRPr="00C145C7">
        <w:rPr>
          <w:rFonts w:cstheme="minorHAnsi"/>
        </w:rPr>
        <w:t>- art. 6 ust. 1 lit. f) RODO w ramach prawnie uzasadnionego interesu administratora</w:t>
      </w:r>
      <w:r w:rsidR="00317C02" w:rsidRPr="00C145C7">
        <w:rPr>
          <w:rFonts w:cstheme="minorHAnsi"/>
        </w:rPr>
        <w:t>,</w:t>
      </w:r>
    </w:p>
    <w:p w14:paraId="24DF670D" w14:textId="03046D41" w:rsidR="00192226" w:rsidRPr="00C145C7" w:rsidRDefault="00944C17" w:rsidP="00547B74">
      <w:pPr>
        <w:pStyle w:val="Akapitzlist"/>
        <w:numPr>
          <w:ilvl w:val="0"/>
          <w:numId w:val="8"/>
        </w:numPr>
        <w:spacing w:after="0" w:line="360" w:lineRule="auto"/>
        <w:ind w:left="709"/>
        <w:jc w:val="both"/>
        <w:rPr>
          <w:rStyle w:val="Hipercze"/>
          <w:color w:val="auto"/>
          <w:u w:val="none"/>
        </w:rPr>
      </w:pPr>
      <w:r w:rsidRPr="00C145C7">
        <w:rPr>
          <w:rFonts w:cstheme="minorHAnsi"/>
        </w:rPr>
        <w:t xml:space="preserve">Wewnętrzne cele </w:t>
      </w:r>
      <w:r w:rsidR="00192226" w:rsidRPr="00C145C7">
        <w:rPr>
          <w:rFonts w:cstheme="minorHAnsi"/>
        </w:rPr>
        <w:t>administracyjne, analityczne i statystyczne</w:t>
      </w:r>
      <w:r w:rsidRPr="00C145C7">
        <w:rPr>
          <w:rFonts w:cstheme="minorHAnsi"/>
        </w:rPr>
        <w:t xml:space="preserve"> Serwisu</w:t>
      </w:r>
      <w:r w:rsidR="00356B1D" w:rsidRPr="00C145C7">
        <w:rPr>
          <w:rFonts w:cstheme="minorHAnsi"/>
        </w:rPr>
        <w:t xml:space="preserve"> - art. 6 ust. 1 lit. f) RODO w ramach prawnie uzasadnionego interesu administratora</w:t>
      </w:r>
      <w:r w:rsidR="00317C02" w:rsidRPr="00C145C7">
        <w:rPr>
          <w:rFonts w:cstheme="minorHAnsi"/>
        </w:rPr>
        <w:t>,</w:t>
      </w:r>
    </w:p>
    <w:p w14:paraId="6E89E2E7" w14:textId="395212B9" w:rsidR="004C109E" w:rsidRPr="00C145C7" w:rsidRDefault="004C109E" w:rsidP="00547B74">
      <w:pPr>
        <w:pStyle w:val="Akapitzlist"/>
        <w:numPr>
          <w:ilvl w:val="0"/>
          <w:numId w:val="8"/>
        </w:numPr>
        <w:spacing w:after="0" w:line="360" w:lineRule="auto"/>
        <w:ind w:left="709"/>
        <w:jc w:val="both"/>
        <w:rPr>
          <w:rStyle w:val="Hipercze"/>
          <w:color w:val="auto"/>
          <w:u w:val="none"/>
        </w:rPr>
      </w:pPr>
      <w:r w:rsidRPr="00C145C7">
        <w:rPr>
          <w:rFonts w:cstheme="minorHAnsi"/>
        </w:rPr>
        <w:t>Dochodzenie i obrona przed ewentualnymi roszczeniami</w:t>
      </w:r>
      <w:r w:rsidR="00356B1D" w:rsidRPr="00C145C7">
        <w:rPr>
          <w:rStyle w:val="Hipercze"/>
          <w:color w:val="auto"/>
          <w:u w:val="none"/>
        </w:rPr>
        <w:t xml:space="preserve"> - </w:t>
      </w:r>
      <w:r w:rsidR="00356B1D" w:rsidRPr="00C145C7">
        <w:rPr>
          <w:rFonts w:cstheme="minorHAnsi"/>
        </w:rPr>
        <w:t>art. 6 ust. 1 lit. f) RODO w ramach prawnie uzasadnionego interesu administratora.</w:t>
      </w:r>
    </w:p>
    <w:p w14:paraId="1CA510D6" w14:textId="77777777" w:rsidR="00356B1D" w:rsidRPr="00C145C7" w:rsidRDefault="00356B1D" w:rsidP="00356B1D">
      <w:pPr>
        <w:spacing w:after="0" w:line="360" w:lineRule="auto"/>
        <w:jc w:val="both"/>
      </w:pPr>
    </w:p>
    <w:p w14:paraId="140694FD" w14:textId="4E88F7AC" w:rsidR="00811A7A" w:rsidRPr="00C145C7" w:rsidRDefault="001C5A18" w:rsidP="00547B74">
      <w:pPr>
        <w:spacing w:after="0" w:line="360" w:lineRule="auto"/>
        <w:jc w:val="both"/>
        <w:rPr>
          <w:rStyle w:val="Hipercze"/>
          <w:color w:val="auto"/>
          <w:u w:val="none"/>
        </w:rPr>
      </w:pPr>
      <w:r w:rsidRPr="00C145C7">
        <w:t>Podanie danych o</w:t>
      </w:r>
      <w:r w:rsidR="00356B1D" w:rsidRPr="00C145C7">
        <w:t xml:space="preserve">sobowych jest dobrowolne jednak ich </w:t>
      </w:r>
      <w:r w:rsidRPr="00C145C7">
        <w:t xml:space="preserve">niepodanie </w:t>
      </w:r>
      <w:r w:rsidR="00356B1D" w:rsidRPr="00C145C7">
        <w:t>spowodować może brakiem świadczenia usług na</w:t>
      </w:r>
      <w:r w:rsidRPr="00C145C7">
        <w:t xml:space="preserve"> rzecz </w:t>
      </w:r>
      <w:r w:rsidR="00356B1D" w:rsidRPr="00C145C7">
        <w:t>Użytkownika.</w:t>
      </w:r>
    </w:p>
    <w:p w14:paraId="213C9BFE" w14:textId="77777777" w:rsidR="00026223" w:rsidRPr="00C145C7" w:rsidRDefault="00026223" w:rsidP="004C109E">
      <w:pPr>
        <w:spacing w:after="0" w:line="360" w:lineRule="auto"/>
        <w:jc w:val="both"/>
      </w:pPr>
    </w:p>
    <w:p w14:paraId="1A039FFB" w14:textId="562D6B7C" w:rsidR="00026223" w:rsidRPr="00C145C7" w:rsidRDefault="00457D46" w:rsidP="00547B74">
      <w:pPr>
        <w:spacing w:after="0" w:line="360" w:lineRule="auto"/>
        <w:jc w:val="both"/>
      </w:pPr>
      <w:r w:rsidRPr="00C145C7">
        <w:t>P</w:t>
      </w:r>
      <w:r w:rsidR="00026223" w:rsidRPr="00C145C7">
        <w:t>rzekazane dane osobowe będą przetwarzane</w:t>
      </w:r>
      <w:r w:rsidR="001C1D68" w:rsidRPr="00C145C7">
        <w:t xml:space="preserve"> </w:t>
      </w:r>
      <w:r w:rsidR="00944C17" w:rsidRPr="00C145C7">
        <w:t xml:space="preserve">do czasu zakończenia obsługi zgłoszenia i zapytania przez Użytkownika, natomiast w  ramach wewnętrznych celów </w:t>
      </w:r>
      <w:r w:rsidR="00944C17" w:rsidRPr="00C145C7">
        <w:rPr>
          <w:rFonts w:cstheme="minorHAnsi"/>
        </w:rPr>
        <w:t>administracyjnych, analitycznych i statystycznych Serwisu d</w:t>
      </w:r>
      <w:r w:rsidR="00065D74" w:rsidRPr="00C145C7">
        <w:t>o czasu zdezaktualizowania się lub utraty przydatności</w:t>
      </w:r>
      <w:r w:rsidR="00944C17" w:rsidRPr="00C145C7">
        <w:t>. D</w:t>
      </w:r>
      <w:r w:rsidR="00026223" w:rsidRPr="00C145C7">
        <w:t>alsze przetwarzanie następuje o ile jest to wymagane przez przepis prawa lub do czasu przedawnienia roszczeń.</w:t>
      </w:r>
    </w:p>
    <w:p w14:paraId="1BD52237" w14:textId="77777777" w:rsidR="00356B1D" w:rsidRPr="00C145C7" w:rsidRDefault="00356B1D" w:rsidP="004C109E">
      <w:pPr>
        <w:spacing w:after="0" w:line="360" w:lineRule="auto"/>
        <w:jc w:val="both"/>
        <w:rPr>
          <w:rFonts w:cstheme="minorHAnsi"/>
        </w:rPr>
      </w:pPr>
    </w:p>
    <w:p w14:paraId="3916B961" w14:textId="77777777" w:rsidR="007D4975" w:rsidRPr="00C145C7" w:rsidRDefault="00F01912" w:rsidP="007D4975">
      <w:pPr>
        <w:spacing w:after="120" w:line="360" w:lineRule="auto"/>
        <w:jc w:val="both"/>
        <w:rPr>
          <w:rFonts w:cstheme="minorHAnsi"/>
        </w:rPr>
      </w:pPr>
      <w:r w:rsidRPr="00C145C7">
        <w:rPr>
          <w:rFonts w:cstheme="minorHAnsi"/>
        </w:rPr>
        <w:t>Dane osobowe użytkownika</w:t>
      </w:r>
      <w:r w:rsidR="00356B1D" w:rsidRPr="00C145C7">
        <w:rPr>
          <w:rFonts w:cstheme="minorHAnsi"/>
        </w:rPr>
        <w:t xml:space="preserve"> mogą być udostępnione następującym kategoriom odbiorców:</w:t>
      </w:r>
    </w:p>
    <w:p w14:paraId="05EDB14A" w14:textId="2ACCCC60" w:rsidR="00356B1D" w:rsidRPr="00C145C7" w:rsidRDefault="00356B1D" w:rsidP="007D4975">
      <w:pPr>
        <w:pStyle w:val="Akapitzlist"/>
        <w:numPr>
          <w:ilvl w:val="0"/>
          <w:numId w:val="9"/>
        </w:numPr>
        <w:spacing w:after="120" w:line="360" w:lineRule="auto"/>
        <w:jc w:val="both"/>
        <w:rPr>
          <w:rFonts w:cstheme="minorHAnsi"/>
        </w:rPr>
      </w:pPr>
      <w:r w:rsidRPr="00C145C7">
        <w:rPr>
          <w:rFonts w:cstheme="minorHAnsi"/>
        </w:rPr>
        <w:lastRenderedPageBreak/>
        <w:t>podmiotom, którym muszą zostać udostępnione na podstawie przepisów prawa;</w:t>
      </w:r>
    </w:p>
    <w:p w14:paraId="5A8E6BF9" w14:textId="0148306D" w:rsidR="00356B1D" w:rsidRPr="00C145C7" w:rsidRDefault="00356B1D" w:rsidP="00547B74">
      <w:pPr>
        <w:pStyle w:val="Akapitzlist"/>
        <w:numPr>
          <w:ilvl w:val="0"/>
          <w:numId w:val="9"/>
        </w:numPr>
        <w:spacing w:after="0" w:line="360" w:lineRule="auto"/>
        <w:ind w:left="709"/>
        <w:jc w:val="both"/>
      </w:pPr>
      <w:r w:rsidRPr="00C145C7">
        <w:rPr>
          <w:rFonts w:cstheme="minorHAnsi"/>
        </w:rPr>
        <w:t>podmiotom, z którymi współpracujemy w celu zrealizowania naszych praw i zobowiązań (</w:t>
      </w:r>
      <w:r w:rsidR="00317C02" w:rsidRPr="00C145C7">
        <w:rPr>
          <w:rFonts w:cstheme="minorHAnsi"/>
        </w:rPr>
        <w:t xml:space="preserve"> np. </w:t>
      </w:r>
      <w:r w:rsidRPr="00C145C7">
        <w:rPr>
          <w:rFonts w:cstheme="minorHAnsi"/>
        </w:rPr>
        <w:t>świadczący</w:t>
      </w:r>
      <w:r w:rsidR="00317C02" w:rsidRPr="00C145C7">
        <w:rPr>
          <w:rFonts w:cstheme="minorHAnsi"/>
        </w:rPr>
        <w:t>m usługi informatyczne, prawne)</w:t>
      </w:r>
      <w:r w:rsidR="00457D46" w:rsidRPr="00C145C7">
        <w:rPr>
          <w:rFonts w:cstheme="minorHAnsi"/>
        </w:rPr>
        <w:t>.</w:t>
      </w:r>
    </w:p>
    <w:p w14:paraId="49767447" w14:textId="77777777" w:rsidR="00547B74" w:rsidRPr="00C145C7" w:rsidRDefault="00547B74" w:rsidP="00547B74">
      <w:pPr>
        <w:pStyle w:val="Akapitzlist"/>
        <w:spacing w:after="0" w:line="360" w:lineRule="auto"/>
        <w:ind w:left="709"/>
        <w:jc w:val="both"/>
      </w:pPr>
    </w:p>
    <w:p w14:paraId="42FCA0D2" w14:textId="77777777" w:rsidR="00457D46" w:rsidRPr="00C145C7" w:rsidRDefault="00356B1D" w:rsidP="00547B74">
      <w:pPr>
        <w:spacing w:after="120" w:line="360" w:lineRule="auto"/>
        <w:jc w:val="both"/>
        <w:rPr>
          <w:rFonts w:cstheme="minorHAnsi"/>
        </w:rPr>
      </w:pPr>
      <w:r w:rsidRPr="00C145C7">
        <w:rPr>
          <w:rFonts w:cstheme="minorHAnsi"/>
        </w:rPr>
        <w:t xml:space="preserve">W związku z przetwarzaniem przez nas danych osobowych </w:t>
      </w:r>
      <w:r w:rsidR="00F01912" w:rsidRPr="00C145C7">
        <w:rPr>
          <w:rFonts w:cstheme="minorHAnsi"/>
        </w:rPr>
        <w:t>Użytkownik może</w:t>
      </w:r>
      <w:r w:rsidRPr="00C145C7">
        <w:rPr>
          <w:rFonts w:cstheme="minorHAnsi"/>
        </w:rPr>
        <w:t xml:space="preserve"> skorzystać z następujących praw dostępu do swoich danych, sprostowania (poprawiania) danych, usunięcia danych, ograniczenia przetwarzania. Przysługuje Tobie także prawo wniesienia skargi do organu nadzorującego przestrzeganie przepisów ochrony danych osobowych tj. Prezesa Urzędu Ochrony Danych Osobowych.</w:t>
      </w:r>
    </w:p>
    <w:p w14:paraId="5BF0A2F7" w14:textId="77777777" w:rsidR="00457D46" w:rsidRPr="00C145C7" w:rsidRDefault="00356B1D" w:rsidP="00547B74">
      <w:pPr>
        <w:spacing w:after="120" w:line="360" w:lineRule="auto"/>
        <w:jc w:val="both"/>
        <w:rPr>
          <w:rFonts w:cstheme="minorHAnsi"/>
        </w:rPr>
      </w:pPr>
      <w:r w:rsidRPr="00C145C7">
        <w:rPr>
          <w:rFonts w:cstheme="minorHAnsi"/>
        </w:rPr>
        <w:t xml:space="preserve">Niezależnie od powyższych praw </w:t>
      </w:r>
      <w:r w:rsidR="00F01912" w:rsidRPr="00C145C7">
        <w:rPr>
          <w:rFonts w:cstheme="minorHAnsi"/>
        </w:rPr>
        <w:t>Użytkownik może</w:t>
      </w:r>
      <w:r w:rsidRPr="00C145C7">
        <w:rPr>
          <w:rFonts w:cstheme="minorHAnsi"/>
        </w:rPr>
        <w:t xml:space="preserve"> wnieść sprzeciw wobec przetwarzania danych dokonywanego w ramach prawnie uzasadnionego interesu administratora lub interesu publicznego. </w:t>
      </w:r>
      <w:r w:rsidR="00F01912" w:rsidRPr="00C145C7">
        <w:rPr>
          <w:rFonts w:cstheme="minorHAnsi"/>
        </w:rPr>
        <w:t>D</w:t>
      </w:r>
      <w:r w:rsidRPr="00C145C7">
        <w:rPr>
          <w:rFonts w:cstheme="minorHAnsi"/>
        </w:rPr>
        <w:t>ane osobowe</w:t>
      </w:r>
      <w:r w:rsidR="00F01912" w:rsidRPr="00C145C7">
        <w:rPr>
          <w:rFonts w:cstheme="minorHAnsi"/>
        </w:rPr>
        <w:t xml:space="preserve"> Użytkownika </w:t>
      </w:r>
      <w:r w:rsidRPr="00C145C7">
        <w:rPr>
          <w:rFonts w:cstheme="minorHAnsi"/>
        </w:rPr>
        <w:t xml:space="preserve">przestaną być przetwarzane w tych celach, chyba że zostanie wykazane, że w stosunku do </w:t>
      </w:r>
      <w:r w:rsidR="00F01912" w:rsidRPr="00C145C7">
        <w:rPr>
          <w:rFonts w:cstheme="minorHAnsi"/>
        </w:rPr>
        <w:t>tych</w:t>
      </w:r>
      <w:r w:rsidRPr="00C145C7">
        <w:rPr>
          <w:rFonts w:cstheme="minorHAnsi"/>
        </w:rPr>
        <w:t xml:space="preserve"> danych istnieją ważne prawnie uzasadnione podstawy, które są nadrzędne wobec interesów</w:t>
      </w:r>
      <w:r w:rsidR="00F01912" w:rsidRPr="00C145C7">
        <w:rPr>
          <w:rFonts w:cstheme="minorHAnsi"/>
        </w:rPr>
        <w:t xml:space="preserve"> Użytkownika, praw i wolności lub że </w:t>
      </w:r>
      <w:r w:rsidRPr="00C145C7">
        <w:rPr>
          <w:rFonts w:cstheme="minorHAnsi"/>
        </w:rPr>
        <w:t>dane</w:t>
      </w:r>
      <w:r w:rsidR="00F01912" w:rsidRPr="00C145C7">
        <w:rPr>
          <w:rFonts w:cstheme="minorHAnsi"/>
        </w:rPr>
        <w:t xml:space="preserve"> Użytkownika</w:t>
      </w:r>
      <w:r w:rsidRPr="00C145C7">
        <w:rPr>
          <w:rFonts w:cstheme="minorHAnsi"/>
        </w:rPr>
        <w:t xml:space="preserve"> będą niezbędne do ewentualnego ustalenia, dochodzenia lub obrony roszczeń.</w:t>
      </w:r>
    </w:p>
    <w:p w14:paraId="17977E65" w14:textId="77777777" w:rsidR="00457D46" w:rsidRPr="00C145C7" w:rsidRDefault="00356B1D" w:rsidP="00547B74">
      <w:pPr>
        <w:spacing w:after="120" w:line="360" w:lineRule="auto"/>
        <w:jc w:val="both"/>
        <w:rPr>
          <w:rFonts w:cstheme="minorHAnsi"/>
        </w:rPr>
      </w:pPr>
      <w:r w:rsidRPr="00C145C7">
        <w:rPr>
          <w:rFonts w:cstheme="minorHAnsi"/>
        </w:rPr>
        <w:t xml:space="preserve">Aby mieć pewność, że </w:t>
      </w:r>
      <w:r w:rsidR="00457D46" w:rsidRPr="00C145C7">
        <w:rPr>
          <w:rFonts w:cstheme="minorHAnsi"/>
        </w:rPr>
        <w:t xml:space="preserve">Użytkownik </w:t>
      </w:r>
      <w:r w:rsidRPr="00C145C7">
        <w:rPr>
          <w:rFonts w:cstheme="minorHAnsi"/>
        </w:rPr>
        <w:t>jest up</w:t>
      </w:r>
      <w:r w:rsidR="00457D46" w:rsidRPr="00C145C7">
        <w:rPr>
          <w:rFonts w:cstheme="minorHAnsi"/>
        </w:rPr>
        <w:t xml:space="preserve">rawniony do skorzystania z praw, </w:t>
      </w:r>
      <w:r w:rsidRPr="00C145C7">
        <w:rPr>
          <w:rFonts w:cstheme="minorHAnsi"/>
        </w:rPr>
        <w:t>możemy prosić o podanie dodatkowych informacji pozwalających na dokonanie identyfikacji</w:t>
      </w:r>
      <w:r w:rsidR="00F01912" w:rsidRPr="00C145C7">
        <w:rPr>
          <w:rFonts w:cstheme="minorHAnsi"/>
        </w:rPr>
        <w:t xml:space="preserve"> Użytkownika</w:t>
      </w:r>
      <w:r w:rsidRPr="00C145C7">
        <w:rPr>
          <w:rFonts w:cstheme="minorHAnsi"/>
        </w:rPr>
        <w:t>.</w:t>
      </w:r>
    </w:p>
    <w:p w14:paraId="1D015A65" w14:textId="29D8A190" w:rsidR="00356B1D" w:rsidRPr="00C145C7" w:rsidRDefault="00356B1D" w:rsidP="00547B74">
      <w:pPr>
        <w:spacing w:after="120" w:line="360" w:lineRule="auto"/>
        <w:jc w:val="both"/>
        <w:rPr>
          <w:rFonts w:cstheme="minorHAnsi"/>
        </w:rPr>
      </w:pPr>
      <w:r w:rsidRPr="00C145C7">
        <w:rPr>
          <w:rFonts w:cstheme="minorHAnsi"/>
        </w:rPr>
        <w:t>Nie</w:t>
      </w:r>
      <w:r w:rsidR="00F01912" w:rsidRPr="00C145C7">
        <w:rPr>
          <w:rFonts w:cstheme="minorHAnsi"/>
        </w:rPr>
        <w:t xml:space="preserve"> będziemy przekazywać </w:t>
      </w:r>
      <w:r w:rsidRPr="00C145C7">
        <w:rPr>
          <w:rFonts w:cstheme="minorHAnsi"/>
        </w:rPr>
        <w:t xml:space="preserve">danych </w:t>
      </w:r>
      <w:r w:rsidR="00F01912" w:rsidRPr="00C145C7">
        <w:rPr>
          <w:rFonts w:cstheme="minorHAnsi"/>
        </w:rPr>
        <w:t xml:space="preserve">Użytkownika </w:t>
      </w:r>
      <w:r w:rsidRPr="00C145C7">
        <w:rPr>
          <w:rFonts w:cstheme="minorHAnsi"/>
        </w:rPr>
        <w:t>poza EOG. Nie podejmujemy decyzji w sposób zautomatyzowany, czyli na podstawie automatycznej analizy danych.</w:t>
      </w:r>
    </w:p>
    <w:p w14:paraId="221D7BC3" w14:textId="18C963AE" w:rsidR="00457D46" w:rsidRPr="00C145C7" w:rsidRDefault="00F703B7" w:rsidP="00F703B7">
      <w:pPr>
        <w:pStyle w:val="NormalnyWeb"/>
        <w:spacing w:line="270" w:lineRule="atLeast"/>
        <w:jc w:val="center"/>
        <w:rPr>
          <w:rFonts w:asciiTheme="minorHAnsi" w:hAnsiTheme="minorHAnsi"/>
          <w:b/>
          <w:sz w:val="22"/>
          <w:szCs w:val="22"/>
        </w:rPr>
      </w:pPr>
      <w:r w:rsidRPr="00C145C7">
        <w:rPr>
          <w:rFonts w:asciiTheme="minorHAnsi" w:hAnsiTheme="minorHAnsi"/>
          <w:b/>
          <w:sz w:val="22"/>
          <w:szCs w:val="22"/>
        </w:rPr>
        <w:t>LOGI SERWERÓW</w:t>
      </w:r>
    </w:p>
    <w:p w14:paraId="55606BBF" w14:textId="77777777" w:rsidR="007D4975" w:rsidRPr="00C145C7" w:rsidRDefault="00547B74" w:rsidP="007D4975">
      <w:pPr>
        <w:pStyle w:val="NormalnyWeb"/>
        <w:spacing w:line="360" w:lineRule="auto"/>
        <w:jc w:val="both"/>
        <w:rPr>
          <w:rFonts w:asciiTheme="minorHAnsi" w:hAnsiTheme="minorHAnsi"/>
          <w:sz w:val="22"/>
          <w:szCs w:val="22"/>
        </w:rPr>
      </w:pPr>
      <w:r w:rsidRPr="00C145C7">
        <w:rPr>
          <w:rFonts w:asciiTheme="minorHAnsi" w:hAnsiTheme="minorHAnsi"/>
          <w:sz w:val="22"/>
          <w:szCs w:val="22"/>
        </w:rPr>
        <w:t>Korzystanie z Serwisu wiąże się z przesłaniem zapytania do</w:t>
      </w:r>
      <w:r w:rsidR="00AA1FEB" w:rsidRPr="00C145C7">
        <w:rPr>
          <w:rFonts w:asciiTheme="minorHAnsi" w:hAnsiTheme="minorHAnsi"/>
          <w:sz w:val="22"/>
          <w:szCs w:val="22"/>
        </w:rPr>
        <w:t xml:space="preserve"> serwera</w:t>
      </w:r>
      <w:r w:rsidRPr="00C145C7">
        <w:rPr>
          <w:rFonts w:asciiTheme="minorHAnsi" w:hAnsiTheme="minorHAnsi"/>
          <w:sz w:val="22"/>
          <w:szCs w:val="22"/>
        </w:rPr>
        <w:t>. Każde zapytanie skierowane do serwera</w:t>
      </w:r>
      <w:r w:rsidR="00AA1FEB" w:rsidRPr="00C145C7">
        <w:rPr>
          <w:rFonts w:asciiTheme="minorHAnsi" w:hAnsiTheme="minorHAnsi"/>
          <w:sz w:val="22"/>
          <w:szCs w:val="22"/>
        </w:rPr>
        <w:t xml:space="preserve"> zapisywane jest w jego logach.</w:t>
      </w:r>
    </w:p>
    <w:p w14:paraId="05BA9A72" w14:textId="6F125214" w:rsidR="00547B74" w:rsidRPr="00C145C7" w:rsidRDefault="00547B74" w:rsidP="007D4975">
      <w:pPr>
        <w:pStyle w:val="NormalnyWeb"/>
        <w:jc w:val="both"/>
        <w:rPr>
          <w:rFonts w:asciiTheme="minorHAnsi" w:hAnsiTheme="minorHAnsi"/>
          <w:sz w:val="22"/>
          <w:szCs w:val="22"/>
        </w:rPr>
      </w:pPr>
      <w:r w:rsidRPr="00C145C7">
        <w:rPr>
          <w:rFonts w:asciiTheme="minorHAnsi" w:hAnsiTheme="minorHAnsi"/>
          <w:sz w:val="22"/>
          <w:szCs w:val="22"/>
        </w:rPr>
        <w:t xml:space="preserve">Przeglądane </w:t>
      </w:r>
      <w:r w:rsidR="00AA1FEB" w:rsidRPr="00C145C7">
        <w:rPr>
          <w:rFonts w:asciiTheme="minorHAnsi" w:hAnsiTheme="minorHAnsi"/>
          <w:sz w:val="22"/>
          <w:szCs w:val="22"/>
        </w:rPr>
        <w:t>zasoby identyfikowane są poprzez adresy URL. Ponadto zapisowi mogą podlegać:</w:t>
      </w:r>
    </w:p>
    <w:p w14:paraId="3FF5F80D" w14:textId="608EB408" w:rsidR="00AA1FEB" w:rsidRPr="00C145C7" w:rsidRDefault="00AA1FEB" w:rsidP="007D4975">
      <w:pPr>
        <w:pStyle w:val="NormalnyWeb"/>
        <w:numPr>
          <w:ilvl w:val="0"/>
          <w:numId w:val="14"/>
        </w:numPr>
        <w:spacing w:line="360" w:lineRule="auto"/>
        <w:jc w:val="both"/>
        <w:rPr>
          <w:rFonts w:asciiTheme="minorHAnsi" w:hAnsiTheme="minorHAnsi"/>
          <w:sz w:val="22"/>
          <w:szCs w:val="22"/>
        </w:rPr>
      </w:pPr>
      <w:r w:rsidRPr="00C145C7">
        <w:rPr>
          <w:rFonts w:asciiTheme="minorHAnsi" w:hAnsiTheme="minorHAnsi"/>
          <w:sz w:val="22"/>
          <w:szCs w:val="22"/>
        </w:rPr>
        <w:t>czas nadejścia zapytania.</w:t>
      </w:r>
    </w:p>
    <w:p w14:paraId="2A38CFF5" w14:textId="7388A648" w:rsidR="00AA1FEB" w:rsidRPr="00C145C7" w:rsidRDefault="007D4975" w:rsidP="007D4975">
      <w:pPr>
        <w:pStyle w:val="NormalnyWeb"/>
        <w:numPr>
          <w:ilvl w:val="0"/>
          <w:numId w:val="14"/>
        </w:numPr>
        <w:spacing w:line="360" w:lineRule="auto"/>
        <w:jc w:val="both"/>
        <w:rPr>
          <w:rFonts w:asciiTheme="minorHAnsi" w:hAnsiTheme="minorHAnsi"/>
          <w:sz w:val="22"/>
          <w:szCs w:val="22"/>
        </w:rPr>
      </w:pPr>
      <w:r w:rsidRPr="00C145C7">
        <w:rPr>
          <w:rFonts w:asciiTheme="minorHAnsi" w:hAnsiTheme="minorHAnsi"/>
          <w:sz w:val="22"/>
          <w:szCs w:val="22"/>
        </w:rPr>
        <w:t>c</w:t>
      </w:r>
      <w:r w:rsidR="00AA1FEB" w:rsidRPr="00C145C7">
        <w:rPr>
          <w:rFonts w:asciiTheme="minorHAnsi" w:hAnsiTheme="minorHAnsi"/>
          <w:sz w:val="22"/>
          <w:szCs w:val="22"/>
        </w:rPr>
        <w:t xml:space="preserve">zas wysłania </w:t>
      </w:r>
      <w:r w:rsidRPr="00C145C7">
        <w:rPr>
          <w:rFonts w:asciiTheme="minorHAnsi" w:hAnsiTheme="minorHAnsi"/>
          <w:sz w:val="22"/>
          <w:szCs w:val="22"/>
        </w:rPr>
        <w:t>odpowiedzi</w:t>
      </w:r>
      <w:r w:rsidR="00AA1FEB" w:rsidRPr="00C145C7">
        <w:rPr>
          <w:rFonts w:asciiTheme="minorHAnsi" w:hAnsiTheme="minorHAnsi"/>
          <w:sz w:val="22"/>
          <w:szCs w:val="22"/>
        </w:rPr>
        <w:t>,</w:t>
      </w:r>
    </w:p>
    <w:p w14:paraId="0F58BE1E" w14:textId="0F367C83" w:rsidR="00AA1FEB" w:rsidRPr="00C145C7" w:rsidRDefault="007D4975" w:rsidP="007D4975">
      <w:pPr>
        <w:pStyle w:val="NormalnyWeb"/>
        <w:numPr>
          <w:ilvl w:val="0"/>
          <w:numId w:val="14"/>
        </w:numPr>
        <w:spacing w:line="360" w:lineRule="auto"/>
        <w:jc w:val="both"/>
        <w:rPr>
          <w:rFonts w:asciiTheme="minorHAnsi" w:hAnsiTheme="minorHAnsi"/>
          <w:sz w:val="22"/>
          <w:szCs w:val="22"/>
        </w:rPr>
      </w:pPr>
      <w:r w:rsidRPr="00C145C7">
        <w:rPr>
          <w:rFonts w:asciiTheme="minorHAnsi" w:hAnsiTheme="minorHAnsi"/>
          <w:sz w:val="22"/>
          <w:szCs w:val="22"/>
        </w:rPr>
        <w:t>n</w:t>
      </w:r>
      <w:r w:rsidR="00AA1FEB" w:rsidRPr="00C145C7">
        <w:rPr>
          <w:rFonts w:asciiTheme="minorHAnsi" w:hAnsiTheme="minorHAnsi"/>
          <w:sz w:val="22"/>
          <w:szCs w:val="22"/>
        </w:rPr>
        <w:t>azwę klienta – identyfikacja realizowana przez protokół http,</w:t>
      </w:r>
    </w:p>
    <w:p w14:paraId="118CED3C" w14:textId="2D66FF32" w:rsidR="00AA1FEB" w:rsidRPr="00C145C7" w:rsidRDefault="00AA1FEB" w:rsidP="007D4975">
      <w:pPr>
        <w:pStyle w:val="NormalnyWeb"/>
        <w:numPr>
          <w:ilvl w:val="0"/>
          <w:numId w:val="14"/>
        </w:numPr>
        <w:spacing w:line="360" w:lineRule="auto"/>
        <w:jc w:val="both"/>
        <w:rPr>
          <w:rFonts w:asciiTheme="minorHAnsi" w:hAnsiTheme="minorHAnsi"/>
          <w:sz w:val="22"/>
          <w:szCs w:val="22"/>
        </w:rPr>
      </w:pPr>
      <w:r w:rsidRPr="00C145C7">
        <w:rPr>
          <w:rFonts w:asciiTheme="minorHAnsi" w:hAnsiTheme="minorHAnsi"/>
          <w:sz w:val="22"/>
          <w:szCs w:val="22"/>
        </w:rPr>
        <w:t xml:space="preserve">Informacje o błędach jakie nastąpiły przy realizacji transakcji http, </w:t>
      </w:r>
    </w:p>
    <w:p w14:paraId="3B364E4F" w14:textId="6D0C392B" w:rsidR="00AA1FEB" w:rsidRPr="00C145C7" w:rsidRDefault="007D4975" w:rsidP="007D4975">
      <w:pPr>
        <w:pStyle w:val="NormalnyWeb"/>
        <w:numPr>
          <w:ilvl w:val="0"/>
          <w:numId w:val="14"/>
        </w:numPr>
        <w:spacing w:line="360" w:lineRule="auto"/>
        <w:jc w:val="both"/>
        <w:rPr>
          <w:rFonts w:asciiTheme="minorHAnsi" w:hAnsiTheme="minorHAnsi"/>
          <w:sz w:val="22"/>
          <w:szCs w:val="22"/>
        </w:rPr>
      </w:pPr>
      <w:r w:rsidRPr="00C145C7">
        <w:rPr>
          <w:rFonts w:asciiTheme="minorHAnsi" w:hAnsiTheme="minorHAnsi"/>
          <w:sz w:val="22"/>
          <w:szCs w:val="22"/>
        </w:rPr>
        <w:t>a</w:t>
      </w:r>
      <w:r w:rsidR="00AA1FEB" w:rsidRPr="00C145C7">
        <w:rPr>
          <w:rFonts w:asciiTheme="minorHAnsi" w:hAnsiTheme="minorHAnsi"/>
          <w:sz w:val="22"/>
          <w:szCs w:val="22"/>
        </w:rPr>
        <w:t xml:space="preserve">dres URL strony poprzednio odwiedzanej przez </w:t>
      </w:r>
      <w:r w:rsidRPr="00C145C7">
        <w:rPr>
          <w:rFonts w:asciiTheme="minorHAnsi" w:hAnsiTheme="minorHAnsi"/>
          <w:sz w:val="22"/>
          <w:szCs w:val="22"/>
        </w:rPr>
        <w:t>Użytkownika</w:t>
      </w:r>
      <w:r w:rsidR="00AA1FEB" w:rsidRPr="00C145C7">
        <w:rPr>
          <w:rFonts w:asciiTheme="minorHAnsi" w:hAnsiTheme="minorHAnsi"/>
          <w:sz w:val="22"/>
          <w:szCs w:val="22"/>
        </w:rPr>
        <w:t xml:space="preserve"> (</w:t>
      </w:r>
      <w:proofErr w:type="spellStart"/>
      <w:r w:rsidR="00AA1FEB" w:rsidRPr="00C145C7">
        <w:rPr>
          <w:rFonts w:asciiTheme="minorHAnsi" w:hAnsiTheme="minorHAnsi"/>
          <w:sz w:val="22"/>
          <w:szCs w:val="22"/>
        </w:rPr>
        <w:t>referer</w:t>
      </w:r>
      <w:proofErr w:type="spellEnd"/>
      <w:r w:rsidR="00AA1FEB" w:rsidRPr="00C145C7">
        <w:rPr>
          <w:rFonts w:asciiTheme="minorHAnsi" w:hAnsiTheme="minorHAnsi"/>
          <w:sz w:val="22"/>
          <w:szCs w:val="22"/>
        </w:rPr>
        <w:t xml:space="preserve"> link) – w przypadku gdy przejście do Serwisu nastąpiło przez odnośnik,</w:t>
      </w:r>
    </w:p>
    <w:p w14:paraId="4D61F056" w14:textId="7FE6DC03" w:rsidR="00AA1FEB" w:rsidRPr="00C145C7" w:rsidRDefault="007D4975" w:rsidP="007D4975">
      <w:pPr>
        <w:pStyle w:val="NormalnyWeb"/>
        <w:numPr>
          <w:ilvl w:val="0"/>
          <w:numId w:val="14"/>
        </w:numPr>
        <w:spacing w:line="360" w:lineRule="auto"/>
        <w:jc w:val="both"/>
        <w:rPr>
          <w:rFonts w:asciiTheme="minorHAnsi" w:hAnsiTheme="minorHAnsi"/>
          <w:sz w:val="22"/>
          <w:szCs w:val="22"/>
        </w:rPr>
      </w:pPr>
      <w:r w:rsidRPr="00C145C7">
        <w:rPr>
          <w:rFonts w:asciiTheme="minorHAnsi" w:hAnsiTheme="minorHAnsi"/>
          <w:sz w:val="22"/>
          <w:szCs w:val="22"/>
        </w:rPr>
        <w:t>i</w:t>
      </w:r>
      <w:r w:rsidR="00AA1FEB" w:rsidRPr="00C145C7">
        <w:rPr>
          <w:rFonts w:asciiTheme="minorHAnsi" w:hAnsiTheme="minorHAnsi"/>
          <w:sz w:val="22"/>
          <w:szCs w:val="22"/>
        </w:rPr>
        <w:t xml:space="preserve">nformacje o przeglądarce Użytkownika, </w:t>
      </w:r>
    </w:p>
    <w:p w14:paraId="26A2124C" w14:textId="70849D81" w:rsidR="00AA1FEB" w:rsidRPr="00C145C7" w:rsidRDefault="007D4975" w:rsidP="007D4975">
      <w:pPr>
        <w:pStyle w:val="NormalnyWeb"/>
        <w:numPr>
          <w:ilvl w:val="0"/>
          <w:numId w:val="14"/>
        </w:numPr>
        <w:spacing w:line="360" w:lineRule="auto"/>
        <w:jc w:val="both"/>
        <w:rPr>
          <w:rFonts w:asciiTheme="minorHAnsi" w:hAnsiTheme="minorHAnsi"/>
          <w:sz w:val="22"/>
          <w:szCs w:val="22"/>
        </w:rPr>
      </w:pPr>
      <w:r w:rsidRPr="00C145C7">
        <w:rPr>
          <w:rFonts w:asciiTheme="minorHAnsi" w:hAnsiTheme="minorHAnsi"/>
          <w:sz w:val="22"/>
          <w:szCs w:val="22"/>
        </w:rPr>
        <w:t>i</w:t>
      </w:r>
      <w:r w:rsidR="00AA1FEB" w:rsidRPr="00C145C7">
        <w:rPr>
          <w:rFonts w:asciiTheme="minorHAnsi" w:hAnsiTheme="minorHAnsi"/>
          <w:sz w:val="22"/>
          <w:szCs w:val="22"/>
        </w:rPr>
        <w:t>nformacje o adresie IP</w:t>
      </w:r>
    </w:p>
    <w:p w14:paraId="738706CA" w14:textId="2A9B421E" w:rsidR="00AA1FEB" w:rsidRPr="00C145C7" w:rsidRDefault="00AA1FEB" w:rsidP="007D4975">
      <w:pPr>
        <w:pStyle w:val="NormalnyWeb"/>
        <w:spacing w:line="360" w:lineRule="auto"/>
        <w:jc w:val="both"/>
        <w:rPr>
          <w:rFonts w:asciiTheme="minorHAnsi" w:hAnsiTheme="minorHAnsi"/>
          <w:sz w:val="22"/>
          <w:szCs w:val="22"/>
        </w:rPr>
      </w:pPr>
      <w:r w:rsidRPr="00C145C7">
        <w:rPr>
          <w:rFonts w:asciiTheme="minorHAnsi" w:hAnsiTheme="minorHAnsi"/>
          <w:sz w:val="22"/>
          <w:szCs w:val="22"/>
        </w:rPr>
        <w:lastRenderedPageBreak/>
        <w:t>Dane zapisane w logach serwera nie są kojarzone z konkretnymi osobami korzystającymi ze Strony i nie są wykorzystywane przez Administratora w celu identyfikacji Użytkownika.</w:t>
      </w:r>
    </w:p>
    <w:p w14:paraId="1AF59BB1" w14:textId="415EABCD" w:rsidR="00AA1FEB" w:rsidRPr="00C145C7" w:rsidRDefault="00AA1FEB" w:rsidP="007D4975">
      <w:pPr>
        <w:pStyle w:val="NormalnyWeb"/>
        <w:spacing w:line="360" w:lineRule="auto"/>
        <w:jc w:val="both"/>
        <w:rPr>
          <w:rFonts w:asciiTheme="minorHAnsi" w:hAnsiTheme="minorHAnsi"/>
          <w:sz w:val="22"/>
          <w:szCs w:val="22"/>
        </w:rPr>
      </w:pPr>
      <w:r w:rsidRPr="00C145C7">
        <w:rPr>
          <w:rFonts w:asciiTheme="minorHAnsi" w:hAnsiTheme="minorHAnsi"/>
          <w:sz w:val="22"/>
          <w:szCs w:val="22"/>
        </w:rPr>
        <w:t>Logi serwera są wyłącznie materiałem pomocniczym służącym do administrowania Stroną, a ich zawartość nie jest ujawniana nikomu poza osobami upoważnionymi do administrowania serwerem.</w:t>
      </w:r>
    </w:p>
    <w:p w14:paraId="7A2AE609" w14:textId="0A3F7800" w:rsidR="00A95354" w:rsidRPr="00C145C7" w:rsidRDefault="008E5B78" w:rsidP="00A95354">
      <w:pPr>
        <w:pStyle w:val="NormalnyWeb"/>
        <w:spacing w:line="270" w:lineRule="atLeast"/>
        <w:jc w:val="center"/>
        <w:rPr>
          <w:rFonts w:asciiTheme="minorHAnsi" w:hAnsiTheme="minorHAnsi"/>
          <w:b/>
          <w:sz w:val="22"/>
          <w:szCs w:val="22"/>
        </w:rPr>
      </w:pPr>
      <w:r w:rsidRPr="00C145C7">
        <w:rPr>
          <w:rFonts w:asciiTheme="minorHAnsi" w:hAnsiTheme="minorHAnsi"/>
          <w:b/>
          <w:sz w:val="22"/>
          <w:szCs w:val="22"/>
        </w:rPr>
        <w:t xml:space="preserve">POLITYKA </w:t>
      </w:r>
      <w:r w:rsidR="007D4975" w:rsidRPr="00C145C7">
        <w:rPr>
          <w:rFonts w:asciiTheme="minorHAnsi" w:hAnsiTheme="minorHAnsi"/>
          <w:b/>
          <w:sz w:val="22"/>
          <w:szCs w:val="22"/>
        </w:rPr>
        <w:t>P</w:t>
      </w:r>
      <w:r w:rsidRPr="00C145C7">
        <w:rPr>
          <w:rFonts w:asciiTheme="minorHAnsi" w:hAnsiTheme="minorHAnsi"/>
          <w:b/>
          <w:sz w:val="22"/>
          <w:szCs w:val="22"/>
        </w:rPr>
        <w:t>LIKÓW</w:t>
      </w:r>
      <w:r w:rsidR="00A95354" w:rsidRPr="00C145C7">
        <w:rPr>
          <w:rFonts w:asciiTheme="minorHAnsi" w:hAnsiTheme="minorHAnsi"/>
          <w:b/>
          <w:sz w:val="22"/>
          <w:szCs w:val="22"/>
        </w:rPr>
        <w:t xml:space="preserve"> COOKIES</w:t>
      </w:r>
    </w:p>
    <w:p w14:paraId="1A254D76" w14:textId="6021A67A" w:rsidR="00C2028F" w:rsidRPr="00C145C7" w:rsidRDefault="00457D46" w:rsidP="00F703B7">
      <w:pPr>
        <w:pStyle w:val="NormalnyWeb"/>
        <w:spacing w:line="360" w:lineRule="auto"/>
        <w:jc w:val="both"/>
        <w:rPr>
          <w:rFonts w:asciiTheme="minorHAnsi" w:hAnsiTheme="minorHAnsi"/>
          <w:sz w:val="22"/>
          <w:szCs w:val="22"/>
        </w:rPr>
      </w:pPr>
      <w:r w:rsidRPr="00C145C7">
        <w:rPr>
          <w:rFonts w:asciiTheme="minorHAnsi" w:hAnsiTheme="minorHAnsi"/>
          <w:sz w:val="22"/>
          <w:szCs w:val="22"/>
        </w:rPr>
        <w:t>P</w:t>
      </w:r>
      <w:r w:rsidR="00C2028F" w:rsidRPr="00C145C7">
        <w:rPr>
          <w:rFonts w:asciiTheme="minorHAnsi" w:hAnsiTheme="minorHAnsi"/>
          <w:sz w:val="22"/>
          <w:szCs w:val="22"/>
        </w:rPr>
        <w:t xml:space="preserve">liki </w:t>
      </w:r>
      <w:proofErr w:type="spellStart"/>
      <w:r w:rsidR="00C2028F" w:rsidRPr="00C145C7">
        <w:rPr>
          <w:rFonts w:asciiTheme="minorHAnsi" w:hAnsiTheme="minorHAnsi"/>
          <w:sz w:val="22"/>
          <w:szCs w:val="22"/>
        </w:rPr>
        <w:t>cookies</w:t>
      </w:r>
      <w:proofErr w:type="spellEnd"/>
      <w:r w:rsidR="00C2028F" w:rsidRPr="00C145C7">
        <w:rPr>
          <w:rFonts w:asciiTheme="minorHAnsi" w:hAnsiTheme="minorHAnsi"/>
          <w:sz w:val="22"/>
          <w:szCs w:val="22"/>
        </w:rPr>
        <w:t xml:space="preserve"> wykorzystywane są w celu:</w:t>
      </w:r>
    </w:p>
    <w:p w14:paraId="0C4B56C7" w14:textId="586A5117" w:rsidR="00A95354" w:rsidRPr="00C145C7" w:rsidRDefault="00C2028F" w:rsidP="00F703B7">
      <w:pPr>
        <w:pStyle w:val="NormalnyWeb"/>
        <w:numPr>
          <w:ilvl w:val="0"/>
          <w:numId w:val="13"/>
        </w:numPr>
        <w:spacing w:line="360" w:lineRule="auto"/>
        <w:jc w:val="both"/>
        <w:rPr>
          <w:rFonts w:asciiTheme="minorHAnsi" w:hAnsiTheme="minorHAnsi"/>
          <w:sz w:val="22"/>
          <w:szCs w:val="22"/>
        </w:rPr>
      </w:pPr>
      <w:r w:rsidRPr="00C145C7">
        <w:rPr>
          <w:rFonts w:asciiTheme="minorHAnsi" w:hAnsiTheme="minorHAnsi"/>
          <w:sz w:val="22"/>
          <w:szCs w:val="22"/>
        </w:rPr>
        <w:t>tworzenia statystyk, które pom</w:t>
      </w:r>
      <w:r w:rsidR="00A95354" w:rsidRPr="00C145C7">
        <w:rPr>
          <w:rFonts w:asciiTheme="minorHAnsi" w:hAnsiTheme="minorHAnsi"/>
          <w:sz w:val="22"/>
          <w:szCs w:val="22"/>
        </w:rPr>
        <w:t>agają zrozumieć, w jaki sposób Użytkownicy P</w:t>
      </w:r>
      <w:r w:rsidRPr="00C145C7">
        <w:rPr>
          <w:rFonts w:asciiTheme="minorHAnsi" w:hAnsiTheme="minorHAnsi"/>
          <w:sz w:val="22"/>
          <w:szCs w:val="22"/>
        </w:rPr>
        <w:t>ortalu korzystają ze stron internetowych, co umożliwia ulepszanie ich struktury i zawartości;</w:t>
      </w:r>
    </w:p>
    <w:p w14:paraId="7B0E996E" w14:textId="06836693" w:rsidR="00C2028F" w:rsidRPr="00C145C7" w:rsidRDefault="00A95354" w:rsidP="00F703B7">
      <w:pPr>
        <w:pStyle w:val="NormalnyWeb"/>
        <w:numPr>
          <w:ilvl w:val="0"/>
          <w:numId w:val="13"/>
        </w:numPr>
        <w:spacing w:line="360" w:lineRule="auto"/>
        <w:jc w:val="both"/>
        <w:rPr>
          <w:rFonts w:asciiTheme="minorHAnsi" w:hAnsiTheme="minorHAnsi"/>
          <w:sz w:val="22"/>
          <w:szCs w:val="22"/>
        </w:rPr>
      </w:pPr>
      <w:r w:rsidRPr="00C145C7">
        <w:rPr>
          <w:rFonts w:asciiTheme="minorHAnsi" w:hAnsiTheme="minorHAnsi"/>
          <w:sz w:val="22"/>
          <w:szCs w:val="22"/>
        </w:rPr>
        <w:t>utrzymanie sesji U</w:t>
      </w:r>
      <w:r w:rsidR="00C2028F" w:rsidRPr="00C145C7">
        <w:rPr>
          <w:rFonts w:asciiTheme="minorHAnsi" w:hAnsiTheme="minorHAnsi"/>
          <w:sz w:val="22"/>
          <w:szCs w:val="22"/>
        </w:rPr>
        <w:t>żytkownika portalu (</w:t>
      </w:r>
      <w:r w:rsidRPr="00C145C7">
        <w:rPr>
          <w:rFonts w:asciiTheme="minorHAnsi" w:hAnsiTheme="minorHAnsi"/>
          <w:sz w:val="22"/>
          <w:szCs w:val="22"/>
        </w:rPr>
        <w:t>po zalogowaniu), dzięki której U</w:t>
      </w:r>
      <w:r w:rsidR="00C2028F" w:rsidRPr="00C145C7">
        <w:rPr>
          <w:rFonts w:asciiTheme="minorHAnsi" w:hAnsiTheme="minorHAnsi"/>
          <w:sz w:val="22"/>
          <w:szCs w:val="22"/>
        </w:rPr>
        <w:t>żytkownik nie musi na każdej podstronie portalu ponownie wpisywać loginu i hasła</w:t>
      </w:r>
      <w:r w:rsidR="00C145C7" w:rsidRPr="00C145C7">
        <w:rPr>
          <w:rFonts w:asciiTheme="minorHAnsi" w:hAnsiTheme="minorHAnsi"/>
          <w:sz w:val="22"/>
          <w:szCs w:val="22"/>
        </w:rPr>
        <w:t>.</w:t>
      </w:r>
    </w:p>
    <w:p w14:paraId="7A211C66" w14:textId="40940760" w:rsidR="00C2028F" w:rsidRPr="00C145C7" w:rsidRDefault="00A95354" w:rsidP="00F703B7">
      <w:pPr>
        <w:pStyle w:val="NormalnyWeb"/>
        <w:spacing w:line="360" w:lineRule="auto"/>
        <w:jc w:val="both"/>
        <w:rPr>
          <w:rFonts w:asciiTheme="minorHAnsi" w:hAnsiTheme="minorHAnsi"/>
          <w:sz w:val="22"/>
          <w:szCs w:val="22"/>
        </w:rPr>
      </w:pPr>
      <w:r w:rsidRPr="00C145C7">
        <w:rPr>
          <w:rFonts w:asciiTheme="minorHAnsi" w:hAnsiTheme="minorHAnsi"/>
          <w:sz w:val="22"/>
          <w:szCs w:val="22"/>
        </w:rPr>
        <w:t>W ramach P</w:t>
      </w:r>
      <w:r w:rsidR="00C2028F" w:rsidRPr="00C145C7">
        <w:rPr>
          <w:rFonts w:asciiTheme="minorHAnsi" w:hAnsiTheme="minorHAnsi"/>
          <w:sz w:val="22"/>
          <w:szCs w:val="22"/>
        </w:rPr>
        <w:t xml:space="preserve">ortalu stosowane są dwa zasadnicze rodzaje plików </w:t>
      </w:r>
      <w:proofErr w:type="spellStart"/>
      <w:r w:rsidR="00C2028F" w:rsidRPr="00C145C7">
        <w:rPr>
          <w:rFonts w:asciiTheme="minorHAnsi" w:hAnsiTheme="minorHAnsi"/>
          <w:sz w:val="22"/>
          <w:szCs w:val="22"/>
        </w:rPr>
        <w:t>cookies</w:t>
      </w:r>
      <w:proofErr w:type="spellEnd"/>
      <w:r w:rsidR="00C2028F" w:rsidRPr="00C145C7">
        <w:rPr>
          <w:rFonts w:asciiTheme="minorHAnsi" w:hAnsiTheme="minorHAnsi"/>
          <w:sz w:val="22"/>
          <w:szCs w:val="22"/>
        </w:rPr>
        <w:t>: „sesyjne” (</w:t>
      </w:r>
      <w:proofErr w:type="spellStart"/>
      <w:r w:rsidR="00C2028F" w:rsidRPr="00C145C7">
        <w:rPr>
          <w:rFonts w:asciiTheme="minorHAnsi" w:hAnsiTheme="minorHAnsi"/>
          <w:sz w:val="22"/>
          <w:szCs w:val="22"/>
        </w:rPr>
        <w:t>session</w:t>
      </w:r>
      <w:proofErr w:type="spellEnd"/>
      <w:r w:rsidR="00C2028F" w:rsidRPr="00C145C7">
        <w:rPr>
          <w:rFonts w:asciiTheme="minorHAnsi" w:hAnsiTheme="minorHAnsi"/>
          <w:sz w:val="22"/>
          <w:szCs w:val="22"/>
        </w:rPr>
        <w:t xml:space="preserve"> </w:t>
      </w:r>
      <w:proofErr w:type="spellStart"/>
      <w:r w:rsidR="00C2028F" w:rsidRPr="00C145C7">
        <w:rPr>
          <w:rFonts w:asciiTheme="minorHAnsi" w:hAnsiTheme="minorHAnsi"/>
          <w:sz w:val="22"/>
          <w:szCs w:val="22"/>
        </w:rPr>
        <w:t>cookies</w:t>
      </w:r>
      <w:proofErr w:type="spellEnd"/>
      <w:r w:rsidR="00C2028F" w:rsidRPr="00C145C7">
        <w:rPr>
          <w:rFonts w:asciiTheme="minorHAnsi" w:hAnsiTheme="minorHAnsi"/>
          <w:sz w:val="22"/>
          <w:szCs w:val="22"/>
        </w:rPr>
        <w:t>) oraz „stałe” (</w:t>
      </w:r>
      <w:proofErr w:type="spellStart"/>
      <w:r w:rsidR="00C2028F" w:rsidRPr="00C145C7">
        <w:rPr>
          <w:rFonts w:asciiTheme="minorHAnsi" w:hAnsiTheme="minorHAnsi"/>
          <w:sz w:val="22"/>
          <w:szCs w:val="22"/>
        </w:rPr>
        <w:t>persistent</w:t>
      </w:r>
      <w:proofErr w:type="spellEnd"/>
      <w:r w:rsidR="00C2028F" w:rsidRPr="00C145C7">
        <w:rPr>
          <w:rFonts w:asciiTheme="minorHAnsi" w:hAnsiTheme="minorHAnsi"/>
          <w:sz w:val="22"/>
          <w:szCs w:val="22"/>
        </w:rPr>
        <w:t xml:space="preserve"> </w:t>
      </w:r>
      <w:proofErr w:type="spellStart"/>
      <w:r w:rsidR="00C2028F" w:rsidRPr="00C145C7">
        <w:rPr>
          <w:rFonts w:asciiTheme="minorHAnsi" w:hAnsiTheme="minorHAnsi"/>
          <w:sz w:val="22"/>
          <w:szCs w:val="22"/>
        </w:rPr>
        <w:t>cookies</w:t>
      </w:r>
      <w:proofErr w:type="spellEnd"/>
      <w:r w:rsidR="00C2028F" w:rsidRPr="00C145C7">
        <w:rPr>
          <w:rFonts w:asciiTheme="minorHAnsi" w:hAnsiTheme="minorHAnsi"/>
          <w:sz w:val="22"/>
          <w:szCs w:val="22"/>
        </w:rPr>
        <w:t xml:space="preserve">). </w:t>
      </w:r>
      <w:proofErr w:type="spellStart"/>
      <w:r w:rsidR="00C2028F" w:rsidRPr="00C145C7">
        <w:rPr>
          <w:rFonts w:asciiTheme="minorHAnsi" w:hAnsiTheme="minorHAnsi"/>
          <w:sz w:val="22"/>
          <w:szCs w:val="22"/>
        </w:rPr>
        <w:t>Cookies</w:t>
      </w:r>
      <w:proofErr w:type="spellEnd"/>
      <w:r w:rsidR="00C2028F" w:rsidRPr="00C145C7">
        <w:rPr>
          <w:rFonts w:asciiTheme="minorHAnsi" w:hAnsiTheme="minorHAnsi"/>
          <w:sz w:val="22"/>
          <w:szCs w:val="22"/>
        </w:rPr>
        <w:t xml:space="preserve"> „sesyjne” są plikami tymczasowymi, które przechow</w:t>
      </w:r>
      <w:r w:rsidRPr="00C145C7">
        <w:rPr>
          <w:rFonts w:asciiTheme="minorHAnsi" w:hAnsiTheme="minorHAnsi"/>
          <w:sz w:val="22"/>
          <w:szCs w:val="22"/>
        </w:rPr>
        <w:t>ywane są w urządzeniu końcowym U</w:t>
      </w:r>
      <w:r w:rsidR="00C2028F" w:rsidRPr="00C145C7">
        <w:rPr>
          <w:rFonts w:asciiTheme="minorHAnsi" w:hAnsiTheme="minorHAnsi"/>
          <w:sz w:val="22"/>
          <w:szCs w:val="22"/>
        </w:rPr>
        <w:t xml:space="preserve">żytkownika do czasu wylogowania, opuszczenia strony internetowej lub wyłączenia oprogramowania (przeglądarki internetowej). „Stałe” pliki </w:t>
      </w:r>
      <w:proofErr w:type="spellStart"/>
      <w:r w:rsidR="00C2028F" w:rsidRPr="00C145C7">
        <w:rPr>
          <w:rFonts w:asciiTheme="minorHAnsi" w:hAnsiTheme="minorHAnsi"/>
          <w:sz w:val="22"/>
          <w:szCs w:val="22"/>
        </w:rPr>
        <w:t>cookies</w:t>
      </w:r>
      <w:proofErr w:type="spellEnd"/>
      <w:r w:rsidR="00C2028F" w:rsidRPr="00C145C7">
        <w:rPr>
          <w:rFonts w:asciiTheme="minorHAnsi" w:hAnsiTheme="minorHAnsi"/>
          <w:sz w:val="22"/>
          <w:szCs w:val="22"/>
        </w:rPr>
        <w:t xml:space="preserve"> przechow</w:t>
      </w:r>
      <w:r w:rsidRPr="00C145C7">
        <w:rPr>
          <w:rFonts w:asciiTheme="minorHAnsi" w:hAnsiTheme="minorHAnsi"/>
          <w:sz w:val="22"/>
          <w:szCs w:val="22"/>
        </w:rPr>
        <w:t>ywane są w urządzeniu końcowym U</w:t>
      </w:r>
      <w:r w:rsidR="00C2028F" w:rsidRPr="00C145C7">
        <w:rPr>
          <w:rFonts w:asciiTheme="minorHAnsi" w:hAnsiTheme="minorHAnsi"/>
          <w:sz w:val="22"/>
          <w:szCs w:val="22"/>
        </w:rPr>
        <w:t xml:space="preserve">żytkownika przez czas określony w parametrach plików </w:t>
      </w:r>
      <w:proofErr w:type="spellStart"/>
      <w:r w:rsidR="00C2028F" w:rsidRPr="00C145C7">
        <w:rPr>
          <w:rFonts w:asciiTheme="minorHAnsi" w:hAnsiTheme="minorHAnsi"/>
          <w:sz w:val="22"/>
          <w:szCs w:val="22"/>
        </w:rPr>
        <w:t>cookies</w:t>
      </w:r>
      <w:proofErr w:type="spellEnd"/>
      <w:r w:rsidR="00C2028F" w:rsidRPr="00C145C7">
        <w:rPr>
          <w:rFonts w:asciiTheme="minorHAnsi" w:hAnsiTheme="minorHAnsi"/>
          <w:sz w:val="22"/>
          <w:szCs w:val="22"/>
        </w:rPr>
        <w:t xml:space="preserve"> lu</w:t>
      </w:r>
      <w:r w:rsidRPr="00C145C7">
        <w:rPr>
          <w:rFonts w:asciiTheme="minorHAnsi" w:hAnsiTheme="minorHAnsi"/>
          <w:sz w:val="22"/>
          <w:szCs w:val="22"/>
        </w:rPr>
        <w:t>b do czasu ich usunięcia przez U</w:t>
      </w:r>
      <w:r w:rsidR="00C2028F" w:rsidRPr="00C145C7">
        <w:rPr>
          <w:rFonts w:asciiTheme="minorHAnsi" w:hAnsiTheme="minorHAnsi"/>
          <w:sz w:val="22"/>
          <w:szCs w:val="22"/>
        </w:rPr>
        <w:t>żytkownika.</w:t>
      </w:r>
    </w:p>
    <w:p w14:paraId="470186CB" w14:textId="25C67EA4" w:rsidR="00C2028F" w:rsidRPr="00C145C7" w:rsidRDefault="00C2028F" w:rsidP="00F703B7">
      <w:pPr>
        <w:pStyle w:val="NormalnyWeb"/>
        <w:spacing w:line="360" w:lineRule="auto"/>
        <w:jc w:val="both"/>
        <w:rPr>
          <w:rFonts w:asciiTheme="minorHAnsi" w:hAnsiTheme="minorHAnsi"/>
          <w:sz w:val="22"/>
          <w:szCs w:val="22"/>
        </w:rPr>
      </w:pPr>
      <w:r w:rsidRPr="00C145C7">
        <w:rPr>
          <w:rFonts w:asciiTheme="minorHAnsi" w:hAnsiTheme="minorHAnsi"/>
          <w:sz w:val="22"/>
          <w:szCs w:val="22"/>
        </w:rPr>
        <w:t>W wielu przypadkach oprogramowanie służące do przeglądania stron internetowych (przeglądarka internetowa) domyślnie dopuszcza przechowywanie plików</w:t>
      </w:r>
      <w:r w:rsidR="00A95354" w:rsidRPr="00C145C7">
        <w:rPr>
          <w:rFonts w:asciiTheme="minorHAnsi" w:hAnsiTheme="minorHAnsi"/>
          <w:sz w:val="22"/>
          <w:szCs w:val="22"/>
        </w:rPr>
        <w:t xml:space="preserve"> </w:t>
      </w:r>
      <w:proofErr w:type="spellStart"/>
      <w:r w:rsidR="00A95354" w:rsidRPr="00C145C7">
        <w:rPr>
          <w:rFonts w:asciiTheme="minorHAnsi" w:hAnsiTheme="minorHAnsi"/>
          <w:sz w:val="22"/>
          <w:szCs w:val="22"/>
        </w:rPr>
        <w:t>cookies</w:t>
      </w:r>
      <w:proofErr w:type="spellEnd"/>
      <w:r w:rsidR="00A95354" w:rsidRPr="00C145C7">
        <w:rPr>
          <w:rFonts w:asciiTheme="minorHAnsi" w:hAnsiTheme="minorHAnsi"/>
          <w:sz w:val="22"/>
          <w:szCs w:val="22"/>
        </w:rPr>
        <w:t xml:space="preserve"> w urządzeniu końcowym Użytkownika. Użytkownicy S</w:t>
      </w:r>
      <w:r w:rsidRPr="00C145C7">
        <w:rPr>
          <w:rFonts w:asciiTheme="minorHAnsi" w:hAnsiTheme="minorHAnsi"/>
          <w:sz w:val="22"/>
          <w:szCs w:val="22"/>
        </w:rPr>
        <w:t xml:space="preserve">erwisu mogą dokonać w każdym czasie zmiany ustawień dotyczących plików </w:t>
      </w:r>
      <w:proofErr w:type="spellStart"/>
      <w:r w:rsidRPr="00C145C7">
        <w:rPr>
          <w:rFonts w:asciiTheme="minorHAnsi" w:hAnsiTheme="minorHAnsi"/>
          <w:sz w:val="22"/>
          <w:szCs w:val="22"/>
        </w:rPr>
        <w:t>cookies</w:t>
      </w:r>
      <w:proofErr w:type="spellEnd"/>
      <w:r w:rsidRPr="00C145C7">
        <w:rPr>
          <w:rFonts w:asciiTheme="minorHAnsi" w:hAnsiTheme="minorHAnsi"/>
          <w:sz w:val="22"/>
          <w:szCs w:val="22"/>
        </w:rPr>
        <w:t xml:space="preserve">. Ustawienia te mogą zostać zmienione w szczególności w taki sposób, aby blokować automatyczną obsługę plików </w:t>
      </w:r>
      <w:proofErr w:type="spellStart"/>
      <w:r w:rsidRPr="00C145C7">
        <w:rPr>
          <w:rFonts w:asciiTheme="minorHAnsi" w:hAnsiTheme="minorHAnsi"/>
          <w:sz w:val="22"/>
          <w:szCs w:val="22"/>
        </w:rPr>
        <w:t>cookies</w:t>
      </w:r>
      <w:proofErr w:type="spellEnd"/>
      <w:r w:rsidRPr="00C145C7">
        <w:rPr>
          <w:rFonts w:asciiTheme="minorHAnsi" w:hAnsiTheme="minorHAnsi"/>
          <w:sz w:val="22"/>
          <w:szCs w:val="22"/>
        </w:rPr>
        <w:t xml:space="preserve"> w ustawieniach przeglądarki internetowej bądź informować o ich każdorazo</w:t>
      </w:r>
      <w:r w:rsidR="00A95354" w:rsidRPr="00C145C7">
        <w:rPr>
          <w:rFonts w:asciiTheme="minorHAnsi" w:hAnsiTheme="minorHAnsi"/>
          <w:sz w:val="22"/>
          <w:szCs w:val="22"/>
        </w:rPr>
        <w:t>wym zamieszczeniu w urządzeniu Użytkownika P</w:t>
      </w:r>
      <w:r w:rsidRPr="00C145C7">
        <w:rPr>
          <w:rFonts w:asciiTheme="minorHAnsi" w:hAnsiTheme="minorHAnsi"/>
          <w:sz w:val="22"/>
          <w:szCs w:val="22"/>
        </w:rPr>
        <w:t xml:space="preserve">ortalu. Szczegółowe informacje o możliwości i sposobach obsługi plików </w:t>
      </w:r>
      <w:proofErr w:type="spellStart"/>
      <w:r w:rsidRPr="00C145C7">
        <w:rPr>
          <w:rFonts w:asciiTheme="minorHAnsi" w:hAnsiTheme="minorHAnsi"/>
          <w:sz w:val="22"/>
          <w:szCs w:val="22"/>
        </w:rPr>
        <w:t>cookies</w:t>
      </w:r>
      <w:proofErr w:type="spellEnd"/>
      <w:r w:rsidRPr="00C145C7">
        <w:rPr>
          <w:rFonts w:asciiTheme="minorHAnsi" w:hAnsiTheme="minorHAnsi"/>
          <w:sz w:val="22"/>
          <w:szCs w:val="22"/>
        </w:rPr>
        <w:t xml:space="preserve"> dostępne są w ustawieniach oprogramowania (przeglądarki internetowej).</w:t>
      </w:r>
    </w:p>
    <w:p w14:paraId="209CE162" w14:textId="64FB1BE6" w:rsidR="00C2028F" w:rsidRPr="00C145C7" w:rsidRDefault="00F703B7" w:rsidP="00F703B7">
      <w:pPr>
        <w:pStyle w:val="NormalnyWeb"/>
        <w:spacing w:line="360" w:lineRule="auto"/>
        <w:jc w:val="both"/>
        <w:rPr>
          <w:rFonts w:asciiTheme="minorHAnsi" w:hAnsiTheme="minorHAnsi"/>
          <w:sz w:val="22"/>
          <w:szCs w:val="22"/>
        </w:rPr>
      </w:pPr>
      <w:r w:rsidRPr="00C145C7">
        <w:rPr>
          <w:rFonts w:asciiTheme="minorHAnsi" w:hAnsiTheme="minorHAnsi"/>
          <w:sz w:val="22"/>
          <w:szCs w:val="22"/>
        </w:rPr>
        <w:t>Administrator</w:t>
      </w:r>
      <w:r w:rsidR="00C2028F" w:rsidRPr="00C145C7">
        <w:rPr>
          <w:rFonts w:asciiTheme="minorHAnsi" w:hAnsiTheme="minorHAnsi"/>
          <w:sz w:val="22"/>
          <w:szCs w:val="22"/>
        </w:rPr>
        <w:t xml:space="preserve"> informuje, że ograniczenia stosowania plików </w:t>
      </w:r>
      <w:proofErr w:type="spellStart"/>
      <w:r w:rsidR="00C2028F" w:rsidRPr="00C145C7">
        <w:rPr>
          <w:rFonts w:asciiTheme="minorHAnsi" w:hAnsiTheme="minorHAnsi"/>
          <w:sz w:val="22"/>
          <w:szCs w:val="22"/>
        </w:rPr>
        <w:t>cookies</w:t>
      </w:r>
      <w:proofErr w:type="spellEnd"/>
      <w:r w:rsidR="00C2028F" w:rsidRPr="00C145C7">
        <w:rPr>
          <w:rFonts w:asciiTheme="minorHAnsi" w:hAnsiTheme="minorHAnsi"/>
          <w:sz w:val="22"/>
          <w:szCs w:val="22"/>
        </w:rPr>
        <w:t xml:space="preserve"> mogą wpłynąć na niektóre funk</w:t>
      </w:r>
      <w:r w:rsidR="00A95354" w:rsidRPr="00C145C7">
        <w:rPr>
          <w:rFonts w:asciiTheme="minorHAnsi" w:hAnsiTheme="minorHAnsi"/>
          <w:sz w:val="22"/>
          <w:szCs w:val="22"/>
        </w:rPr>
        <w:t>cjonalności dostępne na P</w:t>
      </w:r>
      <w:r w:rsidR="00C2028F" w:rsidRPr="00C145C7">
        <w:rPr>
          <w:rFonts w:asciiTheme="minorHAnsi" w:hAnsiTheme="minorHAnsi"/>
          <w:sz w:val="22"/>
          <w:szCs w:val="22"/>
        </w:rPr>
        <w:t>ortalu.</w:t>
      </w:r>
    </w:p>
    <w:p w14:paraId="50B0D46E" w14:textId="77777777" w:rsidR="00C2028F" w:rsidRPr="00C145C7" w:rsidRDefault="00C2028F" w:rsidP="00F703B7">
      <w:pPr>
        <w:pStyle w:val="NormalnyWeb"/>
        <w:spacing w:line="360" w:lineRule="auto"/>
        <w:jc w:val="both"/>
        <w:rPr>
          <w:rFonts w:asciiTheme="minorHAnsi" w:hAnsiTheme="minorHAnsi"/>
          <w:sz w:val="22"/>
          <w:szCs w:val="22"/>
        </w:rPr>
      </w:pPr>
      <w:r w:rsidRPr="00C145C7">
        <w:rPr>
          <w:rFonts w:asciiTheme="minorHAnsi" w:hAnsiTheme="minorHAnsi"/>
          <w:sz w:val="22"/>
          <w:szCs w:val="22"/>
        </w:rPr>
        <w:t xml:space="preserve">Więcej informacji na temat plików </w:t>
      </w:r>
      <w:proofErr w:type="spellStart"/>
      <w:r w:rsidRPr="00C145C7">
        <w:rPr>
          <w:rFonts w:asciiTheme="minorHAnsi" w:hAnsiTheme="minorHAnsi"/>
          <w:sz w:val="22"/>
          <w:szCs w:val="22"/>
        </w:rPr>
        <w:t>cookies</w:t>
      </w:r>
      <w:proofErr w:type="spellEnd"/>
      <w:r w:rsidRPr="00C145C7">
        <w:rPr>
          <w:rFonts w:asciiTheme="minorHAnsi" w:hAnsiTheme="minorHAnsi"/>
          <w:sz w:val="22"/>
          <w:szCs w:val="22"/>
        </w:rPr>
        <w:t xml:space="preserve"> oraz możliwości zmiany ich ustawień dostępnych jest w sekcji pomocy w menu przeglądarki internetowej lub w instrukcji obsługi urządzenia używanego do przeglądania </w:t>
      </w:r>
      <w:proofErr w:type="spellStart"/>
      <w:r w:rsidRPr="00C145C7">
        <w:rPr>
          <w:rFonts w:asciiTheme="minorHAnsi" w:hAnsiTheme="minorHAnsi"/>
          <w:sz w:val="22"/>
          <w:szCs w:val="22"/>
        </w:rPr>
        <w:t>internetu</w:t>
      </w:r>
      <w:proofErr w:type="spellEnd"/>
      <w:r w:rsidRPr="00C145C7">
        <w:rPr>
          <w:rFonts w:asciiTheme="minorHAnsi" w:hAnsiTheme="minorHAnsi"/>
          <w:sz w:val="22"/>
          <w:szCs w:val="22"/>
        </w:rPr>
        <w:t>.</w:t>
      </w:r>
    </w:p>
    <w:p w14:paraId="76D20E53" w14:textId="4484A656" w:rsidR="00A95354" w:rsidRPr="00C145C7" w:rsidRDefault="00F703B7" w:rsidP="00A95354">
      <w:pPr>
        <w:pStyle w:val="NormalnyWeb"/>
        <w:spacing w:line="270" w:lineRule="atLeast"/>
        <w:jc w:val="center"/>
        <w:rPr>
          <w:rFonts w:asciiTheme="minorHAnsi" w:hAnsiTheme="minorHAnsi"/>
          <w:b/>
          <w:sz w:val="22"/>
          <w:szCs w:val="22"/>
        </w:rPr>
      </w:pPr>
      <w:r w:rsidRPr="00C145C7">
        <w:rPr>
          <w:rFonts w:asciiTheme="minorHAnsi" w:hAnsiTheme="minorHAnsi"/>
          <w:b/>
          <w:sz w:val="22"/>
          <w:szCs w:val="22"/>
        </w:rPr>
        <w:lastRenderedPageBreak/>
        <w:t>GOOGLE ANALITYCS</w:t>
      </w:r>
    </w:p>
    <w:p w14:paraId="405F547A" w14:textId="047BB2EE" w:rsidR="00F703B7" w:rsidRPr="00C145C7" w:rsidRDefault="00F703B7" w:rsidP="007D4975">
      <w:pPr>
        <w:spacing w:after="0" w:line="360" w:lineRule="auto"/>
        <w:jc w:val="both"/>
      </w:pPr>
      <w:r w:rsidRPr="00C145C7">
        <w:t xml:space="preserve">Ze względów analityczno-statystycznych Administrator korzysta z Google </w:t>
      </w:r>
      <w:proofErr w:type="spellStart"/>
      <w:r w:rsidRPr="00C145C7">
        <w:t>Analitics</w:t>
      </w:r>
      <w:proofErr w:type="spellEnd"/>
      <w:r w:rsidRPr="00C145C7">
        <w:t xml:space="preserve">, które stanowi jedno z narzędzi informatycznych udostępnianych przez Google LLC, 1600 </w:t>
      </w:r>
      <w:proofErr w:type="spellStart"/>
      <w:r w:rsidRPr="00C145C7">
        <w:t>Amphitheatre</w:t>
      </w:r>
      <w:proofErr w:type="spellEnd"/>
      <w:r w:rsidRPr="00C145C7">
        <w:t xml:space="preserve"> </w:t>
      </w:r>
      <w:proofErr w:type="spellStart"/>
      <w:r w:rsidRPr="00C145C7">
        <w:t>Parkway</w:t>
      </w:r>
      <w:proofErr w:type="spellEnd"/>
      <w:r w:rsidRPr="00C145C7">
        <w:t xml:space="preserve">, </w:t>
      </w:r>
      <w:proofErr w:type="spellStart"/>
      <w:r w:rsidRPr="00C145C7">
        <w:t>Mountain</w:t>
      </w:r>
      <w:proofErr w:type="spellEnd"/>
      <w:r w:rsidRPr="00C145C7">
        <w:t xml:space="preserve"> </w:t>
      </w:r>
      <w:proofErr w:type="spellStart"/>
      <w:r w:rsidRPr="00C145C7">
        <w:t>View</w:t>
      </w:r>
      <w:proofErr w:type="spellEnd"/>
      <w:r w:rsidRPr="00C145C7">
        <w:t xml:space="preserve">, CA 94043, USA (dalej jako „Google”). Dzięki Google </w:t>
      </w:r>
      <w:proofErr w:type="spellStart"/>
      <w:r w:rsidRPr="00C145C7">
        <w:t>Analitics</w:t>
      </w:r>
      <w:proofErr w:type="spellEnd"/>
      <w:r w:rsidRPr="00C145C7">
        <w:t xml:space="preserve"> możliwe jest zebranie przez Administratora następujących anonimowych informacji na temat odwiedzin w Serwisie za pomocą kodu śledzącego przyporządkowanego domenie Serwisu: wyświetlane podstrony, czas spędzony w Serwisie oraz przejścia pomiędzy podstronami. Dzięki zastosowaniu tego rodzaju narzędzi analityczno-statystycznych możliwe jest stałe podnoszenie atrakcyjności treści wyświetlanych w ramach Serwisu.</w:t>
      </w:r>
    </w:p>
    <w:p w14:paraId="2438B4B3" w14:textId="77777777" w:rsidR="00F703B7" w:rsidRPr="00C145C7" w:rsidRDefault="00F703B7" w:rsidP="007D4975">
      <w:pPr>
        <w:spacing w:after="0" w:line="360" w:lineRule="auto"/>
        <w:jc w:val="both"/>
      </w:pPr>
    </w:p>
    <w:p w14:paraId="2E78EB7B" w14:textId="188C088A" w:rsidR="00F703B7" w:rsidRPr="00C145C7" w:rsidRDefault="00F703B7" w:rsidP="007D4975">
      <w:pPr>
        <w:spacing w:after="0" w:line="360" w:lineRule="auto"/>
        <w:jc w:val="both"/>
      </w:pPr>
      <w:r w:rsidRPr="00C145C7">
        <w:t xml:space="preserve">Google </w:t>
      </w:r>
      <w:proofErr w:type="spellStart"/>
      <w:r w:rsidRPr="00C145C7">
        <w:t>Analitics</w:t>
      </w:r>
      <w:proofErr w:type="spellEnd"/>
      <w:r w:rsidRPr="00C145C7">
        <w:t xml:space="preserve"> bazuje przede wszystkim na informacjach pozyskanych w związku z korzystaniem przez użytkowników z usług Google, a które wiążą się np. z wyszukiwaniem </w:t>
      </w:r>
      <w:r w:rsidR="00264BD0" w:rsidRPr="00C145C7">
        <w:t>fraz</w:t>
      </w:r>
      <w:r w:rsidRPr="00C145C7">
        <w:t xml:space="preserve">; oglądaniem filmów; wyświetleniem reklam i treści oraz interakcji z nimi; zapisywaniem głosu i dźwięku, używaniem funkcji audio; robieniem zakupów; kontaktowaniem się z innymi osobami lub udostępnianiem materiałów; aktywnością w witrynach i aplikacjach innych firm, które korzystają z usług Google; historią przeglądania w przeglądarce Chrome ™ synchronizowanej z kontem Google. (zob. więcej na temat polityki prywatności Google: </w:t>
      </w:r>
      <w:hyperlink r:id="rId8" w:history="1">
        <w:r w:rsidRPr="00C145C7">
          <w:rPr>
            <w:rStyle w:val="Hipercze"/>
            <w:color w:val="auto"/>
          </w:rPr>
          <w:t>https://policies.google.com/privacy?hl=pl</w:t>
        </w:r>
      </w:hyperlink>
      <w:r w:rsidRPr="00C145C7">
        <w:t xml:space="preserve">). </w:t>
      </w:r>
    </w:p>
    <w:p w14:paraId="6FEE86DA" w14:textId="77777777" w:rsidR="00F703B7" w:rsidRPr="00C145C7" w:rsidRDefault="00F703B7" w:rsidP="007D4975">
      <w:pPr>
        <w:spacing w:after="0" w:line="360" w:lineRule="auto"/>
        <w:jc w:val="both"/>
      </w:pPr>
    </w:p>
    <w:p w14:paraId="2CB849BD" w14:textId="1AFD3B3C" w:rsidR="00F703B7" w:rsidRPr="00C145C7" w:rsidRDefault="00F703B7" w:rsidP="007D4975">
      <w:pPr>
        <w:spacing w:after="0" w:line="360" w:lineRule="auto"/>
        <w:jc w:val="both"/>
      </w:pPr>
      <w:r w:rsidRPr="00C145C7">
        <w:t xml:space="preserve">Jeżeli jednak z jakiś powodów chciałbyś zablokować udostępnianie Google Analytics informacji o Twojej aktywności w Internecie, zapoznaj się z instrukcją dostępną pod adresem: </w:t>
      </w:r>
      <w:hyperlink r:id="rId9" w:history="1">
        <w:r w:rsidRPr="00C145C7">
          <w:rPr>
            <w:rStyle w:val="Hipercze"/>
            <w:color w:val="auto"/>
          </w:rPr>
          <w:t>https://support.google.com/analytics/answer/181881?hl=pl</w:t>
        </w:r>
      </w:hyperlink>
      <w:r w:rsidRPr="00C145C7">
        <w:t xml:space="preserve"> Możesz też pobrać i zainstalować bezpłatną wtyczkę do przeglądarki interneto</w:t>
      </w:r>
      <w:r w:rsidR="007D4975" w:rsidRPr="00C145C7">
        <w:t>wej zaprojektowaną przez Google</w:t>
      </w:r>
      <w:r w:rsidRPr="00C145C7">
        <w:t xml:space="preserve"> </w:t>
      </w:r>
      <w:hyperlink r:id="rId10" w:history="1">
        <w:r w:rsidRPr="00C145C7">
          <w:rPr>
            <w:rStyle w:val="Hipercze"/>
            <w:color w:val="auto"/>
          </w:rPr>
          <w:t>https://tools.google.com/dlpage/gaoptout?hl=en-GB</w:t>
        </w:r>
      </w:hyperlink>
      <w:r w:rsidRPr="00C145C7">
        <w:t xml:space="preserve">). </w:t>
      </w:r>
    </w:p>
    <w:p w14:paraId="34F1AAE8" w14:textId="77777777" w:rsidR="00F703B7" w:rsidRPr="00C145C7" w:rsidRDefault="00F703B7" w:rsidP="007D4975">
      <w:pPr>
        <w:spacing w:after="0" w:line="360" w:lineRule="auto"/>
      </w:pPr>
    </w:p>
    <w:p w14:paraId="7D1D8412" w14:textId="7060AB4F" w:rsidR="008E5B78" w:rsidRPr="00C145C7" w:rsidRDefault="008E5B78" w:rsidP="008E5B78">
      <w:pPr>
        <w:spacing w:after="0" w:line="360" w:lineRule="auto"/>
        <w:jc w:val="center"/>
        <w:rPr>
          <w:b/>
        </w:rPr>
      </w:pPr>
      <w:r w:rsidRPr="00C145C7">
        <w:rPr>
          <w:b/>
        </w:rPr>
        <w:t>ZMIANY POLITYKI PRYWATNOŚCI</w:t>
      </w:r>
    </w:p>
    <w:p w14:paraId="4798F0CE" w14:textId="77777777" w:rsidR="008E5B78" w:rsidRPr="00C145C7" w:rsidRDefault="008E5B78" w:rsidP="008E5B78">
      <w:pPr>
        <w:spacing w:after="0" w:line="360" w:lineRule="auto"/>
        <w:jc w:val="center"/>
        <w:rPr>
          <w:b/>
        </w:rPr>
      </w:pPr>
    </w:p>
    <w:p w14:paraId="30D7DF67" w14:textId="5BABC85A" w:rsidR="00065D74" w:rsidRPr="00C145C7" w:rsidRDefault="00065D74" w:rsidP="00065D74">
      <w:pPr>
        <w:spacing w:after="0" w:line="360" w:lineRule="auto"/>
        <w:jc w:val="both"/>
        <w:rPr>
          <w:rStyle w:val="Hipercze"/>
          <w:color w:val="auto"/>
          <w:u w:val="none"/>
        </w:rPr>
      </w:pPr>
      <w:r w:rsidRPr="00C145C7">
        <w:t>Administrator</w:t>
      </w:r>
      <w:r w:rsidR="008E5B78" w:rsidRPr="00C145C7">
        <w:t xml:space="preserve"> </w:t>
      </w:r>
      <w:r w:rsidRPr="00C145C7">
        <w:t xml:space="preserve">zastrzega sobie prawo do zmiany </w:t>
      </w:r>
      <w:r w:rsidR="00C145C7" w:rsidRPr="00C145C7">
        <w:t>P</w:t>
      </w:r>
      <w:r w:rsidRPr="00C145C7">
        <w:t>olityki prywatności. Informacja o zmianie Polityki prywatności zostanie podana na Portalu wraz z zestawieniem wprowadzonych zmian.</w:t>
      </w:r>
    </w:p>
    <w:sectPr w:rsidR="00065D74" w:rsidRPr="00C14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172E"/>
    <w:multiLevelType w:val="multilevel"/>
    <w:tmpl w:val="FC803F6E"/>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04B7A"/>
    <w:multiLevelType w:val="multilevel"/>
    <w:tmpl w:val="6D0CC61E"/>
    <w:lvl w:ilvl="0">
      <w:start w:val="1"/>
      <w:numFmt w:val="decimal"/>
      <w:lvlText w:val="%1)"/>
      <w:lvlJc w:val="left"/>
      <w:pPr>
        <w:tabs>
          <w:tab w:val="num" w:pos="720"/>
        </w:tabs>
        <w:ind w:left="720" w:hanging="360"/>
      </w:pPr>
      <w:rPr>
        <w:rFonts w:asciiTheme="minorHAnsi" w:eastAsia="Times New Roman" w:hAnsiTheme="minorHAnsi" w:cs="Times New Roman"/>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53D5E"/>
    <w:multiLevelType w:val="multilevel"/>
    <w:tmpl w:val="14F2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F6DB3"/>
    <w:multiLevelType w:val="hybridMultilevel"/>
    <w:tmpl w:val="067288A2"/>
    <w:lvl w:ilvl="0" w:tplc="41F027E4">
      <w:start w:val="1"/>
      <w:numFmt w:val="decimal"/>
      <w:lvlText w:val="%1)"/>
      <w:lvlJc w:val="left"/>
      <w:pPr>
        <w:ind w:left="720" w:hanging="360"/>
      </w:pPr>
      <w:rPr>
        <w:rFonts w:asciiTheme="minorHAnsi" w:eastAsia="Calibri" w:hAnsiTheme="minorHAnsi" w:cs="Times New Roman" w:hint="default"/>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258647F6"/>
    <w:multiLevelType w:val="hybridMultilevel"/>
    <w:tmpl w:val="3D2A00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6E61F3"/>
    <w:multiLevelType w:val="hybridMultilevel"/>
    <w:tmpl w:val="D35E6F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8E6669"/>
    <w:multiLevelType w:val="hybridMultilevel"/>
    <w:tmpl w:val="C12C4108"/>
    <w:lvl w:ilvl="0" w:tplc="2FCC316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B81267"/>
    <w:multiLevelType w:val="multilevel"/>
    <w:tmpl w:val="4186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067F8"/>
    <w:multiLevelType w:val="hybridMultilevel"/>
    <w:tmpl w:val="CB063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853E14"/>
    <w:multiLevelType w:val="hybridMultilevel"/>
    <w:tmpl w:val="05C490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FF258A"/>
    <w:multiLevelType w:val="hybridMultilevel"/>
    <w:tmpl w:val="C4FA3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C640F1"/>
    <w:multiLevelType w:val="hybridMultilevel"/>
    <w:tmpl w:val="092AEE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4C4BD9"/>
    <w:multiLevelType w:val="hybridMultilevel"/>
    <w:tmpl w:val="F9746B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12"/>
  </w:num>
  <w:num w:numId="9">
    <w:abstractNumId w:val="5"/>
  </w:num>
  <w:num w:numId="10">
    <w:abstractNumId w:val="6"/>
  </w:num>
  <w:num w:numId="11">
    <w:abstractNumId w:val="7"/>
  </w:num>
  <w:num w:numId="12">
    <w:abstractNumId w:val="9"/>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DB"/>
    <w:rsid w:val="00026223"/>
    <w:rsid w:val="000562E2"/>
    <w:rsid w:val="00065D74"/>
    <w:rsid w:val="0007742F"/>
    <w:rsid w:val="000C76B2"/>
    <w:rsid w:val="0010738D"/>
    <w:rsid w:val="0017544F"/>
    <w:rsid w:val="00192226"/>
    <w:rsid w:val="001C1D68"/>
    <w:rsid w:val="001C5A18"/>
    <w:rsid w:val="001E3EF0"/>
    <w:rsid w:val="00236A20"/>
    <w:rsid w:val="002430D6"/>
    <w:rsid w:val="00264BD0"/>
    <w:rsid w:val="00275E70"/>
    <w:rsid w:val="002E3801"/>
    <w:rsid w:val="00317C02"/>
    <w:rsid w:val="00356B1D"/>
    <w:rsid w:val="003A2B1A"/>
    <w:rsid w:val="00457D46"/>
    <w:rsid w:val="004C109E"/>
    <w:rsid w:val="004C59BB"/>
    <w:rsid w:val="004E2E76"/>
    <w:rsid w:val="005062D9"/>
    <w:rsid w:val="005358B2"/>
    <w:rsid w:val="00547AC8"/>
    <w:rsid w:val="00547B74"/>
    <w:rsid w:val="005C03CD"/>
    <w:rsid w:val="006718F8"/>
    <w:rsid w:val="00672453"/>
    <w:rsid w:val="007D4975"/>
    <w:rsid w:val="00803D0A"/>
    <w:rsid w:val="00811A7A"/>
    <w:rsid w:val="008C28F9"/>
    <w:rsid w:val="008E5B78"/>
    <w:rsid w:val="0092700C"/>
    <w:rsid w:val="00944C17"/>
    <w:rsid w:val="009D66FC"/>
    <w:rsid w:val="00A95354"/>
    <w:rsid w:val="00AA1FEB"/>
    <w:rsid w:val="00BA0337"/>
    <w:rsid w:val="00C145C7"/>
    <w:rsid w:val="00C2028F"/>
    <w:rsid w:val="00C36D4A"/>
    <w:rsid w:val="00D767BB"/>
    <w:rsid w:val="00DD1889"/>
    <w:rsid w:val="00EC10A6"/>
    <w:rsid w:val="00F01912"/>
    <w:rsid w:val="00F13CDB"/>
    <w:rsid w:val="00F703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1FA8"/>
  <w15:chartTrackingRefBased/>
  <w15:docId w15:val="{527A61C1-78F3-40F7-AA6E-1BE47382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1A7A"/>
    <w:rPr>
      <w:color w:val="0563C1" w:themeColor="hyperlink"/>
      <w:u w:val="single"/>
    </w:rPr>
  </w:style>
  <w:style w:type="paragraph" w:styleId="Akapitzlist">
    <w:name w:val="List Paragraph"/>
    <w:basedOn w:val="Normalny"/>
    <w:uiPriority w:val="34"/>
    <w:qFormat/>
    <w:rsid w:val="001C5A18"/>
    <w:pPr>
      <w:ind w:left="720"/>
      <w:contextualSpacing/>
    </w:pPr>
  </w:style>
  <w:style w:type="paragraph" w:styleId="Tekstdymka">
    <w:name w:val="Balloon Text"/>
    <w:basedOn w:val="Normalny"/>
    <w:link w:val="TekstdymkaZnak"/>
    <w:uiPriority w:val="99"/>
    <w:semiHidden/>
    <w:unhideWhenUsed/>
    <w:rsid w:val="00DD18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1889"/>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547AC8"/>
    <w:rPr>
      <w:color w:val="605E5C"/>
      <w:shd w:val="clear" w:color="auto" w:fill="E1DFDD"/>
    </w:rPr>
  </w:style>
  <w:style w:type="character" w:styleId="Odwoaniedokomentarza">
    <w:name w:val="annotation reference"/>
    <w:basedOn w:val="Domylnaczcionkaakapitu"/>
    <w:uiPriority w:val="99"/>
    <w:semiHidden/>
    <w:unhideWhenUsed/>
    <w:rsid w:val="002E3801"/>
    <w:rPr>
      <w:sz w:val="16"/>
      <w:szCs w:val="16"/>
    </w:rPr>
  </w:style>
  <w:style w:type="paragraph" w:styleId="Tekstkomentarza">
    <w:name w:val="annotation text"/>
    <w:basedOn w:val="Normalny"/>
    <w:link w:val="TekstkomentarzaZnak"/>
    <w:uiPriority w:val="99"/>
    <w:semiHidden/>
    <w:unhideWhenUsed/>
    <w:rsid w:val="002E38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3801"/>
    <w:rPr>
      <w:sz w:val="20"/>
      <w:szCs w:val="20"/>
    </w:rPr>
  </w:style>
  <w:style w:type="paragraph" w:styleId="Tematkomentarza">
    <w:name w:val="annotation subject"/>
    <w:basedOn w:val="Tekstkomentarza"/>
    <w:next w:val="Tekstkomentarza"/>
    <w:link w:val="TematkomentarzaZnak"/>
    <w:uiPriority w:val="99"/>
    <w:semiHidden/>
    <w:unhideWhenUsed/>
    <w:rsid w:val="002E3801"/>
    <w:rPr>
      <w:b/>
      <w:bCs/>
    </w:rPr>
  </w:style>
  <w:style w:type="character" w:customStyle="1" w:styleId="TematkomentarzaZnak">
    <w:name w:val="Temat komentarza Znak"/>
    <w:basedOn w:val="TekstkomentarzaZnak"/>
    <w:link w:val="Tematkomentarza"/>
    <w:uiPriority w:val="99"/>
    <w:semiHidden/>
    <w:rsid w:val="002E3801"/>
    <w:rPr>
      <w:b/>
      <w:bCs/>
      <w:sz w:val="20"/>
      <w:szCs w:val="20"/>
    </w:rPr>
  </w:style>
  <w:style w:type="paragraph" w:styleId="Nagwek">
    <w:name w:val="header"/>
    <w:basedOn w:val="Normalny"/>
    <w:link w:val="NagwekZnak"/>
    <w:uiPriority w:val="99"/>
    <w:unhideWhenUsed/>
    <w:rsid w:val="004C10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109E"/>
  </w:style>
  <w:style w:type="paragraph" w:styleId="NormalnyWeb">
    <w:name w:val="Normal (Web)"/>
    <w:basedOn w:val="Normalny"/>
    <w:uiPriority w:val="99"/>
    <w:unhideWhenUsed/>
    <w:rsid w:val="00C202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2028F"/>
    <w:rPr>
      <w:b/>
      <w:bCs/>
    </w:rPr>
  </w:style>
  <w:style w:type="character" w:styleId="UyteHipercze">
    <w:name w:val="FollowedHyperlink"/>
    <w:basedOn w:val="Domylnaczcionkaakapitu"/>
    <w:uiPriority w:val="99"/>
    <w:semiHidden/>
    <w:unhideWhenUsed/>
    <w:rsid w:val="003A2B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2645">
      <w:bodyDiv w:val="1"/>
      <w:marLeft w:val="0"/>
      <w:marRight w:val="0"/>
      <w:marTop w:val="0"/>
      <w:marBottom w:val="0"/>
      <w:divBdr>
        <w:top w:val="none" w:sz="0" w:space="0" w:color="auto"/>
        <w:left w:val="none" w:sz="0" w:space="0" w:color="auto"/>
        <w:bottom w:val="none" w:sz="0" w:space="0" w:color="auto"/>
        <w:right w:val="none" w:sz="0" w:space="0" w:color="auto"/>
      </w:divBdr>
    </w:div>
    <w:div w:id="372077754">
      <w:bodyDiv w:val="1"/>
      <w:marLeft w:val="0"/>
      <w:marRight w:val="0"/>
      <w:marTop w:val="0"/>
      <w:marBottom w:val="0"/>
      <w:divBdr>
        <w:top w:val="none" w:sz="0" w:space="0" w:color="auto"/>
        <w:left w:val="none" w:sz="0" w:space="0" w:color="auto"/>
        <w:bottom w:val="none" w:sz="0" w:space="0" w:color="auto"/>
        <w:right w:val="none" w:sz="0" w:space="0" w:color="auto"/>
      </w:divBdr>
    </w:div>
    <w:div w:id="561721447">
      <w:bodyDiv w:val="1"/>
      <w:marLeft w:val="0"/>
      <w:marRight w:val="0"/>
      <w:marTop w:val="0"/>
      <w:marBottom w:val="0"/>
      <w:divBdr>
        <w:top w:val="none" w:sz="0" w:space="0" w:color="auto"/>
        <w:left w:val="none" w:sz="0" w:space="0" w:color="auto"/>
        <w:bottom w:val="none" w:sz="0" w:space="0" w:color="auto"/>
        <w:right w:val="none" w:sz="0" w:space="0" w:color="auto"/>
      </w:divBdr>
    </w:div>
    <w:div w:id="1342704661">
      <w:bodyDiv w:val="1"/>
      <w:marLeft w:val="0"/>
      <w:marRight w:val="0"/>
      <w:marTop w:val="0"/>
      <w:marBottom w:val="0"/>
      <w:divBdr>
        <w:top w:val="none" w:sz="0" w:space="0" w:color="auto"/>
        <w:left w:val="none" w:sz="0" w:space="0" w:color="auto"/>
        <w:bottom w:val="none" w:sz="0" w:space="0" w:color="auto"/>
        <w:right w:val="none" w:sz="0" w:space="0" w:color="auto"/>
      </w:divBdr>
    </w:div>
    <w:div w:id="1700550118">
      <w:bodyDiv w:val="1"/>
      <w:marLeft w:val="0"/>
      <w:marRight w:val="0"/>
      <w:marTop w:val="0"/>
      <w:marBottom w:val="0"/>
      <w:divBdr>
        <w:top w:val="none" w:sz="0" w:space="0" w:color="auto"/>
        <w:left w:val="none" w:sz="0" w:space="0" w:color="auto"/>
        <w:bottom w:val="none" w:sz="0" w:space="0" w:color="auto"/>
        <w:right w:val="none" w:sz="0" w:space="0" w:color="auto"/>
      </w:divBdr>
    </w:div>
    <w:div w:id="193419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hl=pl" TargetMode="External"/><Relationship Id="rId3" Type="http://schemas.openxmlformats.org/officeDocument/2006/relationships/settings" Target="settings.xml"/><Relationship Id="rId7" Type="http://schemas.openxmlformats.org/officeDocument/2006/relationships/hyperlink" Target="mailto:iod@pum.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m.edu.pl" TargetMode="External"/><Relationship Id="rId11" Type="http://schemas.openxmlformats.org/officeDocument/2006/relationships/fontTable" Target="fontTable.xml"/><Relationship Id="rId5" Type="http://schemas.openxmlformats.org/officeDocument/2006/relationships/hyperlink" Target="http://www.pum.edu.pl" TargetMode="External"/><Relationship Id="rId10" Type="http://schemas.openxmlformats.org/officeDocument/2006/relationships/hyperlink" Target="https://tools.google.com/dlpage/gaoptout?hl=en-GB" TargetMode="External"/><Relationship Id="rId4" Type="http://schemas.openxmlformats.org/officeDocument/2006/relationships/webSettings" Target="webSettings.xml"/><Relationship Id="rId9" Type="http://schemas.openxmlformats.org/officeDocument/2006/relationships/hyperlink" Target="https://support.google.com/analytics/answer/181881?h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1543</Words>
  <Characters>9263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Łobacz</dc:creator>
  <cp:keywords/>
  <dc:description/>
  <cp:lastModifiedBy>mariusz</cp:lastModifiedBy>
  <cp:revision>2</cp:revision>
  <cp:lastPrinted>2018-05-24T12:15:00Z</cp:lastPrinted>
  <dcterms:created xsi:type="dcterms:W3CDTF">2021-12-27T16:33:00Z</dcterms:created>
  <dcterms:modified xsi:type="dcterms:W3CDTF">2021-12-27T16:33:00Z</dcterms:modified>
</cp:coreProperties>
</file>