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EF4" w:rsidRPr="00111EF4" w:rsidRDefault="00111EF4" w:rsidP="00DF0C11">
      <w:pPr>
        <w:spacing w:after="0" w:line="240" w:lineRule="auto"/>
        <w:rPr>
          <w:rFonts w:eastAsia="Times New Roman" w:cstheme="minorHAnsi"/>
          <w:b/>
          <w:sz w:val="21"/>
          <w:szCs w:val="21"/>
          <w:lang w:eastAsia="pl-PL"/>
        </w:rPr>
      </w:pPr>
      <w:r w:rsidRPr="00111EF4">
        <w:rPr>
          <w:rFonts w:eastAsia="Times New Roman" w:cstheme="minorHAnsi"/>
          <w:b/>
          <w:sz w:val="21"/>
          <w:szCs w:val="21"/>
          <w:lang w:eastAsia="pl-PL"/>
        </w:rPr>
        <w:t xml:space="preserve">Wykłady 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25.02, online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           8.00-10.15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           10.30-12.00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           12.15-13.45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Zaliczenie, 05.03, sala 0.25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            16.00-16.45 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Terminy poprawkowe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13.03, 20.03, sala 0.25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            8.00-8.45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b/>
          <w:sz w:val="21"/>
          <w:szCs w:val="21"/>
          <w:lang w:eastAsia="pl-PL"/>
        </w:rPr>
      </w:pPr>
      <w:r w:rsidRPr="00111EF4">
        <w:rPr>
          <w:rFonts w:eastAsia="Times New Roman" w:cstheme="minorHAnsi"/>
          <w:b/>
          <w:sz w:val="21"/>
          <w:szCs w:val="21"/>
          <w:lang w:eastAsia="pl-PL"/>
        </w:rPr>
        <w:t>Seminaria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09.04, sala 0.02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             10.30-12.45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             13.00-15.15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16.04, sala 0.11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              8.00-9.30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22.04, 29.04, 06.05, 13.05, sala 0.25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                16.00-18.15 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Zaliczenie, 02.06, sala 0.25    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                 16.30-18.15         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Terminy poprawkowe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9.06, 16.06, sala 0.02</w:t>
      </w:r>
    </w:p>
    <w:p w:rsidR="00111EF4" w:rsidRPr="00111EF4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111EF4">
        <w:rPr>
          <w:rFonts w:eastAsia="Times New Roman" w:cstheme="minorHAnsi"/>
          <w:sz w:val="21"/>
          <w:szCs w:val="21"/>
          <w:lang w:eastAsia="pl-PL"/>
        </w:rPr>
        <w:t>                      8.00-8.45</w:t>
      </w:r>
    </w:p>
    <w:p w:rsidR="00A16FA8" w:rsidRDefault="00111EF4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DF0C11">
        <w:rPr>
          <w:rFonts w:eastAsia="Times New Roman" w:cstheme="minorHAnsi"/>
          <w:sz w:val="21"/>
          <w:szCs w:val="21"/>
          <w:lang w:eastAsia="pl-PL"/>
        </w:rPr>
        <w:t> </w:t>
      </w:r>
    </w:p>
    <w:p w:rsidR="00DF0C11" w:rsidRPr="00DF0C11" w:rsidRDefault="00DF0C11" w:rsidP="00DF0C11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bookmarkStart w:id="0" w:name="_GoBack"/>
      <w:bookmarkEnd w:id="0"/>
    </w:p>
    <w:p w:rsidR="00DF0C11" w:rsidRPr="00DF0C11" w:rsidRDefault="00DF0C11" w:rsidP="00DF0C11">
      <w:pPr>
        <w:spacing w:after="0" w:line="240" w:lineRule="auto"/>
        <w:rPr>
          <w:rFonts w:cstheme="minorHAnsi"/>
        </w:rPr>
      </w:pPr>
      <w:r w:rsidRPr="00DF0C11">
        <w:rPr>
          <w:rFonts w:cstheme="minorHAnsi"/>
        </w:rPr>
        <w:t>Tematy seminariów: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09.04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Seminarium I - Fitoterapia chorób układu pokarmowego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Seminarium II -Fitoterapia chorób układu moczowego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 16.04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Seminarium III - Fitoterapia chorób ginekologicznych, menopauza i andropauza 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22.04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Seminarium IV - Fitoterapia chorób układu oddechowego i immunologicznego 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29.04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Seminarium V -Fitoterapia schorzeń ośrodkowego i obwodowego układu nerwowego,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Fitoterapia migreny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06.05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Seminarium VI -Fitoterapia schorzeń układu sercowo-naczyniowego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13.05</w:t>
      </w:r>
    </w:p>
    <w:p w:rsidR="00DF0C11" w:rsidRPr="00DF0C11" w:rsidRDefault="00DF0C11" w:rsidP="00DF0C1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DF0C11">
        <w:rPr>
          <w:rFonts w:asciiTheme="minorHAnsi" w:hAnsiTheme="minorHAnsi" w:cstheme="minorHAnsi"/>
        </w:rPr>
        <w:t>Seminarium VII - Fitoterapia cukrzycy. Fitoterapia chorób reumatycznych. Fitoterapia chorób dermatologicznych</w:t>
      </w:r>
    </w:p>
    <w:p w:rsidR="00DF0C11" w:rsidRDefault="00DF0C11" w:rsidP="00111EF4"/>
    <w:sectPr w:rsidR="00DF0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F4"/>
    <w:rsid w:val="00111EF4"/>
    <w:rsid w:val="00A16FA8"/>
    <w:rsid w:val="00D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4FBE"/>
  <w15:chartTrackingRefBased/>
  <w15:docId w15:val="{E46516BF-2A30-4C6E-B4CA-63C336F2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Michał</dc:creator>
  <cp:keywords/>
  <dc:description/>
  <cp:lastModifiedBy>Moritz Michał</cp:lastModifiedBy>
  <cp:revision>1</cp:revision>
  <dcterms:created xsi:type="dcterms:W3CDTF">2026-04-02T06:39:00Z</dcterms:created>
  <dcterms:modified xsi:type="dcterms:W3CDTF">2026-04-02T07:04:00Z</dcterms:modified>
</cp:coreProperties>
</file>