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Spec="center" w:tblpY="286"/>
        <w:tblW w:w="5464" w:type="pct"/>
        <w:shd w:val="pct5" w:color="auto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3403"/>
        <w:gridCol w:w="2646"/>
        <w:gridCol w:w="9"/>
        <w:gridCol w:w="1461"/>
        <w:gridCol w:w="1274"/>
        <w:gridCol w:w="1274"/>
        <w:gridCol w:w="1418"/>
        <w:gridCol w:w="1415"/>
      </w:tblGrid>
      <w:tr w:rsidR="00455DED" w:rsidRPr="00C31F5A" w:rsidTr="00C91AA6">
        <w:trPr>
          <w:trHeight w:val="181"/>
        </w:trPr>
        <w:tc>
          <w:tcPr>
            <w:tcW w:w="788" w:type="pct"/>
            <w:shd w:val="pct5" w:color="auto" w:fill="auto"/>
            <w:vAlign w:val="center"/>
          </w:tcPr>
          <w:p w:rsidR="00455DED" w:rsidRPr="00455DED" w:rsidRDefault="00455DED" w:rsidP="00455DED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455DED" w:rsidRPr="00455DED" w:rsidRDefault="00455DED" w:rsidP="00455D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DE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1111" w:type="pct"/>
            <w:shd w:val="pct5" w:color="auto" w:fill="auto"/>
            <w:vAlign w:val="center"/>
          </w:tcPr>
          <w:p w:rsidR="00455DED" w:rsidRPr="00455DED" w:rsidRDefault="00455DED" w:rsidP="00455DED">
            <w:pPr>
              <w:ind w:left="65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455DED" w:rsidRPr="00455DED" w:rsidRDefault="00455DED" w:rsidP="00455D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DED">
              <w:rPr>
                <w:rFonts w:ascii="Times New Roman" w:hAnsi="Times New Roman" w:cs="Times New Roman"/>
                <w:b/>
                <w:sz w:val="16"/>
                <w:szCs w:val="16"/>
              </w:rPr>
              <w:t>Seminar</w:t>
            </w:r>
          </w:p>
        </w:tc>
        <w:tc>
          <w:tcPr>
            <w:tcW w:w="864" w:type="pct"/>
            <w:shd w:val="pct5" w:color="auto" w:fill="auto"/>
            <w:vAlign w:val="bottom"/>
          </w:tcPr>
          <w:p w:rsidR="00455DED" w:rsidRPr="00455DED" w:rsidRDefault="00455DED" w:rsidP="00455D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DED">
              <w:rPr>
                <w:rFonts w:ascii="Times New Roman" w:hAnsi="Times New Roman" w:cs="Times New Roman"/>
                <w:b/>
                <w:sz w:val="16"/>
                <w:szCs w:val="16"/>
              </w:rPr>
              <w:t>Practical class</w:t>
            </w:r>
          </w:p>
          <w:p w:rsidR="00455DED" w:rsidRPr="00455DED" w:rsidRDefault="00455DED" w:rsidP="00455D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pct"/>
            <w:gridSpan w:val="2"/>
            <w:shd w:val="pct5" w:color="auto" w:fill="auto"/>
            <w:vAlign w:val="center"/>
          </w:tcPr>
          <w:p w:rsidR="00455DED" w:rsidRDefault="00455DED" w:rsidP="00455DED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455DED" w:rsidRPr="00C31F5A" w:rsidRDefault="00455DED" w:rsidP="00455DED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16" w:type="pct"/>
            <w:shd w:val="pct5" w:color="auto" w:fill="auto"/>
          </w:tcPr>
          <w:p w:rsidR="00C91AA6" w:rsidRDefault="00C91AA6" w:rsidP="00C91A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  <w:p w:rsidR="00455DED" w:rsidRPr="00C91AA6" w:rsidRDefault="00C91AA6" w:rsidP="00C91A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C91AA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Monday 8-11</w:t>
            </w:r>
          </w:p>
        </w:tc>
        <w:tc>
          <w:tcPr>
            <w:tcW w:w="416" w:type="pct"/>
            <w:shd w:val="pct5" w:color="auto" w:fill="auto"/>
          </w:tcPr>
          <w:p w:rsidR="00C91AA6" w:rsidRDefault="00C91AA6" w:rsidP="00C91A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  <w:p w:rsidR="00455DED" w:rsidRPr="00C91AA6" w:rsidRDefault="00C91AA6" w:rsidP="00C91A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C91AA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Monday 14-17</w:t>
            </w:r>
          </w:p>
        </w:tc>
        <w:tc>
          <w:tcPr>
            <w:tcW w:w="463" w:type="pct"/>
            <w:shd w:val="pct5" w:color="auto" w:fill="auto"/>
          </w:tcPr>
          <w:p w:rsidR="00C91AA6" w:rsidRDefault="00C91AA6" w:rsidP="00C91A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  <w:p w:rsidR="00455DED" w:rsidRPr="00C91AA6" w:rsidRDefault="00C91AA6" w:rsidP="00C91A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C91AA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Wednesday 13-16</w:t>
            </w:r>
          </w:p>
        </w:tc>
        <w:tc>
          <w:tcPr>
            <w:tcW w:w="462" w:type="pct"/>
            <w:shd w:val="pct5" w:color="auto" w:fill="auto"/>
          </w:tcPr>
          <w:p w:rsidR="00C91AA6" w:rsidRDefault="00C91AA6" w:rsidP="00C91A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  <w:p w:rsidR="00C91AA6" w:rsidRPr="00C91AA6" w:rsidRDefault="00C91AA6" w:rsidP="00C91A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C91AA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Wednesday 16.15-19.15</w:t>
            </w:r>
          </w:p>
        </w:tc>
      </w:tr>
      <w:tr w:rsidR="00C91AA6" w:rsidRPr="00C31F5A" w:rsidTr="00C91AA6">
        <w:trPr>
          <w:trHeight w:val="210"/>
        </w:trPr>
        <w:tc>
          <w:tcPr>
            <w:tcW w:w="788" w:type="pct"/>
            <w:shd w:val="pct5" w:color="auto" w:fill="auto"/>
            <w:vAlign w:val="center"/>
          </w:tcPr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06-08.10.2025</w:t>
            </w:r>
          </w:p>
        </w:tc>
        <w:tc>
          <w:tcPr>
            <w:tcW w:w="1111" w:type="pct"/>
            <w:shd w:val="pct5" w:color="auto" w:fill="auto"/>
            <w:vAlign w:val="center"/>
          </w:tcPr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  <w:p w:rsidR="00455DED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Introduction: </w:t>
            </w: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Regulations, Program, Safety Rules</w:t>
            </w: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S1: Basics of medical bacteriology: morphology of bacteria – 1h</w:t>
            </w: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S2: Basics of medical bacteriology: physiology of bacteria – 1h</w:t>
            </w: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7" w:type="pct"/>
            <w:gridSpan w:val="2"/>
            <w:shd w:val="pct5" w:color="auto" w:fill="auto"/>
            <w:vAlign w:val="center"/>
          </w:tcPr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77" w:type="pct"/>
            <w:shd w:val="pct5" w:color="auto" w:fill="auto"/>
          </w:tcPr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No test</w:t>
            </w:r>
          </w:p>
        </w:tc>
        <w:tc>
          <w:tcPr>
            <w:tcW w:w="416" w:type="pct"/>
            <w:shd w:val="pct5" w:color="auto" w:fill="auto"/>
          </w:tcPr>
          <w:p w:rsid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MASIUK</w:t>
            </w:r>
          </w:p>
        </w:tc>
        <w:tc>
          <w:tcPr>
            <w:tcW w:w="416" w:type="pct"/>
            <w:shd w:val="pct5" w:color="auto" w:fill="auto"/>
          </w:tcPr>
          <w:p w:rsid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MASIUK</w:t>
            </w:r>
          </w:p>
        </w:tc>
        <w:tc>
          <w:tcPr>
            <w:tcW w:w="463" w:type="pct"/>
            <w:shd w:val="pct5" w:color="auto" w:fill="auto"/>
          </w:tcPr>
          <w:p w:rsidR="0055531C" w:rsidRPr="00924E7F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pct5" w:color="auto" w:fill="auto"/>
          </w:tcPr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MASIUK</w:t>
            </w:r>
          </w:p>
        </w:tc>
      </w:tr>
      <w:tr w:rsidR="00C91AA6" w:rsidRPr="00C31F5A" w:rsidTr="00C91AA6">
        <w:trPr>
          <w:trHeight w:val="30"/>
        </w:trPr>
        <w:tc>
          <w:tcPr>
            <w:tcW w:w="788" w:type="pct"/>
            <w:shd w:val="pct5" w:color="auto" w:fill="auto"/>
            <w:vAlign w:val="center"/>
          </w:tcPr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13-15.10.2025</w:t>
            </w: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1" w:type="pct"/>
            <w:shd w:val="pct5" w:color="auto" w:fill="auto"/>
            <w:vAlign w:val="center"/>
          </w:tcPr>
          <w:p w:rsidR="0055531C" w:rsidRPr="0055531C" w:rsidRDefault="0055531C" w:rsidP="00455DED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  <w:p w:rsidR="00455DED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S3:Gram – positive bacteria: </w:t>
            </w: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classification and chara</w:t>
            </w:r>
            <w:bookmarkStart w:id="0" w:name="_GoBack"/>
            <w:bookmarkEnd w:id="0"/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cteristics – 2h</w:t>
            </w: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7" w:type="pct"/>
            <w:gridSpan w:val="2"/>
            <w:shd w:val="pct5" w:color="auto" w:fill="auto"/>
            <w:vAlign w:val="center"/>
          </w:tcPr>
          <w:p w:rsidR="00455DED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P1:Differentiation of bacteria </w:t>
            </w: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(basics) – 2h</w:t>
            </w:r>
          </w:p>
        </w:tc>
        <w:tc>
          <w:tcPr>
            <w:tcW w:w="477" w:type="pct"/>
            <w:shd w:val="pct5" w:color="auto" w:fill="auto"/>
          </w:tcPr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S1,S2,P1</w:t>
            </w:r>
          </w:p>
        </w:tc>
        <w:tc>
          <w:tcPr>
            <w:tcW w:w="416" w:type="pct"/>
            <w:shd w:val="pct5" w:color="auto" w:fill="auto"/>
          </w:tcPr>
          <w:p w:rsidR="0055531C" w:rsidRPr="00924E7F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416" w:type="pct"/>
            <w:shd w:val="pct5" w:color="auto" w:fill="auto"/>
          </w:tcPr>
          <w:p w:rsid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PRUSS</w:t>
            </w:r>
          </w:p>
        </w:tc>
        <w:tc>
          <w:tcPr>
            <w:tcW w:w="463" w:type="pct"/>
            <w:shd w:val="pct5" w:color="auto" w:fill="auto"/>
          </w:tcPr>
          <w:p w:rsidR="0055531C" w:rsidRPr="00924E7F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pct5" w:color="auto" w:fill="auto"/>
          </w:tcPr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MASIUK</w:t>
            </w:r>
          </w:p>
        </w:tc>
      </w:tr>
      <w:tr w:rsidR="00C91AA6" w:rsidRPr="00C31F5A" w:rsidTr="00C91AA6">
        <w:trPr>
          <w:trHeight w:val="736"/>
        </w:trPr>
        <w:tc>
          <w:tcPr>
            <w:tcW w:w="788" w:type="pct"/>
            <w:shd w:val="pct5" w:color="auto" w:fill="auto"/>
            <w:vAlign w:val="center"/>
          </w:tcPr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20-22.10.2025</w:t>
            </w: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1" w:type="pct"/>
            <w:shd w:val="pct5" w:color="auto" w:fill="auto"/>
            <w:vAlign w:val="center"/>
          </w:tcPr>
          <w:p w:rsidR="00455DED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S4:Gram  - negative bacteria:</w:t>
            </w: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classification and characteristics – 2h</w:t>
            </w:r>
          </w:p>
        </w:tc>
        <w:tc>
          <w:tcPr>
            <w:tcW w:w="867" w:type="pct"/>
            <w:gridSpan w:val="2"/>
            <w:shd w:val="pct5" w:color="auto" w:fill="auto"/>
            <w:vAlign w:val="center"/>
          </w:tcPr>
          <w:p w:rsidR="00455DED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P2:Differentation of Gram </w:t>
            </w: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(+) bacteria – 2h</w:t>
            </w:r>
          </w:p>
        </w:tc>
        <w:tc>
          <w:tcPr>
            <w:tcW w:w="477" w:type="pct"/>
            <w:shd w:val="pct5" w:color="auto" w:fill="auto"/>
          </w:tcPr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S3,P2</w:t>
            </w:r>
          </w:p>
        </w:tc>
        <w:tc>
          <w:tcPr>
            <w:tcW w:w="416" w:type="pct"/>
            <w:shd w:val="pct5" w:color="auto" w:fill="auto"/>
          </w:tcPr>
          <w:p w:rsidR="0055531C" w:rsidRPr="00924E7F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416" w:type="pct"/>
            <w:shd w:val="pct5" w:color="auto" w:fill="auto"/>
          </w:tcPr>
          <w:p w:rsid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PRUSS</w:t>
            </w:r>
          </w:p>
        </w:tc>
        <w:tc>
          <w:tcPr>
            <w:tcW w:w="463" w:type="pct"/>
            <w:shd w:val="pct5" w:color="auto" w:fill="auto"/>
          </w:tcPr>
          <w:p w:rsidR="0055531C" w:rsidRPr="00924E7F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pct5" w:color="auto" w:fill="auto"/>
          </w:tcPr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MASIUK</w:t>
            </w:r>
          </w:p>
        </w:tc>
      </w:tr>
      <w:tr w:rsidR="00C91AA6" w:rsidRPr="00C31F5A" w:rsidTr="00C91AA6">
        <w:trPr>
          <w:trHeight w:val="990"/>
        </w:trPr>
        <w:tc>
          <w:tcPr>
            <w:tcW w:w="788" w:type="pct"/>
            <w:shd w:val="pct5" w:color="auto" w:fill="auto"/>
            <w:vAlign w:val="center"/>
          </w:tcPr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27-29.10.2025</w:t>
            </w:r>
          </w:p>
        </w:tc>
        <w:tc>
          <w:tcPr>
            <w:tcW w:w="1111" w:type="pct"/>
            <w:shd w:val="pct5" w:color="auto" w:fill="auto"/>
            <w:vAlign w:val="center"/>
          </w:tcPr>
          <w:p w:rsidR="00455DED" w:rsidRDefault="00455DED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  <w:p w:rsidR="00455DED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S5:Basics of medical mycology: </w:t>
            </w: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morphology and</w:t>
            </w: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physiology of yeasts,</w:t>
            </w: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moulds and dermatophytes – 1h</w:t>
            </w: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7" w:type="pct"/>
            <w:gridSpan w:val="2"/>
            <w:shd w:val="pct5" w:color="auto" w:fill="auto"/>
            <w:vAlign w:val="center"/>
          </w:tcPr>
          <w:p w:rsidR="00455DED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P3:Differentation of Gram </w:t>
            </w: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(-) bacteria – 2h</w:t>
            </w:r>
          </w:p>
        </w:tc>
        <w:tc>
          <w:tcPr>
            <w:tcW w:w="477" w:type="pct"/>
            <w:shd w:val="pct5" w:color="auto" w:fill="auto"/>
          </w:tcPr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S4,P3</w:t>
            </w:r>
          </w:p>
        </w:tc>
        <w:tc>
          <w:tcPr>
            <w:tcW w:w="416" w:type="pct"/>
            <w:shd w:val="pct5" w:color="auto" w:fill="auto"/>
          </w:tcPr>
          <w:p w:rsidR="0055531C" w:rsidRPr="00924E7F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416" w:type="pct"/>
            <w:shd w:val="pct5" w:color="auto" w:fill="auto"/>
          </w:tcPr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MASIUK</w:t>
            </w:r>
          </w:p>
        </w:tc>
        <w:tc>
          <w:tcPr>
            <w:tcW w:w="463" w:type="pct"/>
            <w:shd w:val="pct5" w:color="auto" w:fill="auto"/>
          </w:tcPr>
          <w:p w:rsidR="0055531C" w:rsidRPr="00924E7F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pct5" w:color="auto" w:fill="auto"/>
          </w:tcPr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MASIUK</w:t>
            </w:r>
          </w:p>
        </w:tc>
      </w:tr>
      <w:tr w:rsidR="00C91AA6" w:rsidTr="00C91AA6">
        <w:trPr>
          <w:trHeight w:val="339"/>
        </w:trPr>
        <w:tc>
          <w:tcPr>
            <w:tcW w:w="788" w:type="pct"/>
            <w:shd w:val="pct5" w:color="auto" w:fill="auto"/>
            <w:vAlign w:val="center"/>
          </w:tcPr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03-05.11.2025</w:t>
            </w: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1" w:type="pct"/>
            <w:shd w:val="pct5" w:color="auto" w:fill="auto"/>
            <w:vAlign w:val="center"/>
          </w:tcPr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S6:Human microbiota – 1h</w:t>
            </w: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S7:Laboratory diagnosis of infectious diseases – 1h </w:t>
            </w: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7" w:type="pct"/>
            <w:gridSpan w:val="2"/>
            <w:shd w:val="pct5" w:color="auto" w:fill="auto"/>
            <w:vAlign w:val="center"/>
          </w:tcPr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P4:Differentation of fungi – 2h</w:t>
            </w:r>
          </w:p>
        </w:tc>
        <w:tc>
          <w:tcPr>
            <w:tcW w:w="477" w:type="pct"/>
            <w:shd w:val="pct5" w:color="auto" w:fill="auto"/>
          </w:tcPr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S5,P4</w:t>
            </w:r>
          </w:p>
        </w:tc>
        <w:tc>
          <w:tcPr>
            <w:tcW w:w="416" w:type="pct"/>
            <w:shd w:val="pct5" w:color="auto" w:fill="auto"/>
          </w:tcPr>
          <w:p w:rsidR="0055531C" w:rsidRPr="00924E7F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416" w:type="pct"/>
            <w:shd w:val="pct5" w:color="auto" w:fill="auto"/>
          </w:tcPr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PRUSS</w:t>
            </w:r>
          </w:p>
        </w:tc>
        <w:tc>
          <w:tcPr>
            <w:tcW w:w="463" w:type="pct"/>
            <w:shd w:val="pct5" w:color="auto" w:fill="auto"/>
          </w:tcPr>
          <w:p w:rsidR="0055531C" w:rsidRPr="00924E7F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pct5" w:color="auto" w:fill="auto"/>
          </w:tcPr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MASIUK</w:t>
            </w:r>
          </w:p>
        </w:tc>
      </w:tr>
      <w:tr w:rsidR="00C91AA6" w:rsidTr="00C91AA6">
        <w:trPr>
          <w:trHeight w:val="339"/>
        </w:trPr>
        <w:tc>
          <w:tcPr>
            <w:tcW w:w="788" w:type="pct"/>
            <w:shd w:val="pct5" w:color="auto" w:fill="auto"/>
            <w:vAlign w:val="center"/>
          </w:tcPr>
          <w:p w:rsidR="00C91AA6" w:rsidRPr="0055531C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Pr="0055531C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17-19.11.2025</w:t>
            </w:r>
          </w:p>
        </w:tc>
        <w:tc>
          <w:tcPr>
            <w:tcW w:w="1111" w:type="pct"/>
            <w:shd w:val="pct5" w:color="auto" w:fill="auto"/>
            <w:vAlign w:val="center"/>
          </w:tcPr>
          <w:p w:rsidR="00C91AA6" w:rsidRPr="0055531C" w:rsidRDefault="00C91AA6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S8:Fungal infections: </w:t>
            </w:r>
          </w:p>
          <w:p w:rsidR="00C91AA6" w:rsidRPr="0055531C" w:rsidRDefault="00C91AA6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laboratory  diagnosis, </w:t>
            </w:r>
          </w:p>
          <w:p w:rsidR="00C91AA6" w:rsidRPr="0055531C" w:rsidRDefault="00C91AA6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clinical manifestations, treatment – 2h </w:t>
            </w:r>
          </w:p>
          <w:p w:rsidR="00C91AA6" w:rsidRPr="0055531C" w:rsidRDefault="00C91AA6" w:rsidP="00C91AA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  <w:p w:rsidR="00C91AA6" w:rsidRPr="0055531C" w:rsidRDefault="00C91AA6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7" w:type="pct"/>
            <w:gridSpan w:val="2"/>
            <w:shd w:val="pct5" w:color="auto" w:fill="auto"/>
            <w:vAlign w:val="center"/>
          </w:tcPr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P5:Diagnostics of anaerobic </w:t>
            </w:r>
          </w:p>
          <w:p w:rsidR="00C91AA6" w:rsidRPr="0055531C" w:rsidRDefault="00C91AA6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infections – 2h</w:t>
            </w:r>
          </w:p>
          <w:p w:rsidR="00C91AA6" w:rsidRPr="0055531C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stacjonarnie</w:t>
            </w:r>
          </w:p>
        </w:tc>
        <w:tc>
          <w:tcPr>
            <w:tcW w:w="477" w:type="pct"/>
            <w:shd w:val="pct5" w:color="auto" w:fill="auto"/>
          </w:tcPr>
          <w:p w:rsidR="00C91AA6" w:rsidRPr="0055531C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Pr="0055531C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Pr="0055531C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S6,S7,P5</w:t>
            </w:r>
          </w:p>
        </w:tc>
        <w:tc>
          <w:tcPr>
            <w:tcW w:w="1757" w:type="pct"/>
            <w:gridSpan w:val="4"/>
            <w:shd w:val="pct5" w:color="auto" w:fill="auto"/>
          </w:tcPr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E-LEARNING CAŁY ROK</w:t>
            </w:r>
          </w:p>
          <w:p w:rsidR="00C91AA6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POLANOWSKA</w:t>
            </w:r>
          </w:p>
          <w:p w:rsidR="00C91AA6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C91AA6" w:rsidTr="00C91AA6">
        <w:trPr>
          <w:trHeight w:val="905"/>
        </w:trPr>
        <w:tc>
          <w:tcPr>
            <w:tcW w:w="788" w:type="pct"/>
            <w:shd w:val="pct5" w:color="auto" w:fill="auto"/>
          </w:tcPr>
          <w:p w:rsidR="00C91AA6" w:rsidRDefault="00C91AA6" w:rsidP="00C91AA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Default="00C91AA6" w:rsidP="00C91A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Default="00C91AA6" w:rsidP="00C91A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Pr="0055531C" w:rsidRDefault="00C91AA6" w:rsidP="00C91A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24-26.11.2025</w:t>
            </w:r>
          </w:p>
        </w:tc>
        <w:tc>
          <w:tcPr>
            <w:tcW w:w="1111" w:type="pct"/>
            <w:shd w:val="pct5" w:color="auto" w:fill="auto"/>
            <w:vAlign w:val="center"/>
          </w:tcPr>
          <w:p w:rsidR="00C91AA6" w:rsidRDefault="00C91AA6" w:rsidP="00C91A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  <w:p w:rsidR="00C91AA6" w:rsidRDefault="00C91AA6" w:rsidP="00C91A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S9:Basics of medical virology</w:t>
            </w:r>
          </w:p>
          <w:p w:rsidR="00C91AA6" w:rsidRPr="0055531C" w:rsidRDefault="00C91AA6" w:rsidP="00C91A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and viral infections –</w:t>
            </w:r>
          </w:p>
          <w:p w:rsidR="00C91AA6" w:rsidRPr="0055531C" w:rsidRDefault="00C91AA6" w:rsidP="00C91A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lab diagnosis, clinical manifestations,  treatment – 2h</w:t>
            </w:r>
          </w:p>
          <w:p w:rsidR="00C91AA6" w:rsidRPr="0055531C" w:rsidRDefault="00C91AA6" w:rsidP="00C91A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  <w:p w:rsidR="00C91AA6" w:rsidRPr="0055531C" w:rsidRDefault="00C91AA6" w:rsidP="00C91A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7" w:type="pct"/>
            <w:gridSpan w:val="2"/>
            <w:shd w:val="pct5" w:color="auto" w:fill="auto"/>
          </w:tcPr>
          <w:p w:rsidR="00C91AA6" w:rsidRDefault="00C91AA6" w:rsidP="00C91A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  <w:p w:rsidR="00C91AA6" w:rsidRDefault="00C91AA6" w:rsidP="00C91A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  <w:p w:rsidR="00C91AA6" w:rsidRDefault="00C91AA6" w:rsidP="00C91A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P6:Diagnostics of</w:t>
            </w:r>
          </w:p>
          <w:p w:rsidR="00C91AA6" w:rsidRPr="0055531C" w:rsidRDefault="00C91AA6" w:rsidP="00C91AA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fungal infections – 2h</w:t>
            </w:r>
          </w:p>
          <w:p w:rsidR="00C91AA6" w:rsidRPr="0055531C" w:rsidRDefault="00C91AA6" w:rsidP="00C91A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stacjonarnie</w:t>
            </w:r>
          </w:p>
        </w:tc>
        <w:tc>
          <w:tcPr>
            <w:tcW w:w="477" w:type="pct"/>
            <w:shd w:val="pct5" w:color="auto" w:fill="auto"/>
          </w:tcPr>
          <w:p w:rsidR="00C91AA6" w:rsidRPr="0055531C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Pr="0055531C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Pr="0055531C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S8,P6</w:t>
            </w:r>
          </w:p>
        </w:tc>
        <w:tc>
          <w:tcPr>
            <w:tcW w:w="1757" w:type="pct"/>
            <w:gridSpan w:val="4"/>
            <w:shd w:val="pct5" w:color="auto" w:fill="auto"/>
          </w:tcPr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E-LEARNING CAŁY ROK</w:t>
            </w:r>
          </w:p>
          <w:p w:rsidR="00C91AA6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MASIUK</w:t>
            </w:r>
          </w:p>
          <w:p w:rsidR="00C91AA6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C91AA6" w:rsidRPr="00C31F5A" w:rsidTr="00C91AA6">
        <w:trPr>
          <w:trHeight w:val="30"/>
        </w:trPr>
        <w:tc>
          <w:tcPr>
            <w:tcW w:w="788" w:type="pct"/>
            <w:shd w:val="pct5" w:color="auto" w:fill="auto"/>
            <w:vAlign w:val="center"/>
          </w:tcPr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1-3.12.2023</w:t>
            </w: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1" w:type="pct"/>
            <w:shd w:val="pct5" w:color="auto" w:fill="auto"/>
            <w:vAlign w:val="center"/>
          </w:tcPr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S10:Microbial decontamination – 1h  </w:t>
            </w:r>
          </w:p>
        </w:tc>
        <w:tc>
          <w:tcPr>
            <w:tcW w:w="867" w:type="pct"/>
            <w:gridSpan w:val="2"/>
            <w:shd w:val="pct5" w:color="auto" w:fill="auto"/>
            <w:vAlign w:val="center"/>
          </w:tcPr>
          <w:p w:rsidR="00455DED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P7: Diagnostic of </w:t>
            </w: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viral infections – 2h</w:t>
            </w:r>
          </w:p>
        </w:tc>
        <w:tc>
          <w:tcPr>
            <w:tcW w:w="477" w:type="pct"/>
            <w:shd w:val="pct5" w:color="auto" w:fill="auto"/>
          </w:tcPr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 w:rsidRPr="0055531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S9,P7</w:t>
            </w:r>
          </w:p>
        </w:tc>
        <w:tc>
          <w:tcPr>
            <w:tcW w:w="416" w:type="pct"/>
            <w:shd w:val="pct5" w:color="auto" w:fill="auto"/>
          </w:tcPr>
          <w:p w:rsid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MASIUK</w:t>
            </w:r>
          </w:p>
        </w:tc>
        <w:tc>
          <w:tcPr>
            <w:tcW w:w="416" w:type="pct"/>
            <w:shd w:val="pct5" w:color="auto" w:fill="auto"/>
          </w:tcPr>
          <w:p w:rsid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MASIUK</w:t>
            </w:r>
          </w:p>
        </w:tc>
        <w:tc>
          <w:tcPr>
            <w:tcW w:w="463" w:type="pct"/>
            <w:shd w:val="pct5" w:color="auto" w:fill="auto"/>
          </w:tcPr>
          <w:p w:rsidR="0055531C" w:rsidRDefault="0055531C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MASIUK</w:t>
            </w:r>
          </w:p>
        </w:tc>
        <w:tc>
          <w:tcPr>
            <w:tcW w:w="462" w:type="pct"/>
            <w:shd w:val="pct5" w:color="auto" w:fill="auto"/>
          </w:tcPr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55531C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MASIUK</w:t>
            </w:r>
          </w:p>
        </w:tc>
      </w:tr>
      <w:tr w:rsidR="00455DED" w:rsidRPr="00C31F5A" w:rsidTr="00C91AA6">
        <w:trPr>
          <w:trHeight w:val="30"/>
        </w:trPr>
        <w:tc>
          <w:tcPr>
            <w:tcW w:w="788" w:type="pct"/>
            <w:shd w:val="pct5" w:color="auto" w:fill="auto"/>
            <w:vAlign w:val="center"/>
          </w:tcPr>
          <w:p w:rsidR="00455DED" w:rsidRDefault="00455DED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455DED" w:rsidRDefault="00455DED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12-14.01.2026</w:t>
            </w:r>
          </w:p>
          <w:p w:rsidR="00455DED" w:rsidRDefault="00455DED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455DED" w:rsidRPr="0055531C" w:rsidRDefault="00455DED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1" w:type="pct"/>
            <w:shd w:val="pct5" w:color="auto" w:fill="auto"/>
            <w:vAlign w:val="center"/>
          </w:tcPr>
          <w:p w:rsidR="00455DED" w:rsidRPr="00F11221" w:rsidRDefault="00455DED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  <w:p w:rsidR="00455DED" w:rsidRPr="00F11221" w:rsidRDefault="00455DED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F11221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S11:Basics of chemotherapy – 3h</w:t>
            </w:r>
          </w:p>
          <w:p w:rsidR="00455DED" w:rsidRPr="00F11221" w:rsidRDefault="00455DED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67" w:type="pct"/>
            <w:gridSpan w:val="2"/>
            <w:shd w:val="pct5" w:color="auto" w:fill="auto"/>
            <w:vAlign w:val="center"/>
          </w:tcPr>
          <w:p w:rsidR="00455DED" w:rsidRPr="00F11221" w:rsidRDefault="00455DED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F11221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P8:Decontamination procedures – 1h</w:t>
            </w:r>
          </w:p>
        </w:tc>
        <w:tc>
          <w:tcPr>
            <w:tcW w:w="477" w:type="pct"/>
            <w:shd w:val="pct5" w:color="auto" w:fill="auto"/>
          </w:tcPr>
          <w:p w:rsidR="00455DED" w:rsidRPr="00924E7F" w:rsidRDefault="00455DED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455DED" w:rsidRPr="00924E7F" w:rsidRDefault="00455DED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 w:rsidRPr="00924E7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S10,P8</w:t>
            </w:r>
          </w:p>
        </w:tc>
        <w:tc>
          <w:tcPr>
            <w:tcW w:w="416" w:type="pct"/>
            <w:shd w:val="pct5" w:color="auto" w:fill="auto"/>
          </w:tcPr>
          <w:p w:rsidR="00455DED" w:rsidRPr="00924E7F" w:rsidRDefault="00455DED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416" w:type="pct"/>
            <w:shd w:val="pct5" w:color="auto" w:fill="auto"/>
          </w:tcPr>
          <w:p w:rsidR="00455DED" w:rsidRDefault="00455DED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PRUSS</w:t>
            </w:r>
          </w:p>
        </w:tc>
        <w:tc>
          <w:tcPr>
            <w:tcW w:w="463" w:type="pct"/>
            <w:shd w:val="pct5" w:color="auto" w:fill="auto"/>
          </w:tcPr>
          <w:p w:rsidR="00455DED" w:rsidRPr="00924E7F" w:rsidRDefault="00455DED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pct5" w:color="auto" w:fill="auto"/>
          </w:tcPr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455DED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MASIUK</w:t>
            </w:r>
          </w:p>
        </w:tc>
      </w:tr>
      <w:tr w:rsidR="00455DED" w:rsidRPr="00C31F5A" w:rsidTr="00C91AA6">
        <w:trPr>
          <w:trHeight w:val="30"/>
        </w:trPr>
        <w:tc>
          <w:tcPr>
            <w:tcW w:w="788" w:type="pct"/>
            <w:shd w:val="pct5" w:color="auto" w:fill="auto"/>
            <w:vAlign w:val="center"/>
          </w:tcPr>
          <w:p w:rsidR="00455DED" w:rsidRDefault="00455DED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455DED" w:rsidRDefault="00455DED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19-21.01.2026</w:t>
            </w:r>
          </w:p>
          <w:p w:rsidR="00455DED" w:rsidRDefault="00455DED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455DED" w:rsidRDefault="00455DED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11" w:type="pct"/>
            <w:shd w:val="pct5" w:color="auto" w:fill="auto"/>
            <w:vAlign w:val="center"/>
          </w:tcPr>
          <w:p w:rsidR="00455DED" w:rsidRPr="00F11221" w:rsidRDefault="00455DED" w:rsidP="00BE5FE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F11221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S12: Antimicrobial resistance and rational chemotherapy – </w:t>
            </w:r>
            <w:r w:rsidR="00BE5FE3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3</w:t>
            </w:r>
            <w:r w:rsidRPr="00F11221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h</w:t>
            </w:r>
          </w:p>
        </w:tc>
        <w:tc>
          <w:tcPr>
            <w:tcW w:w="867" w:type="pct"/>
            <w:gridSpan w:val="2"/>
            <w:shd w:val="pct5" w:color="auto" w:fill="auto"/>
            <w:vAlign w:val="center"/>
          </w:tcPr>
          <w:p w:rsidR="00455DED" w:rsidRPr="00F11221" w:rsidRDefault="00455DED" w:rsidP="00455DED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  <w:p w:rsidR="00455DED" w:rsidRPr="00F11221" w:rsidRDefault="00455DED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F11221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P9:AST– 1h</w:t>
            </w:r>
          </w:p>
          <w:p w:rsidR="00455DED" w:rsidRPr="00F11221" w:rsidRDefault="00455DED" w:rsidP="00455DE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477" w:type="pct"/>
            <w:shd w:val="pct5" w:color="auto" w:fill="auto"/>
          </w:tcPr>
          <w:p w:rsidR="00455DED" w:rsidRPr="00D46B4A" w:rsidRDefault="00455DED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455DED" w:rsidRPr="00D46B4A" w:rsidRDefault="00455DED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455DED" w:rsidRPr="00D46B4A" w:rsidRDefault="00455DED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 w:rsidRPr="00D46B4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S11,P9</w:t>
            </w:r>
          </w:p>
        </w:tc>
        <w:tc>
          <w:tcPr>
            <w:tcW w:w="416" w:type="pct"/>
            <w:shd w:val="pct5" w:color="auto" w:fill="auto"/>
          </w:tcPr>
          <w:p w:rsidR="00455DED" w:rsidRPr="00924E7F" w:rsidRDefault="00455DED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416" w:type="pct"/>
            <w:shd w:val="pct5" w:color="auto" w:fill="auto"/>
          </w:tcPr>
          <w:p w:rsidR="00455DED" w:rsidRDefault="00455DED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C91AA6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MASIUK</w:t>
            </w:r>
          </w:p>
        </w:tc>
        <w:tc>
          <w:tcPr>
            <w:tcW w:w="463" w:type="pct"/>
            <w:shd w:val="pct5" w:color="auto" w:fill="auto"/>
          </w:tcPr>
          <w:p w:rsidR="00455DED" w:rsidRPr="00924E7F" w:rsidRDefault="00455DED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462" w:type="pct"/>
            <w:shd w:val="pct5" w:color="auto" w:fill="auto"/>
          </w:tcPr>
          <w:p w:rsidR="00C91AA6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</w:p>
          <w:p w:rsidR="00455DED" w:rsidRPr="00924E7F" w:rsidRDefault="00C91AA6" w:rsidP="00455D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MASIUK</w:t>
            </w:r>
          </w:p>
        </w:tc>
      </w:tr>
    </w:tbl>
    <w:p w:rsidR="00FE27C8" w:rsidRDefault="00FE27C8" w:rsidP="00D46B4A">
      <w:pPr>
        <w:jc w:val="center"/>
        <w:rPr>
          <w:lang w:val="en-US"/>
        </w:rPr>
      </w:pPr>
    </w:p>
    <w:p w:rsidR="00C91AA6" w:rsidRDefault="00C91AA6" w:rsidP="00D46B4A">
      <w:pPr>
        <w:jc w:val="center"/>
        <w:rPr>
          <w:lang w:val="en-US"/>
        </w:rPr>
      </w:pPr>
    </w:p>
    <w:p w:rsidR="00C91AA6" w:rsidRPr="00491068" w:rsidRDefault="00C91AA6" w:rsidP="00D46B4A">
      <w:pPr>
        <w:jc w:val="center"/>
        <w:rPr>
          <w:b/>
          <w:sz w:val="24"/>
          <w:szCs w:val="24"/>
          <w:u w:val="single"/>
          <w:lang w:val="en-US"/>
        </w:rPr>
      </w:pPr>
      <w:r w:rsidRPr="00491068">
        <w:rPr>
          <w:b/>
          <w:sz w:val="24"/>
          <w:szCs w:val="24"/>
          <w:u w:val="single"/>
          <w:lang w:val="en-US"/>
        </w:rPr>
        <w:t>INFORMATION</w:t>
      </w:r>
    </w:p>
    <w:p w:rsidR="00C91AA6" w:rsidRDefault="00C91AA6" w:rsidP="00C91AA6">
      <w:pPr>
        <w:rPr>
          <w:b/>
          <w:lang w:val="en-US"/>
        </w:rPr>
      </w:pPr>
      <w:r>
        <w:rPr>
          <w:lang w:val="en-US"/>
        </w:rPr>
        <w:t xml:space="preserve">DIDACTIC DAYS: FROM </w:t>
      </w:r>
      <w:r w:rsidRPr="00491068">
        <w:rPr>
          <w:b/>
          <w:lang w:val="en-US"/>
        </w:rPr>
        <w:t>0</w:t>
      </w:r>
      <w:r w:rsidR="00491068" w:rsidRPr="00491068">
        <w:rPr>
          <w:b/>
          <w:lang w:val="en-US"/>
        </w:rPr>
        <w:t>2</w:t>
      </w:r>
      <w:r w:rsidRPr="00491068">
        <w:rPr>
          <w:b/>
          <w:lang w:val="en-US"/>
        </w:rPr>
        <w:t>.10.2025</w:t>
      </w:r>
      <w:r>
        <w:rPr>
          <w:lang w:val="en-US"/>
        </w:rPr>
        <w:t xml:space="preserve"> TO </w:t>
      </w:r>
      <w:r w:rsidR="00491068" w:rsidRPr="00491068">
        <w:rPr>
          <w:b/>
          <w:lang w:val="en-US"/>
        </w:rPr>
        <w:t>15.02.2025</w:t>
      </w:r>
    </w:p>
    <w:p w:rsidR="00491068" w:rsidRDefault="00491068" w:rsidP="00C91AA6">
      <w:pPr>
        <w:rPr>
          <w:b/>
          <w:sz w:val="28"/>
          <w:szCs w:val="28"/>
          <w:u w:val="single"/>
          <w:lang w:val="en-US"/>
        </w:rPr>
      </w:pPr>
      <w:r w:rsidRPr="00491068">
        <w:rPr>
          <w:b/>
          <w:color w:val="FF0000"/>
          <w:sz w:val="28"/>
          <w:szCs w:val="28"/>
          <w:u w:val="single"/>
          <w:lang w:val="en-US"/>
        </w:rPr>
        <w:t>MICROBIOLOGY</w:t>
      </w:r>
      <w:r w:rsidRPr="00491068">
        <w:rPr>
          <w:b/>
          <w:sz w:val="28"/>
          <w:szCs w:val="28"/>
          <w:u w:val="single"/>
          <w:lang w:val="en-US"/>
        </w:rPr>
        <w:t xml:space="preserve">-WINTER SEMESTER: </w:t>
      </w:r>
      <w:r>
        <w:rPr>
          <w:b/>
          <w:sz w:val="28"/>
          <w:szCs w:val="28"/>
          <w:u w:val="single"/>
          <w:lang w:val="en-US"/>
        </w:rPr>
        <w:t xml:space="preserve">  </w:t>
      </w:r>
    </w:p>
    <w:p w:rsidR="00491068" w:rsidRDefault="00491068" w:rsidP="00C91AA6">
      <w:pPr>
        <w:rPr>
          <w:b/>
          <w:sz w:val="28"/>
          <w:szCs w:val="28"/>
          <w:u w:val="single"/>
          <w:lang w:val="en-US"/>
        </w:rPr>
      </w:pPr>
      <w:r w:rsidRPr="00491068">
        <w:rPr>
          <w:sz w:val="28"/>
          <w:szCs w:val="28"/>
          <w:u w:val="single"/>
          <w:lang w:val="en-US"/>
        </w:rPr>
        <w:t xml:space="preserve">FROM </w:t>
      </w:r>
      <w:r w:rsidRPr="00491068">
        <w:rPr>
          <w:b/>
          <w:sz w:val="28"/>
          <w:szCs w:val="28"/>
          <w:u w:val="single"/>
          <w:lang w:val="en-US"/>
        </w:rPr>
        <w:t xml:space="preserve">06.10.2025  </w:t>
      </w:r>
      <w:r w:rsidRPr="00491068">
        <w:rPr>
          <w:sz w:val="28"/>
          <w:szCs w:val="28"/>
          <w:u w:val="single"/>
          <w:lang w:val="en-US"/>
        </w:rPr>
        <w:t>TO</w:t>
      </w:r>
      <w:r w:rsidRPr="00491068">
        <w:rPr>
          <w:b/>
          <w:sz w:val="28"/>
          <w:szCs w:val="28"/>
          <w:u w:val="single"/>
          <w:lang w:val="en-US"/>
        </w:rPr>
        <w:t xml:space="preserve">  21.01.2026</w:t>
      </w:r>
    </w:p>
    <w:p w:rsidR="00491068" w:rsidRDefault="00491068" w:rsidP="00C91AA6">
      <w:pPr>
        <w:rPr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E-LEARNING: FOR WHOLE YEAR – </w:t>
      </w:r>
      <w:r w:rsidRPr="00491068">
        <w:rPr>
          <w:sz w:val="28"/>
          <w:szCs w:val="28"/>
          <w:u w:val="single"/>
          <w:lang w:val="en-US"/>
        </w:rPr>
        <w:t>DATES TO ESTIMATE</w:t>
      </w:r>
    </w:p>
    <w:p w:rsidR="00491068" w:rsidRDefault="00491068" w:rsidP="00C91AA6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 xml:space="preserve">WINTER SEMESTER: </w:t>
      </w:r>
      <w:r w:rsidRPr="00491068">
        <w:rPr>
          <w:u w:val="single"/>
          <w:lang w:val="en-US"/>
        </w:rPr>
        <w:t>TOTAL LOAD</w:t>
      </w:r>
    </w:p>
    <w:p w:rsidR="00491068" w:rsidRPr="00491068" w:rsidRDefault="00491068" w:rsidP="00C91AA6">
      <w:pPr>
        <w:rPr>
          <w:sz w:val="28"/>
          <w:szCs w:val="28"/>
          <w:lang w:val="en-US"/>
        </w:rPr>
      </w:pPr>
      <w:r w:rsidRPr="00491068">
        <w:rPr>
          <w:sz w:val="28"/>
          <w:szCs w:val="28"/>
          <w:lang w:val="en-US"/>
        </w:rPr>
        <w:t>-16</w:t>
      </w:r>
      <w:r>
        <w:rPr>
          <w:sz w:val="28"/>
          <w:szCs w:val="28"/>
          <w:lang w:val="en-US"/>
        </w:rPr>
        <w:t xml:space="preserve"> </w:t>
      </w:r>
      <w:r w:rsidRPr="00491068">
        <w:rPr>
          <w:sz w:val="28"/>
          <w:szCs w:val="28"/>
          <w:lang w:val="en-US"/>
        </w:rPr>
        <w:t>HRS SEMINARS</w:t>
      </w:r>
    </w:p>
    <w:p w:rsidR="00491068" w:rsidRPr="00491068" w:rsidRDefault="00491068" w:rsidP="00C91AA6">
      <w:pPr>
        <w:rPr>
          <w:sz w:val="28"/>
          <w:szCs w:val="28"/>
          <w:lang w:val="en-US"/>
        </w:rPr>
      </w:pPr>
      <w:r w:rsidRPr="00491068">
        <w:rPr>
          <w:sz w:val="28"/>
          <w:szCs w:val="28"/>
          <w:lang w:val="en-US"/>
        </w:rPr>
        <w:t>-16HRS PRACTICAL CLASSES</w:t>
      </w:r>
    </w:p>
    <w:p w:rsidR="00491068" w:rsidRPr="00491068" w:rsidRDefault="00491068" w:rsidP="00C91AA6">
      <w:pPr>
        <w:rPr>
          <w:sz w:val="28"/>
          <w:szCs w:val="28"/>
          <w:lang w:val="en-US"/>
        </w:rPr>
      </w:pPr>
      <w:r w:rsidRPr="00491068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</w:t>
      </w:r>
      <w:r w:rsidRPr="00491068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 xml:space="preserve"> </w:t>
      </w:r>
      <w:r w:rsidRPr="00491068">
        <w:rPr>
          <w:sz w:val="28"/>
          <w:szCs w:val="28"/>
          <w:lang w:val="en-US"/>
        </w:rPr>
        <w:t xml:space="preserve">HRS </w:t>
      </w:r>
      <w:r w:rsidRPr="00491068">
        <w:rPr>
          <w:i/>
          <w:sz w:val="28"/>
          <w:szCs w:val="28"/>
          <w:lang w:val="en-US"/>
        </w:rPr>
        <w:t>E-LEARNING</w:t>
      </w:r>
    </w:p>
    <w:p w:rsidR="00491068" w:rsidRDefault="00491068" w:rsidP="00C91AA6">
      <w:pPr>
        <w:rPr>
          <w:color w:val="92D050"/>
          <w:sz w:val="28"/>
          <w:szCs w:val="28"/>
          <w:lang w:val="en-US"/>
        </w:rPr>
      </w:pPr>
    </w:p>
    <w:p w:rsidR="00491068" w:rsidRPr="00491068" w:rsidRDefault="00491068" w:rsidP="00C91AA6">
      <w:pPr>
        <w:rPr>
          <w:sz w:val="28"/>
          <w:szCs w:val="28"/>
          <w:lang w:val="en-US"/>
        </w:rPr>
      </w:pPr>
      <w:r w:rsidRPr="00491068">
        <w:rPr>
          <w:color w:val="92D050"/>
          <w:sz w:val="28"/>
          <w:szCs w:val="28"/>
          <w:lang w:val="en-US"/>
        </w:rPr>
        <w:t>CHRISTMAS BREAK</w:t>
      </w:r>
      <w:r w:rsidRPr="00491068">
        <w:rPr>
          <w:sz w:val="28"/>
          <w:szCs w:val="28"/>
          <w:lang w:val="en-US"/>
        </w:rPr>
        <w:t>: 22.12.2025-07.01.2026</w:t>
      </w:r>
    </w:p>
    <w:p w:rsidR="00491068" w:rsidRPr="00491068" w:rsidRDefault="00491068" w:rsidP="00C91AA6">
      <w:pPr>
        <w:rPr>
          <w:b/>
          <w:sz w:val="28"/>
          <w:szCs w:val="28"/>
          <w:lang w:val="en-US"/>
        </w:rPr>
      </w:pPr>
      <w:r w:rsidRPr="00491068">
        <w:rPr>
          <w:b/>
          <w:sz w:val="28"/>
          <w:szCs w:val="28"/>
          <w:lang w:val="en-US"/>
        </w:rPr>
        <w:t>END</w:t>
      </w:r>
      <w:r w:rsidRPr="00491068">
        <w:rPr>
          <w:sz w:val="28"/>
          <w:szCs w:val="28"/>
          <w:lang w:val="en-US"/>
        </w:rPr>
        <w:t xml:space="preserve"> OF THE WINTER SEMESTER: 15.02.2026</w:t>
      </w:r>
    </w:p>
    <w:p w:rsidR="00491068" w:rsidRPr="00491068" w:rsidRDefault="00491068" w:rsidP="00491068">
      <w:pPr>
        <w:rPr>
          <w:b/>
          <w:sz w:val="24"/>
          <w:szCs w:val="24"/>
          <w:lang w:val="en-US"/>
        </w:rPr>
      </w:pPr>
      <w:r w:rsidRPr="00491068">
        <w:rPr>
          <w:b/>
          <w:sz w:val="24"/>
          <w:szCs w:val="24"/>
          <w:lang w:val="en-US"/>
        </w:rPr>
        <w:t>WINTER SEMESTER RECTORS DAYS:</w:t>
      </w:r>
    </w:p>
    <w:p w:rsidR="00491068" w:rsidRDefault="00491068" w:rsidP="00491068">
      <w:pPr>
        <w:rPr>
          <w:lang w:val="en-US"/>
        </w:rPr>
      </w:pPr>
      <w:r>
        <w:rPr>
          <w:lang w:val="en-US"/>
        </w:rPr>
        <w:t>01.10.2025</w:t>
      </w:r>
    </w:p>
    <w:p w:rsidR="00491068" w:rsidRDefault="00491068" w:rsidP="00491068">
      <w:pPr>
        <w:rPr>
          <w:lang w:val="en-US"/>
        </w:rPr>
      </w:pPr>
      <w:r>
        <w:rPr>
          <w:lang w:val="en-US"/>
        </w:rPr>
        <w:t>31.10.2025</w:t>
      </w:r>
    </w:p>
    <w:p w:rsidR="00491068" w:rsidRDefault="00491068" w:rsidP="00491068">
      <w:pPr>
        <w:rPr>
          <w:lang w:val="en-US"/>
        </w:rPr>
      </w:pPr>
      <w:r>
        <w:rPr>
          <w:lang w:val="en-US"/>
        </w:rPr>
        <w:t>10.11.2025</w:t>
      </w:r>
    </w:p>
    <w:p w:rsidR="00491068" w:rsidRPr="00D46B4A" w:rsidRDefault="00491068" w:rsidP="00C91AA6">
      <w:pPr>
        <w:rPr>
          <w:lang w:val="en-US"/>
        </w:rPr>
      </w:pPr>
    </w:p>
    <w:sectPr w:rsidR="00491068" w:rsidRPr="00D46B4A" w:rsidSect="0055531C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7F"/>
    <w:rsid w:val="000D00EE"/>
    <w:rsid w:val="001511F9"/>
    <w:rsid w:val="00455DED"/>
    <w:rsid w:val="00491068"/>
    <w:rsid w:val="0055531C"/>
    <w:rsid w:val="00601679"/>
    <w:rsid w:val="006B4CDF"/>
    <w:rsid w:val="00924E7F"/>
    <w:rsid w:val="009C7251"/>
    <w:rsid w:val="00AB4825"/>
    <w:rsid w:val="00BE5FE3"/>
    <w:rsid w:val="00C91AA6"/>
    <w:rsid w:val="00D46B4A"/>
    <w:rsid w:val="00ED3740"/>
    <w:rsid w:val="00FE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FF633-38EC-45FD-AE1B-D39F1A36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4E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0FFC1-04CD-4DF1-B2F8-10B81117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</dc:creator>
  <cp:lastModifiedBy>Katarzyna Fiedorowicz</cp:lastModifiedBy>
  <cp:revision>2</cp:revision>
  <cp:lastPrinted>2025-09-22T09:15:00Z</cp:lastPrinted>
  <dcterms:created xsi:type="dcterms:W3CDTF">2025-10-02T06:13:00Z</dcterms:created>
  <dcterms:modified xsi:type="dcterms:W3CDTF">2025-10-02T06:13:00Z</dcterms:modified>
</cp:coreProperties>
</file>