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9B603" w14:textId="77777777" w:rsidR="00876ADA" w:rsidRPr="00C60263" w:rsidRDefault="00876ADA" w:rsidP="00B21DC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60263">
        <w:rPr>
          <w:rFonts w:ascii="Times New Roman" w:hAnsi="Times New Roman" w:cs="Times New Roman"/>
          <w:b/>
          <w:bCs/>
          <w:sz w:val="18"/>
          <w:szCs w:val="18"/>
        </w:rPr>
        <w:t>Wewnętrzny regulamin dydaktyczny jednostki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5245"/>
      </w:tblGrid>
      <w:tr w:rsidR="00876ADA" w:rsidRPr="00C60263" w14:paraId="70622420" w14:textId="77777777">
        <w:trPr>
          <w:trHeight w:hRule="exact" w:val="567"/>
        </w:trPr>
        <w:tc>
          <w:tcPr>
            <w:tcW w:w="4219" w:type="dxa"/>
            <w:vAlign w:val="center"/>
          </w:tcPr>
          <w:p w14:paraId="74E84DEE" w14:textId="77777777" w:rsidR="00876ADA" w:rsidRPr="00C60263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obowiązujący w  roku  akademickim</w:t>
            </w:r>
          </w:p>
        </w:tc>
        <w:tc>
          <w:tcPr>
            <w:tcW w:w="5245" w:type="dxa"/>
          </w:tcPr>
          <w:p w14:paraId="0F02902F" w14:textId="2AEE2780" w:rsidR="00876ADA" w:rsidRPr="00C60263" w:rsidRDefault="00876ADA" w:rsidP="0009466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46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0946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76ADA" w:rsidRPr="00C60263" w14:paraId="738CA67E" w14:textId="77777777">
        <w:trPr>
          <w:trHeight w:hRule="exact" w:val="567"/>
        </w:trPr>
        <w:tc>
          <w:tcPr>
            <w:tcW w:w="4219" w:type="dxa"/>
            <w:vAlign w:val="center"/>
          </w:tcPr>
          <w:p w14:paraId="0010E3A7" w14:textId="77777777" w:rsidR="00876ADA" w:rsidRPr="00C60263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pełna nazwa jednostki</w:t>
            </w:r>
          </w:p>
        </w:tc>
        <w:tc>
          <w:tcPr>
            <w:tcW w:w="5245" w:type="dxa"/>
          </w:tcPr>
          <w:p w14:paraId="22FA333E" w14:textId="77777777" w:rsidR="00876ADA" w:rsidRPr="00C60263" w:rsidRDefault="00876ADA" w:rsidP="00AB3F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Zakład Higieny i Epidemiologii</w:t>
            </w:r>
          </w:p>
        </w:tc>
      </w:tr>
      <w:tr w:rsidR="00876ADA" w:rsidRPr="00C60263" w14:paraId="78F2404D" w14:textId="77777777">
        <w:trPr>
          <w:trHeight w:hRule="exact" w:val="567"/>
        </w:trPr>
        <w:tc>
          <w:tcPr>
            <w:tcW w:w="4219" w:type="dxa"/>
            <w:vAlign w:val="center"/>
          </w:tcPr>
          <w:p w14:paraId="75DC167F" w14:textId="77777777" w:rsidR="00876ADA" w:rsidRPr="00C60263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dane jednostki (e-mail, telefon)</w:t>
            </w:r>
          </w:p>
        </w:tc>
        <w:tc>
          <w:tcPr>
            <w:tcW w:w="5245" w:type="dxa"/>
            <w:vAlign w:val="center"/>
          </w:tcPr>
          <w:p w14:paraId="1758078A" w14:textId="77777777" w:rsidR="00876ADA" w:rsidRPr="00C60263" w:rsidRDefault="005C153B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876ADA" w:rsidRPr="00C60263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zd.higieny.epidemiologii@pum.edu.pl</w:t>
              </w:r>
            </w:hyperlink>
            <w:r w:rsidR="00876ADA" w:rsidRPr="00C6026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7260749" w14:textId="77777777" w:rsidR="00876ADA" w:rsidRPr="00C60263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tel.466-1638</w:t>
            </w:r>
          </w:p>
        </w:tc>
      </w:tr>
      <w:tr w:rsidR="00876ADA" w:rsidRPr="00C60263" w14:paraId="7FBE1182" w14:textId="77777777">
        <w:trPr>
          <w:trHeight w:hRule="exact" w:val="846"/>
        </w:trPr>
        <w:tc>
          <w:tcPr>
            <w:tcW w:w="4219" w:type="dxa"/>
            <w:vAlign w:val="center"/>
          </w:tcPr>
          <w:p w14:paraId="0099C070" w14:textId="77777777" w:rsidR="00876ADA" w:rsidRPr="00C60263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kierownik jednostki</w:t>
            </w:r>
          </w:p>
          <w:p w14:paraId="257842E9" w14:textId="77777777" w:rsidR="00876ADA" w:rsidRPr="00C60263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(stopień/tytuł, imię i nazwisko)</w:t>
            </w:r>
          </w:p>
        </w:tc>
        <w:tc>
          <w:tcPr>
            <w:tcW w:w="5245" w:type="dxa"/>
          </w:tcPr>
          <w:p w14:paraId="11AB9D4B" w14:textId="77777777" w:rsidR="00876ADA" w:rsidRPr="00C60263" w:rsidRDefault="00876ADA" w:rsidP="00AB3F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dr hab. n.med. Tomasz Olszowski</w:t>
            </w:r>
          </w:p>
        </w:tc>
      </w:tr>
      <w:tr w:rsidR="00876ADA" w:rsidRPr="00981FA3" w14:paraId="3524EE56" w14:textId="77777777">
        <w:trPr>
          <w:trHeight w:hRule="exact" w:val="1409"/>
        </w:trPr>
        <w:tc>
          <w:tcPr>
            <w:tcW w:w="4219" w:type="dxa"/>
            <w:vAlign w:val="center"/>
          </w:tcPr>
          <w:p w14:paraId="39B2A6D2" w14:textId="77777777" w:rsidR="00876ADA" w:rsidRPr="00C60263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adiunkt dydaktyczny/osoba odpowiedzialna za dydaktykę w jednostce</w:t>
            </w:r>
          </w:p>
          <w:p w14:paraId="15B68874" w14:textId="77777777" w:rsidR="00876ADA" w:rsidRPr="00C60263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(stopień, imię i nazwisko, e-mail, telefon)</w:t>
            </w:r>
          </w:p>
        </w:tc>
        <w:tc>
          <w:tcPr>
            <w:tcW w:w="5245" w:type="dxa"/>
          </w:tcPr>
          <w:p w14:paraId="54F9E7D9" w14:textId="77777777" w:rsidR="00981FA3" w:rsidRDefault="00876ADA" w:rsidP="00AB3FDA">
            <w:pPr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 xml:space="preserve">dr n.med. Marta </w:t>
            </w:r>
            <w:r w:rsidRPr="00C60263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Milona; </w:t>
            </w:r>
          </w:p>
          <w:p w14:paraId="2C44FF79" w14:textId="793111E1" w:rsidR="00981FA3" w:rsidRDefault="005C153B" w:rsidP="00AB3FDA">
            <w:pPr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hyperlink r:id="rId8" w:history="1">
              <w:r w:rsidR="004554B0" w:rsidRPr="009A5A5C">
                <w:rPr>
                  <w:rStyle w:val="Hipercze"/>
                  <w:rFonts w:ascii="Times New Roman" w:hAnsi="Times New Roman" w:cs="Times New Roman"/>
                  <w:sz w:val="18"/>
                  <w:szCs w:val="18"/>
                  <w:lang w:val="sv-SE"/>
                </w:rPr>
                <w:t>marta.milona@pum.edu.pl</w:t>
              </w:r>
            </w:hyperlink>
            <w:r w:rsidR="00876ADA" w:rsidRPr="00C60263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; </w:t>
            </w:r>
          </w:p>
          <w:p w14:paraId="169D8C88" w14:textId="122EF2A3" w:rsidR="00876ADA" w:rsidRPr="00C60263" w:rsidRDefault="004554B0" w:rsidP="00AB3F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v-S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tel. </w:t>
            </w:r>
            <w:r w:rsidR="00876ADA" w:rsidRPr="00C60263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466-1608</w:t>
            </w:r>
          </w:p>
        </w:tc>
      </w:tr>
      <w:tr w:rsidR="00876ADA" w:rsidRPr="00C60263" w14:paraId="6E39D91E" w14:textId="77777777">
        <w:trPr>
          <w:trHeight w:hRule="exact" w:val="567"/>
        </w:trPr>
        <w:tc>
          <w:tcPr>
            <w:tcW w:w="4219" w:type="dxa"/>
            <w:vAlign w:val="center"/>
          </w:tcPr>
          <w:p w14:paraId="64D8242B" w14:textId="77777777" w:rsidR="00876ADA" w:rsidRPr="00C60263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kierunek studiów</w:t>
            </w:r>
          </w:p>
        </w:tc>
        <w:tc>
          <w:tcPr>
            <w:tcW w:w="5245" w:type="dxa"/>
          </w:tcPr>
          <w:p w14:paraId="52F07809" w14:textId="77777777" w:rsidR="00876ADA" w:rsidRPr="00C60263" w:rsidRDefault="00876ADA" w:rsidP="00AB3F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lekarsko-dentystyczny</w:t>
            </w:r>
          </w:p>
        </w:tc>
      </w:tr>
      <w:tr w:rsidR="00876ADA" w:rsidRPr="00C60263" w14:paraId="44D188EF" w14:textId="77777777">
        <w:trPr>
          <w:trHeight w:hRule="exact" w:val="567"/>
        </w:trPr>
        <w:tc>
          <w:tcPr>
            <w:tcW w:w="4219" w:type="dxa"/>
            <w:vAlign w:val="center"/>
          </w:tcPr>
          <w:p w14:paraId="3C4B4AA9" w14:textId="77777777" w:rsidR="00876ADA" w:rsidRPr="00C60263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 xml:space="preserve">rok studiów </w:t>
            </w:r>
          </w:p>
        </w:tc>
        <w:tc>
          <w:tcPr>
            <w:tcW w:w="5245" w:type="dxa"/>
          </w:tcPr>
          <w:p w14:paraId="2F7C0B7D" w14:textId="77777777" w:rsidR="00876ADA" w:rsidRPr="00C60263" w:rsidRDefault="00876ADA" w:rsidP="00AB3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</w:tr>
      <w:tr w:rsidR="00876ADA" w:rsidRPr="00C60263" w14:paraId="28D3D23C" w14:textId="77777777">
        <w:trPr>
          <w:trHeight w:hRule="exact" w:val="567"/>
        </w:trPr>
        <w:tc>
          <w:tcPr>
            <w:tcW w:w="4219" w:type="dxa"/>
            <w:vAlign w:val="center"/>
          </w:tcPr>
          <w:p w14:paraId="357F2073" w14:textId="77777777" w:rsidR="00876ADA" w:rsidRPr="00C60263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przedmiotu/przedmiotów</w:t>
            </w:r>
          </w:p>
        </w:tc>
        <w:tc>
          <w:tcPr>
            <w:tcW w:w="5245" w:type="dxa"/>
          </w:tcPr>
          <w:p w14:paraId="690CBDA2" w14:textId="77777777" w:rsidR="00876ADA" w:rsidRPr="00C60263" w:rsidRDefault="00876ADA" w:rsidP="00AB3F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0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Stomatologia społeczna</w:t>
            </w:r>
          </w:p>
        </w:tc>
      </w:tr>
    </w:tbl>
    <w:p w14:paraId="61350E3A" w14:textId="77777777" w:rsidR="00876ADA" w:rsidRPr="00C60263" w:rsidRDefault="00876ADA" w:rsidP="00B21DCC">
      <w:pPr>
        <w:pStyle w:val="Akapitzlist"/>
        <w:tabs>
          <w:tab w:val="num" w:pos="1495"/>
        </w:tabs>
        <w:spacing w:before="60" w:after="60" w:line="240" w:lineRule="auto"/>
        <w:ind w:left="851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B6FBD62" w14:textId="77777777" w:rsidR="00876ADA" w:rsidRPr="00C60263" w:rsidRDefault="00876ADA" w:rsidP="00B21D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60263">
        <w:rPr>
          <w:rFonts w:ascii="Times New Roman" w:hAnsi="Times New Roman" w:cs="Times New Roman"/>
          <w:b/>
          <w:bCs/>
          <w:sz w:val="18"/>
          <w:szCs w:val="18"/>
        </w:rPr>
        <w:t>§1</w:t>
      </w:r>
    </w:p>
    <w:p w14:paraId="18C12B2D" w14:textId="77777777" w:rsidR="00876ADA" w:rsidRPr="00C60263" w:rsidRDefault="00876ADA" w:rsidP="00B21D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60263">
        <w:rPr>
          <w:rFonts w:ascii="Times New Roman" w:hAnsi="Times New Roman" w:cs="Times New Roman"/>
          <w:b/>
          <w:bCs/>
          <w:sz w:val="18"/>
          <w:szCs w:val="18"/>
        </w:rPr>
        <w:t>Sposób prowadzenia zajęć</w:t>
      </w:r>
    </w:p>
    <w:p w14:paraId="45A21744" w14:textId="7448AAA7" w:rsidR="00876ADA" w:rsidRPr="008C2447" w:rsidRDefault="00876ADA" w:rsidP="00B21DCC">
      <w:pPr>
        <w:pStyle w:val="Tekstpodstawowy"/>
        <w:numPr>
          <w:ilvl w:val="0"/>
          <w:numId w:val="1"/>
        </w:numPr>
        <w:ind w:left="180" w:hanging="180"/>
        <w:jc w:val="left"/>
        <w:rPr>
          <w:b w:val="0"/>
          <w:bCs w:val="0"/>
          <w:sz w:val="18"/>
          <w:szCs w:val="18"/>
        </w:rPr>
      </w:pPr>
      <w:r w:rsidRPr="008C2447">
        <w:rPr>
          <w:b w:val="0"/>
          <w:bCs w:val="0"/>
          <w:sz w:val="18"/>
          <w:szCs w:val="18"/>
        </w:rPr>
        <w:t xml:space="preserve">Zajęcia dydaktyczne obejmują </w:t>
      </w:r>
      <w:r w:rsidR="00094668">
        <w:rPr>
          <w:b w:val="0"/>
          <w:bCs w:val="0"/>
          <w:sz w:val="18"/>
          <w:szCs w:val="18"/>
        </w:rPr>
        <w:t xml:space="preserve">30 </w:t>
      </w:r>
      <w:r w:rsidRPr="008C2447">
        <w:rPr>
          <w:b w:val="0"/>
          <w:bCs w:val="0"/>
          <w:sz w:val="18"/>
          <w:szCs w:val="18"/>
        </w:rPr>
        <w:t>godzin zajęć (</w:t>
      </w:r>
      <w:r w:rsidR="00094668">
        <w:rPr>
          <w:b w:val="0"/>
          <w:bCs w:val="0"/>
          <w:sz w:val="18"/>
          <w:szCs w:val="18"/>
        </w:rPr>
        <w:t>10</w:t>
      </w:r>
      <w:r w:rsidR="00A36AA1">
        <w:rPr>
          <w:b w:val="0"/>
          <w:bCs w:val="0"/>
          <w:sz w:val="18"/>
          <w:szCs w:val="18"/>
        </w:rPr>
        <w:t xml:space="preserve"> </w:t>
      </w:r>
      <w:r w:rsidRPr="008C2447">
        <w:rPr>
          <w:b w:val="0"/>
          <w:bCs w:val="0"/>
          <w:sz w:val="18"/>
          <w:szCs w:val="18"/>
        </w:rPr>
        <w:t>godzin wykładów</w:t>
      </w:r>
      <w:r w:rsidR="00A36AA1">
        <w:rPr>
          <w:b w:val="0"/>
          <w:bCs w:val="0"/>
          <w:sz w:val="18"/>
          <w:szCs w:val="18"/>
        </w:rPr>
        <w:t xml:space="preserve">, </w:t>
      </w:r>
      <w:r w:rsidR="00094668">
        <w:rPr>
          <w:b w:val="0"/>
          <w:bCs w:val="0"/>
          <w:sz w:val="18"/>
          <w:szCs w:val="18"/>
        </w:rPr>
        <w:t>10</w:t>
      </w:r>
      <w:r w:rsidRPr="008C2447">
        <w:rPr>
          <w:b w:val="0"/>
          <w:bCs w:val="0"/>
          <w:sz w:val="18"/>
          <w:szCs w:val="18"/>
        </w:rPr>
        <w:t xml:space="preserve"> godzin seminariów i </w:t>
      </w:r>
      <w:r w:rsidR="00094668">
        <w:rPr>
          <w:b w:val="0"/>
          <w:bCs w:val="0"/>
          <w:sz w:val="18"/>
          <w:szCs w:val="18"/>
        </w:rPr>
        <w:t>10</w:t>
      </w:r>
      <w:r w:rsidR="00A36AA1">
        <w:rPr>
          <w:b w:val="0"/>
          <w:bCs w:val="0"/>
          <w:sz w:val="18"/>
          <w:szCs w:val="18"/>
        </w:rPr>
        <w:t xml:space="preserve"> </w:t>
      </w:r>
      <w:r w:rsidRPr="008C2447">
        <w:rPr>
          <w:b w:val="0"/>
          <w:bCs w:val="0"/>
          <w:sz w:val="18"/>
          <w:szCs w:val="18"/>
        </w:rPr>
        <w:t>godzin ćwiczeń w semestrze letnim).</w:t>
      </w:r>
    </w:p>
    <w:p w14:paraId="76637533" w14:textId="6C316016" w:rsidR="00876ADA" w:rsidRPr="008C2447" w:rsidRDefault="00876ADA" w:rsidP="007C06D5">
      <w:pPr>
        <w:pStyle w:val="Tekstpodstawowy"/>
        <w:numPr>
          <w:ilvl w:val="0"/>
          <w:numId w:val="1"/>
        </w:numPr>
        <w:ind w:left="180" w:hanging="180"/>
        <w:jc w:val="left"/>
        <w:rPr>
          <w:b w:val="0"/>
          <w:bCs w:val="0"/>
          <w:sz w:val="18"/>
          <w:szCs w:val="18"/>
        </w:rPr>
      </w:pPr>
      <w:r w:rsidRPr="008C2447">
        <w:rPr>
          <w:b w:val="0"/>
          <w:bCs w:val="0"/>
          <w:sz w:val="18"/>
          <w:szCs w:val="18"/>
        </w:rPr>
        <w:t>Obecność na wszystkich zajęciach objętych planem nauczania jest obowiązkowa: zajęcia rozpoczynają się punktualnie w czasie i miejscu przewidzianym harmonogramem dla poszczególnych grup;</w:t>
      </w:r>
      <w:r w:rsidR="00A36AA1">
        <w:rPr>
          <w:b w:val="0"/>
          <w:bCs w:val="0"/>
          <w:sz w:val="18"/>
          <w:szCs w:val="18"/>
        </w:rPr>
        <w:t xml:space="preserve"> </w:t>
      </w:r>
      <w:r w:rsidRPr="008C2447">
        <w:rPr>
          <w:b w:val="0"/>
          <w:bCs w:val="0"/>
          <w:sz w:val="18"/>
          <w:szCs w:val="18"/>
        </w:rPr>
        <w:t>w przypadku zajęć stacjonarnych tylko w przypadkach losowych (awaria tramwajów, autobusów) dopuszcza się możliwość spóźnienia do</w:t>
      </w:r>
      <w:r w:rsidR="00BA0F67">
        <w:rPr>
          <w:b w:val="0"/>
          <w:bCs w:val="0"/>
          <w:sz w:val="18"/>
          <w:szCs w:val="18"/>
        </w:rPr>
        <w:t xml:space="preserve"> 20</w:t>
      </w:r>
      <w:r w:rsidRPr="008C2447">
        <w:rPr>
          <w:b w:val="0"/>
          <w:bCs w:val="0"/>
          <w:sz w:val="18"/>
          <w:szCs w:val="18"/>
        </w:rPr>
        <w:t xml:space="preserve"> minut. Obecność na zajęciach prowadzonych w systemie zdalnym potwierdzona jest przez aktywne zalogowanie studenta na platformie oraz weryfikowana przez </w:t>
      </w:r>
      <w:r w:rsidR="00A36AA1">
        <w:rPr>
          <w:b w:val="0"/>
          <w:bCs w:val="0"/>
          <w:sz w:val="18"/>
          <w:szCs w:val="18"/>
        </w:rPr>
        <w:t>po</w:t>
      </w:r>
      <w:r w:rsidRPr="008C2447">
        <w:rPr>
          <w:b w:val="0"/>
          <w:bCs w:val="0"/>
          <w:sz w:val="18"/>
          <w:szCs w:val="18"/>
        </w:rPr>
        <w:t xml:space="preserve">łączenie audio </w:t>
      </w:r>
      <w:r w:rsidR="00BA0F67">
        <w:rPr>
          <w:b w:val="0"/>
          <w:bCs w:val="0"/>
          <w:sz w:val="18"/>
          <w:szCs w:val="18"/>
        </w:rPr>
        <w:t>i video na żądanie prowadzącego. Odbycie zajęć w systemie e learning wymaga potwierdzenia w systemie logowania się Studenta na platformie.</w:t>
      </w:r>
    </w:p>
    <w:p w14:paraId="60941C23" w14:textId="77777777" w:rsidR="00876ADA" w:rsidRPr="008C2447" w:rsidRDefault="00876ADA" w:rsidP="00B21DCC">
      <w:pPr>
        <w:pStyle w:val="Tekstpodstawowy"/>
        <w:numPr>
          <w:ilvl w:val="0"/>
          <w:numId w:val="1"/>
        </w:numPr>
        <w:ind w:left="180" w:hanging="180"/>
        <w:jc w:val="left"/>
        <w:rPr>
          <w:b w:val="0"/>
          <w:bCs w:val="0"/>
          <w:sz w:val="18"/>
          <w:szCs w:val="18"/>
        </w:rPr>
      </w:pPr>
      <w:r w:rsidRPr="008C2447">
        <w:rPr>
          <w:b w:val="0"/>
          <w:bCs w:val="0"/>
          <w:sz w:val="18"/>
          <w:szCs w:val="18"/>
        </w:rPr>
        <w:t>Seminaria i ćwiczenia prowadzone są w trybie konwersatorium i rozwiązywania zadań problemowych.</w:t>
      </w:r>
    </w:p>
    <w:p w14:paraId="2D08593C" w14:textId="00D24F64" w:rsidR="00876ADA" w:rsidRPr="008C2447" w:rsidRDefault="00876ADA" w:rsidP="00B21DCC">
      <w:pPr>
        <w:pStyle w:val="Tekstpodstawowy"/>
        <w:numPr>
          <w:ilvl w:val="0"/>
          <w:numId w:val="1"/>
        </w:numPr>
        <w:ind w:left="180" w:hanging="180"/>
        <w:jc w:val="left"/>
        <w:rPr>
          <w:b w:val="0"/>
          <w:bCs w:val="0"/>
          <w:sz w:val="18"/>
          <w:szCs w:val="18"/>
        </w:rPr>
      </w:pPr>
      <w:r w:rsidRPr="008C2447">
        <w:rPr>
          <w:b w:val="0"/>
          <w:bCs w:val="0"/>
          <w:sz w:val="18"/>
          <w:szCs w:val="18"/>
        </w:rPr>
        <w:t xml:space="preserve">Na zaliczenie zajęć wpływają: a. poziom wiedzy odzwierciedlający stopień przygotowania teoretycznego do </w:t>
      </w:r>
      <w:r w:rsidR="00E5231F">
        <w:rPr>
          <w:b w:val="0"/>
          <w:bCs w:val="0"/>
          <w:sz w:val="18"/>
          <w:szCs w:val="18"/>
        </w:rPr>
        <w:t>zajęć</w:t>
      </w:r>
      <w:r w:rsidRPr="008C2447">
        <w:rPr>
          <w:b w:val="0"/>
          <w:bCs w:val="0"/>
          <w:sz w:val="18"/>
          <w:szCs w:val="18"/>
        </w:rPr>
        <w:t>, b. dokładność pomiarów oraz ich interpretacja lub prawidłowość rozwiązania zadania problemowego.</w:t>
      </w:r>
    </w:p>
    <w:p w14:paraId="34542991" w14:textId="77777777" w:rsidR="00876ADA" w:rsidRPr="008C2447" w:rsidRDefault="00876ADA" w:rsidP="00B21DCC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BCB6031" w14:textId="77777777" w:rsidR="00876ADA" w:rsidRPr="008C2447" w:rsidRDefault="00876ADA" w:rsidP="00B21DC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>§2</w:t>
      </w:r>
    </w:p>
    <w:p w14:paraId="6435FA56" w14:textId="2DD707C4" w:rsidR="00876ADA" w:rsidRPr="008C2447" w:rsidRDefault="00876ADA" w:rsidP="00B21DC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>Sposób i formy wyrównywania zaległości,</w:t>
      </w:r>
      <w:r w:rsidR="00A36AA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C2447">
        <w:rPr>
          <w:rFonts w:ascii="Times New Roman" w:hAnsi="Times New Roman" w:cs="Times New Roman"/>
          <w:b/>
          <w:bCs/>
          <w:sz w:val="18"/>
          <w:szCs w:val="18"/>
        </w:rPr>
        <w:t>w tym odrabiania zajęć</w:t>
      </w:r>
    </w:p>
    <w:p w14:paraId="05D19A79" w14:textId="77777777" w:rsidR="00876ADA" w:rsidRPr="008C2447" w:rsidRDefault="00876ADA" w:rsidP="00B21D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>na skutek nieobecności</w:t>
      </w:r>
    </w:p>
    <w:p w14:paraId="551FD6A4" w14:textId="2D3239E5" w:rsidR="00876ADA" w:rsidRPr="008C2447" w:rsidRDefault="00876ADA" w:rsidP="00B21DCC">
      <w:pPr>
        <w:pStyle w:val="Tekstpodstawowy"/>
        <w:numPr>
          <w:ilvl w:val="0"/>
          <w:numId w:val="2"/>
        </w:numPr>
        <w:ind w:left="180" w:hanging="180"/>
        <w:jc w:val="left"/>
        <w:rPr>
          <w:b w:val="0"/>
          <w:bCs w:val="0"/>
          <w:sz w:val="18"/>
          <w:szCs w:val="18"/>
        </w:rPr>
      </w:pPr>
      <w:r w:rsidRPr="008C2447">
        <w:rPr>
          <w:b w:val="0"/>
          <w:bCs w:val="0"/>
          <w:sz w:val="18"/>
          <w:szCs w:val="18"/>
        </w:rPr>
        <w:t xml:space="preserve">Studentom nieobecnym na </w:t>
      </w:r>
      <w:r w:rsidR="00E5231F">
        <w:rPr>
          <w:b w:val="0"/>
          <w:bCs w:val="0"/>
          <w:sz w:val="18"/>
          <w:szCs w:val="18"/>
        </w:rPr>
        <w:t>zajęciach</w:t>
      </w:r>
      <w:r w:rsidRPr="008C2447">
        <w:rPr>
          <w:b w:val="0"/>
          <w:bCs w:val="0"/>
          <w:sz w:val="18"/>
          <w:szCs w:val="18"/>
        </w:rPr>
        <w:t xml:space="preserve"> z przyczyn usprawiedliwionych, umożliwia się ich odbycie i zaliczenie w ramach odpowiednich zajęć z inną grupą (po wcześniejszym uzgodnieniu z asystentem prowadzących dane ćwiczenie). W przypadku niemożności uczestniczenia przez studenta w zajęciach z inną grupą, student w okresie 2 tygodni jest zobowiązany do ustnego </w:t>
      </w:r>
      <w:r w:rsidR="00E5231F">
        <w:rPr>
          <w:b w:val="0"/>
          <w:bCs w:val="0"/>
          <w:sz w:val="18"/>
          <w:szCs w:val="18"/>
        </w:rPr>
        <w:t xml:space="preserve">ich </w:t>
      </w:r>
      <w:r w:rsidRPr="008C2447">
        <w:rPr>
          <w:b w:val="0"/>
          <w:bCs w:val="0"/>
          <w:sz w:val="18"/>
          <w:szCs w:val="18"/>
        </w:rPr>
        <w:t xml:space="preserve">zaliczenia u prowadzącego </w:t>
      </w:r>
      <w:r w:rsidR="00E5231F">
        <w:rPr>
          <w:b w:val="0"/>
          <w:bCs w:val="0"/>
          <w:sz w:val="18"/>
          <w:szCs w:val="18"/>
        </w:rPr>
        <w:t xml:space="preserve">dane </w:t>
      </w:r>
      <w:r w:rsidRPr="008C2447">
        <w:rPr>
          <w:b w:val="0"/>
          <w:bCs w:val="0"/>
          <w:sz w:val="18"/>
          <w:szCs w:val="18"/>
        </w:rPr>
        <w:t>zajęcia.</w:t>
      </w:r>
    </w:p>
    <w:p w14:paraId="417A44BE" w14:textId="175AA4C2" w:rsidR="00876ADA" w:rsidRPr="008C2447" w:rsidRDefault="00876ADA" w:rsidP="00B21DCC">
      <w:pPr>
        <w:pStyle w:val="Tekstpodstawowy"/>
        <w:numPr>
          <w:ilvl w:val="0"/>
          <w:numId w:val="2"/>
        </w:numPr>
        <w:ind w:left="180" w:hanging="180"/>
        <w:jc w:val="left"/>
        <w:rPr>
          <w:b w:val="0"/>
          <w:bCs w:val="0"/>
          <w:sz w:val="18"/>
          <w:szCs w:val="18"/>
        </w:rPr>
      </w:pPr>
      <w:r w:rsidRPr="008C2447">
        <w:rPr>
          <w:b w:val="0"/>
          <w:bCs w:val="0"/>
          <w:sz w:val="18"/>
          <w:szCs w:val="18"/>
        </w:rPr>
        <w:t xml:space="preserve">Jako usprawiedliwioną nieobecność na </w:t>
      </w:r>
      <w:r w:rsidR="00E5231F">
        <w:rPr>
          <w:b w:val="0"/>
          <w:bCs w:val="0"/>
          <w:sz w:val="18"/>
          <w:szCs w:val="18"/>
        </w:rPr>
        <w:t>zajęciach</w:t>
      </w:r>
      <w:r w:rsidRPr="008C2447">
        <w:rPr>
          <w:b w:val="0"/>
          <w:bCs w:val="0"/>
          <w:sz w:val="18"/>
          <w:szCs w:val="18"/>
        </w:rPr>
        <w:t xml:space="preserve"> traktuje się tę, poświadczoną właściwym zaświadczeniem lekarskim, władz PUM lub odpowiednim innym o przypadku losowym.</w:t>
      </w:r>
      <w:r w:rsidR="00A36AA1">
        <w:rPr>
          <w:b w:val="0"/>
          <w:bCs w:val="0"/>
          <w:sz w:val="18"/>
          <w:szCs w:val="18"/>
        </w:rPr>
        <w:t xml:space="preserve"> Zaświadczenie należy złożyć u prowadzącego zajęcia lub w sekretariacie </w:t>
      </w:r>
      <w:proofErr w:type="spellStart"/>
      <w:r w:rsidR="00A36AA1">
        <w:rPr>
          <w:b w:val="0"/>
          <w:bCs w:val="0"/>
          <w:sz w:val="18"/>
          <w:szCs w:val="18"/>
        </w:rPr>
        <w:t>Zakłądu</w:t>
      </w:r>
      <w:proofErr w:type="spellEnd"/>
      <w:r w:rsidR="00A36AA1">
        <w:rPr>
          <w:b w:val="0"/>
          <w:bCs w:val="0"/>
          <w:sz w:val="18"/>
          <w:szCs w:val="18"/>
        </w:rPr>
        <w:t xml:space="preserve"> w terminie 7 dni od zakończenia tejże nieobecności.</w:t>
      </w:r>
    </w:p>
    <w:p w14:paraId="0AAC0DD6" w14:textId="3D02BE27" w:rsidR="00876ADA" w:rsidRPr="008C2447" w:rsidRDefault="00876ADA" w:rsidP="00B21DCC">
      <w:pPr>
        <w:pStyle w:val="Tekstpodstawowy"/>
        <w:numPr>
          <w:ilvl w:val="0"/>
          <w:numId w:val="2"/>
        </w:numPr>
        <w:ind w:left="180" w:hanging="180"/>
        <w:jc w:val="left"/>
        <w:rPr>
          <w:b w:val="0"/>
          <w:bCs w:val="0"/>
          <w:sz w:val="18"/>
          <w:szCs w:val="18"/>
        </w:rPr>
      </w:pPr>
      <w:r w:rsidRPr="008C2447">
        <w:rPr>
          <w:b w:val="0"/>
          <w:bCs w:val="0"/>
          <w:sz w:val="18"/>
          <w:szCs w:val="18"/>
        </w:rPr>
        <w:t xml:space="preserve">Dopuszcza się zaliczanie maksymalnie jednej nieusprawiedliwionej nieobecności na </w:t>
      </w:r>
      <w:r w:rsidR="00E5231F">
        <w:rPr>
          <w:b w:val="0"/>
          <w:bCs w:val="0"/>
          <w:sz w:val="18"/>
          <w:szCs w:val="18"/>
        </w:rPr>
        <w:t>zajęciach</w:t>
      </w:r>
      <w:r w:rsidRPr="008C2447">
        <w:rPr>
          <w:b w:val="0"/>
          <w:bCs w:val="0"/>
          <w:sz w:val="18"/>
          <w:szCs w:val="18"/>
        </w:rPr>
        <w:t xml:space="preserve"> w semestrze</w:t>
      </w:r>
      <w:r w:rsidR="00744799">
        <w:rPr>
          <w:b w:val="0"/>
          <w:bCs w:val="0"/>
          <w:sz w:val="18"/>
          <w:szCs w:val="18"/>
        </w:rPr>
        <w:t>.</w:t>
      </w:r>
    </w:p>
    <w:p w14:paraId="297E722C" w14:textId="3BD9EADA" w:rsidR="00094668" w:rsidRPr="00C17DBD" w:rsidRDefault="00094668" w:rsidP="0055087C">
      <w:pPr>
        <w:pStyle w:val="Tekstpodstawowy"/>
        <w:numPr>
          <w:ilvl w:val="0"/>
          <w:numId w:val="2"/>
        </w:numPr>
        <w:ind w:left="190"/>
        <w:jc w:val="left"/>
        <w:rPr>
          <w:b w:val="0"/>
          <w:bCs w:val="0"/>
          <w:sz w:val="20"/>
          <w:szCs w:val="20"/>
        </w:rPr>
      </w:pPr>
      <w:r w:rsidRPr="00C17DBD">
        <w:rPr>
          <w:b w:val="0"/>
          <w:bCs w:val="0"/>
          <w:sz w:val="20"/>
          <w:szCs w:val="20"/>
        </w:rPr>
        <w:t xml:space="preserve">Nieobecność łącznie na więcej niż 3 zajęciach w semestrze skutkuje </w:t>
      </w:r>
      <w:bookmarkStart w:id="0" w:name="_GoBack"/>
      <w:bookmarkEnd w:id="0"/>
      <w:r w:rsidRPr="00C17DBD">
        <w:rPr>
          <w:b w:val="0"/>
          <w:bCs w:val="0"/>
          <w:sz w:val="20"/>
          <w:szCs w:val="20"/>
        </w:rPr>
        <w:t xml:space="preserve">niezaliczeniem przedmiotu. </w:t>
      </w:r>
      <w:r>
        <w:rPr>
          <w:b w:val="0"/>
          <w:bCs w:val="0"/>
          <w:sz w:val="20"/>
          <w:szCs w:val="20"/>
        </w:rPr>
        <w:t>W wyjątkowych przypadkach (udokumentowany pobyt w szpitalu, udokumentowana przez specjalistę choroba przewlekła, udokumentowane zdarzenie losowe) powodujących dłuższą niż 3 nieobecności na zajęciach, decyzja co do możliwości kontynuowania kursu i nadrobienia zaległości będzie podejmowana w porozumieniu z Dziekanem.</w:t>
      </w:r>
    </w:p>
    <w:p w14:paraId="376E913A" w14:textId="77777777" w:rsidR="00876ADA" w:rsidRPr="008C2447" w:rsidRDefault="00876ADA" w:rsidP="007C06D5">
      <w:pPr>
        <w:pStyle w:val="Tekstpodstawowy"/>
        <w:ind w:left="180"/>
        <w:jc w:val="left"/>
        <w:rPr>
          <w:b w:val="0"/>
          <w:bCs w:val="0"/>
          <w:sz w:val="18"/>
          <w:szCs w:val="18"/>
        </w:rPr>
      </w:pPr>
    </w:p>
    <w:p w14:paraId="27C628C7" w14:textId="78E11CA9" w:rsidR="00876ADA" w:rsidRDefault="00876ADA" w:rsidP="00B21DCC">
      <w:pPr>
        <w:pStyle w:val="Tekstpodstawowy"/>
        <w:jc w:val="left"/>
        <w:rPr>
          <w:b w:val="0"/>
          <w:bCs w:val="0"/>
          <w:sz w:val="18"/>
          <w:szCs w:val="18"/>
        </w:rPr>
      </w:pPr>
    </w:p>
    <w:p w14:paraId="6F157FD2" w14:textId="6A5C956B" w:rsidR="00094668" w:rsidRDefault="00094668" w:rsidP="00B21DCC">
      <w:pPr>
        <w:pStyle w:val="Tekstpodstawowy"/>
        <w:jc w:val="left"/>
        <w:rPr>
          <w:b w:val="0"/>
          <w:bCs w:val="0"/>
          <w:sz w:val="18"/>
          <w:szCs w:val="18"/>
        </w:rPr>
      </w:pPr>
    </w:p>
    <w:p w14:paraId="7CDD2427" w14:textId="536CF3BF" w:rsidR="00094668" w:rsidRDefault="00094668" w:rsidP="00B21DCC">
      <w:pPr>
        <w:pStyle w:val="Tekstpodstawowy"/>
        <w:jc w:val="left"/>
        <w:rPr>
          <w:b w:val="0"/>
          <w:bCs w:val="0"/>
          <w:sz w:val="18"/>
          <w:szCs w:val="18"/>
        </w:rPr>
      </w:pPr>
    </w:p>
    <w:p w14:paraId="15CFC267" w14:textId="77777777" w:rsidR="00094668" w:rsidRPr="008C2447" w:rsidRDefault="00094668" w:rsidP="00B21DCC">
      <w:pPr>
        <w:pStyle w:val="Tekstpodstawowy"/>
        <w:jc w:val="left"/>
        <w:rPr>
          <w:b w:val="0"/>
          <w:bCs w:val="0"/>
          <w:sz w:val="18"/>
          <w:szCs w:val="18"/>
        </w:rPr>
      </w:pPr>
    </w:p>
    <w:p w14:paraId="78171170" w14:textId="77777777" w:rsidR="00876ADA" w:rsidRPr="008C2447" w:rsidRDefault="00876ADA" w:rsidP="00B21DCC">
      <w:pPr>
        <w:pStyle w:val="Tekstpodstawowy"/>
        <w:jc w:val="left"/>
        <w:rPr>
          <w:b w:val="0"/>
          <w:bCs w:val="0"/>
          <w:sz w:val="18"/>
          <w:szCs w:val="18"/>
        </w:rPr>
      </w:pPr>
    </w:p>
    <w:p w14:paraId="2804E9E7" w14:textId="77777777" w:rsidR="00876ADA" w:rsidRPr="008C2447" w:rsidRDefault="00876ADA" w:rsidP="00B21D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>§3</w:t>
      </w:r>
    </w:p>
    <w:p w14:paraId="5F8E1244" w14:textId="77777777" w:rsidR="00876ADA" w:rsidRPr="008C2447" w:rsidRDefault="00876ADA" w:rsidP="00B21D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lastRenderedPageBreak/>
        <w:t>Warunki i sposoby dopuszczania studentów do zaliczenia</w:t>
      </w:r>
    </w:p>
    <w:p w14:paraId="685FA240" w14:textId="0A8E7D4F" w:rsidR="00876ADA" w:rsidRDefault="00876ADA" w:rsidP="00487455">
      <w:pPr>
        <w:pStyle w:val="Tekstpodstawowy"/>
        <w:numPr>
          <w:ilvl w:val="0"/>
          <w:numId w:val="3"/>
        </w:numPr>
        <w:ind w:left="180" w:hanging="180"/>
        <w:jc w:val="left"/>
        <w:rPr>
          <w:b w:val="0"/>
          <w:bCs w:val="0"/>
          <w:sz w:val="18"/>
          <w:szCs w:val="18"/>
        </w:rPr>
      </w:pPr>
      <w:r w:rsidRPr="00F32A94">
        <w:rPr>
          <w:b w:val="0"/>
          <w:bCs w:val="0"/>
          <w:sz w:val="18"/>
          <w:szCs w:val="18"/>
        </w:rPr>
        <w:t xml:space="preserve">Warunkiem koniecznym do uzyskania końcowego zaliczenia jest: </w:t>
      </w:r>
      <w:r w:rsidRPr="00F32A94">
        <w:rPr>
          <w:sz w:val="18"/>
          <w:szCs w:val="18"/>
        </w:rPr>
        <w:t>a.</w:t>
      </w:r>
      <w:r w:rsidRPr="00F32A94">
        <w:rPr>
          <w:b w:val="0"/>
          <w:bCs w:val="0"/>
          <w:sz w:val="18"/>
          <w:szCs w:val="18"/>
        </w:rPr>
        <w:t xml:space="preserve"> obecność na wszystkich zajęciach wraz z ich zaliczeniem; </w:t>
      </w:r>
      <w:r w:rsidRPr="00F32A94">
        <w:rPr>
          <w:sz w:val="18"/>
          <w:szCs w:val="18"/>
        </w:rPr>
        <w:t xml:space="preserve">b. </w:t>
      </w:r>
      <w:r w:rsidRPr="00F32A94">
        <w:rPr>
          <w:b w:val="0"/>
          <w:bCs w:val="0"/>
          <w:sz w:val="18"/>
          <w:szCs w:val="18"/>
        </w:rPr>
        <w:t>uzyskanie pozytywnej oceny z 2 kolokwiów testowych</w:t>
      </w:r>
      <w:r w:rsidR="00BA0F67">
        <w:rPr>
          <w:b w:val="0"/>
          <w:bCs w:val="0"/>
          <w:sz w:val="18"/>
          <w:szCs w:val="18"/>
        </w:rPr>
        <w:t xml:space="preserve"> </w:t>
      </w:r>
      <w:r w:rsidRPr="00F32A94">
        <w:rPr>
          <w:b w:val="0"/>
          <w:bCs w:val="0"/>
          <w:sz w:val="18"/>
          <w:szCs w:val="18"/>
        </w:rPr>
        <w:t xml:space="preserve"> </w:t>
      </w:r>
    </w:p>
    <w:p w14:paraId="37E07281" w14:textId="320F31A3" w:rsidR="00876ADA" w:rsidRPr="00F32A94" w:rsidRDefault="00876ADA" w:rsidP="00487455">
      <w:pPr>
        <w:pStyle w:val="Tekstpodstawowy"/>
        <w:numPr>
          <w:ilvl w:val="0"/>
          <w:numId w:val="3"/>
        </w:numPr>
        <w:ind w:left="180" w:hanging="180"/>
        <w:jc w:val="left"/>
        <w:rPr>
          <w:b w:val="0"/>
          <w:bCs w:val="0"/>
          <w:sz w:val="18"/>
          <w:szCs w:val="18"/>
        </w:rPr>
      </w:pPr>
      <w:r w:rsidRPr="00F32A94">
        <w:rPr>
          <w:b w:val="0"/>
          <w:bCs w:val="0"/>
          <w:sz w:val="18"/>
          <w:szCs w:val="18"/>
        </w:rPr>
        <w:t xml:space="preserve">Dla studentów, którzy nie uzyskali z kolokwium min 60% punktów lub byli nieobecni na kolokwium z przyczyn nieusprawiedliwionych przewiduje się możliwość napisania poprawy w dwóch terminach dodatkowych. Pierwszy termin dodatkowy odbywa się w terminie 2 tygodni po ogłoszeniu wyników kolokwium. Drugi termin poprawkowy odbywa się tydzień po ogłoszeniu wyników kolokwium poprawkowego.  </w:t>
      </w:r>
    </w:p>
    <w:p w14:paraId="38957F01" w14:textId="77777777" w:rsidR="00876ADA" w:rsidRPr="008C2447" w:rsidRDefault="00876ADA" w:rsidP="00B21DCC">
      <w:pPr>
        <w:pStyle w:val="Tekstpodstawowy"/>
        <w:numPr>
          <w:ilvl w:val="0"/>
          <w:numId w:val="3"/>
        </w:numPr>
        <w:ind w:left="180" w:hanging="180"/>
        <w:jc w:val="left"/>
        <w:rPr>
          <w:b w:val="0"/>
          <w:bCs w:val="0"/>
          <w:sz w:val="18"/>
          <w:szCs w:val="18"/>
        </w:rPr>
      </w:pPr>
      <w:r w:rsidRPr="008C2447">
        <w:rPr>
          <w:b w:val="0"/>
          <w:bCs w:val="0"/>
          <w:sz w:val="18"/>
          <w:szCs w:val="18"/>
        </w:rPr>
        <w:t xml:space="preserve">Studentom nieobecnym na kolokwium z przyczyn usprawiedliwionych (poświadczonych zaświadczeniem lekarskim, przez władze uczelni lub innym o wypadku losowym) umożliwia się napisanie kolokwium w innym terminie i zachowanie prawa do dwóch terminów dodatkowych. </w:t>
      </w:r>
    </w:p>
    <w:p w14:paraId="5A360F6C" w14:textId="77777777" w:rsidR="00876ADA" w:rsidRPr="008C2447" w:rsidRDefault="00876ADA" w:rsidP="00B21DCC">
      <w:pPr>
        <w:pStyle w:val="Akapitzlist"/>
        <w:spacing w:before="60" w:after="60" w:line="240" w:lineRule="auto"/>
        <w:ind w:left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6FA75B4" w14:textId="77777777" w:rsidR="00876ADA" w:rsidRPr="008C2447" w:rsidRDefault="00876ADA" w:rsidP="00B21DCC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>§4</w:t>
      </w:r>
    </w:p>
    <w:p w14:paraId="31826191" w14:textId="59DDC222" w:rsidR="00876ADA" w:rsidRPr="008C2447" w:rsidRDefault="00876ADA" w:rsidP="00B21DCC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 xml:space="preserve">Zasady dopuszczające studenta do poszczególnych zajęć </w:t>
      </w:r>
      <w:r w:rsidR="00981FA3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8C2447">
        <w:rPr>
          <w:rFonts w:ascii="Times New Roman" w:hAnsi="Times New Roman" w:cs="Times New Roman"/>
          <w:b/>
          <w:bCs/>
          <w:sz w:val="18"/>
          <w:szCs w:val="18"/>
        </w:rPr>
        <w:t>w</w:t>
      </w:r>
      <w:r w:rsidR="00981FA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C2447">
        <w:rPr>
          <w:rFonts w:ascii="Times New Roman" w:hAnsi="Times New Roman" w:cs="Times New Roman"/>
          <w:b/>
          <w:bCs/>
          <w:sz w:val="18"/>
          <w:szCs w:val="18"/>
        </w:rPr>
        <w:t>danym roku akademickim</w:t>
      </w:r>
      <w:r w:rsidRPr="008C2447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*</w:t>
      </w:r>
    </w:p>
    <w:p w14:paraId="71E5D615" w14:textId="5970BE5F" w:rsidR="00876ADA" w:rsidRDefault="00876ADA" w:rsidP="00B21DCC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>Do zajęć dopuszczony jest student, którego nazwisko umieszczone jest na liście obecności zgodnie z decyzją Dziekanatu.</w:t>
      </w:r>
    </w:p>
    <w:p w14:paraId="554420EC" w14:textId="624DFA41" w:rsidR="00E66313" w:rsidRDefault="00E66313" w:rsidP="00B21DCC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spóźnienia przekraczającego 20 minut student jest niedopuszczony do zajęć z daną grupą.</w:t>
      </w:r>
    </w:p>
    <w:p w14:paraId="5CCCE05E" w14:textId="25D09311" w:rsidR="00E66313" w:rsidRDefault="00E66313" w:rsidP="00B21DCC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razie niewłaściwego zachowania sprzecznego z regulaminem studiów lub innymi obowiązującymi na Uczelni przepisami, zachowania zakłócającego prowadzenie zajęć, zagrażającego zdrowiu, życiu lub mieniu, a także w razie rażącego braku kultury osobistej w stosunku do prowadzącego zajęcia lub innych osób biorących w nich udział student zostanie niedopuszczony do zajęć lub z nich wyproszony.</w:t>
      </w:r>
    </w:p>
    <w:p w14:paraId="64A2113D" w14:textId="500C9A2F" w:rsidR="00E66313" w:rsidRDefault="00E66313" w:rsidP="00B21DCC">
      <w:pPr>
        <w:numPr>
          <w:ilvl w:val="0"/>
          <w:numId w:val="4"/>
        </w:numPr>
        <w:spacing w:after="0" w:line="240" w:lineRule="auto"/>
        <w:ind w:left="180" w:hanging="1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Niedopuszczenie studenta do zajęć lub wyproszenie studenta jest równoznaczne z nieusprawiedliwioną nieobecnością na zajęciach. </w:t>
      </w:r>
    </w:p>
    <w:p w14:paraId="16B77B1D" w14:textId="56211C96" w:rsidR="00E66313" w:rsidRPr="008C2447" w:rsidRDefault="00E66313" w:rsidP="00E66313">
      <w:pPr>
        <w:spacing w:after="0" w:line="240" w:lineRule="auto"/>
        <w:ind w:left="180"/>
        <w:rPr>
          <w:rFonts w:ascii="Times New Roman" w:hAnsi="Times New Roman" w:cs="Times New Roman"/>
          <w:sz w:val="18"/>
          <w:szCs w:val="18"/>
        </w:rPr>
      </w:pPr>
    </w:p>
    <w:p w14:paraId="1952DEBD" w14:textId="77777777" w:rsidR="00876ADA" w:rsidRPr="008C2447" w:rsidRDefault="00876ADA" w:rsidP="00B21DCC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>§5</w:t>
      </w:r>
    </w:p>
    <w:p w14:paraId="1B37BCEC" w14:textId="77777777" w:rsidR="00876ADA" w:rsidRPr="008C2447" w:rsidRDefault="00876ADA" w:rsidP="00B21DCC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>Warunki i sposoby przeprowadzania kolokwiów</w:t>
      </w:r>
    </w:p>
    <w:p w14:paraId="44576F6B" w14:textId="03136EAD" w:rsidR="00876ADA" w:rsidRPr="008C2447" w:rsidRDefault="00876ADA" w:rsidP="00B21DCC">
      <w:pPr>
        <w:numPr>
          <w:ilvl w:val="0"/>
          <w:numId w:val="5"/>
        </w:numPr>
        <w:spacing w:after="0" w:line="240" w:lineRule="auto"/>
        <w:ind w:left="180" w:hanging="1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kolokwium dopuszczony jest student, który zaliczył wszystkie zajęcia obejmujące zakres materiału objęt</w:t>
      </w:r>
      <w:r w:rsidR="00E5231F"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z w:val="18"/>
          <w:szCs w:val="18"/>
        </w:rPr>
        <w:t xml:space="preserve"> zaliczeniem.</w:t>
      </w:r>
      <w:r w:rsidR="00C56CFA">
        <w:rPr>
          <w:rFonts w:ascii="Times New Roman" w:hAnsi="Times New Roman" w:cs="Times New Roman"/>
          <w:sz w:val="18"/>
          <w:szCs w:val="18"/>
        </w:rPr>
        <w:t xml:space="preserve"> </w:t>
      </w:r>
      <w:r w:rsidRPr="008C2447">
        <w:rPr>
          <w:rFonts w:ascii="Times New Roman" w:hAnsi="Times New Roman" w:cs="Times New Roman"/>
          <w:sz w:val="18"/>
          <w:szCs w:val="18"/>
        </w:rPr>
        <w:t>Kolokwium pisemne w formie testu z zadaniami zamkniętymi i otwartymi obejmuje zakres materiału zrealizowany w ramach zajęć dydaktycznych oraz prezentowany w obowiązujących podręcznikach i wskazanym piśmiennictwie.</w:t>
      </w:r>
    </w:p>
    <w:p w14:paraId="695A32DC" w14:textId="77777777" w:rsidR="00876ADA" w:rsidRPr="008C2447" w:rsidRDefault="00876ADA" w:rsidP="00B21DCC">
      <w:pPr>
        <w:numPr>
          <w:ilvl w:val="0"/>
          <w:numId w:val="5"/>
        </w:numPr>
        <w:spacing w:after="0" w:line="240" w:lineRule="auto"/>
        <w:ind w:left="180" w:hanging="180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 xml:space="preserve">Zaliczenie w I </w:t>
      </w:r>
      <w:proofErr w:type="spellStart"/>
      <w:r w:rsidRPr="008C2447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8C2447">
        <w:rPr>
          <w:rFonts w:ascii="Times New Roman" w:hAnsi="Times New Roman" w:cs="Times New Roman"/>
          <w:sz w:val="18"/>
          <w:szCs w:val="18"/>
        </w:rPr>
        <w:t xml:space="preserve"> II terminie poprawkowym ma formę kolokwium pisemnego w formie testu z pytaniami zamkniętymi i otwartymi.</w:t>
      </w:r>
    </w:p>
    <w:p w14:paraId="445E1DB4" w14:textId="77777777" w:rsidR="00876ADA" w:rsidRPr="008C2447" w:rsidRDefault="00876ADA" w:rsidP="00B21DCC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>§6</w:t>
      </w:r>
    </w:p>
    <w:p w14:paraId="69A65EED" w14:textId="0CAC5533" w:rsidR="00876ADA" w:rsidRPr="008C2447" w:rsidRDefault="00876ADA" w:rsidP="00B21DCC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>Warunki zwalniania z zaliczenia przedmiotu</w:t>
      </w:r>
    </w:p>
    <w:p w14:paraId="2E949073" w14:textId="4A4D4F08" w:rsidR="00876ADA" w:rsidRDefault="00876ADA" w:rsidP="00B21DCC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>Nie przewiduje się zwolnienia z warunków zaliczenia</w:t>
      </w:r>
    </w:p>
    <w:p w14:paraId="12DDC704" w14:textId="78DB5B46" w:rsidR="00A36AA1" w:rsidRPr="008C2447" w:rsidRDefault="00A36AA1" w:rsidP="00B21DCC">
      <w:pPr>
        <w:pStyle w:val="Akapitzlist"/>
        <w:numPr>
          <w:ilvl w:val="0"/>
          <w:numId w:val="6"/>
        </w:numPr>
        <w:spacing w:before="60" w:after="60" w:line="240" w:lineRule="auto"/>
        <w:ind w:left="426" w:hanging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 przepisanie przedmiotu mo</w:t>
      </w:r>
      <w:r w:rsidR="00BA0F67">
        <w:rPr>
          <w:rFonts w:ascii="Times New Roman" w:hAnsi="Times New Roman" w:cs="Times New Roman"/>
          <w:sz w:val="18"/>
          <w:szCs w:val="18"/>
        </w:rPr>
        <w:t>ż</w:t>
      </w:r>
      <w:r>
        <w:rPr>
          <w:rFonts w:ascii="Times New Roman" w:hAnsi="Times New Roman" w:cs="Times New Roman"/>
          <w:sz w:val="18"/>
          <w:szCs w:val="18"/>
        </w:rPr>
        <w:t>e starać się wyłącznie student, który uzyskał ocenę z zaliczenia przedmiotu Stomatologia społeczna na innej uczelni na kierunku lekarsko-dentystycznym</w:t>
      </w:r>
    </w:p>
    <w:p w14:paraId="14766A44" w14:textId="77777777" w:rsidR="00876ADA" w:rsidRPr="008C2447" w:rsidRDefault="00876ADA" w:rsidP="00B21DCC">
      <w:pPr>
        <w:pStyle w:val="Akapitzlist"/>
        <w:spacing w:before="60" w:after="60" w:line="240" w:lineRule="auto"/>
        <w:ind w:left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BBFA126" w14:textId="77777777" w:rsidR="00876ADA" w:rsidRPr="008C2447" w:rsidRDefault="00876ADA" w:rsidP="00B21DCC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>§7</w:t>
      </w:r>
    </w:p>
    <w:p w14:paraId="31961442" w14:textId="77777777" w:rsidR="00876ADA" w:rsidRPr="008C2447" w:rsidRDefault="00876ADA" w:rsidP="00B21DCC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>Kryteria oceniania</w:t>
      </w:r>
    </w:p>
    <w:p w14:paraId="6593FFB7" w14:textId="77777777" w:rsidR="00876ADA" w:rsidRPr="008C2447" w:rsidRDefault="00876ADA" w:rsidP="00B21DCC">
      <w:pPr>
        <w:numPr>
          <w:ilvl w:val="0"/>
          <w:numId w:val="7"/>
        </w:numPr>
        <w:spacing w:after="0" w:line="240" w:lineRule="auto"/>
        <w:ind w:left="180" w:hanging="180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>Zaliczenie kolokwium pisemnego (również poprawkowego) następuje przy uzyskaniu min 60% punktów.</w:t>
      </w:r>
    </w:p>
    <w:p w14:paraId="79C60437" w14:textId="77777777" w:rsidR="00876ADA" w:rsidRPr="008C2447" w:rsidRDefault="00876ADA" w:rsidP="00B21DCC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>System przeliczenia punktacji na oceny:</w:t>
      </w:r>
    </w:p>
    <w:p w14:paraId="5F06782A" w14:textId="77777777" w:rsidR="00BA0F67" w:rsidRDefault="00BA0F67" w:rsidP="00BA0F67">
      <w:pPr>
        <w:pStyle w:val="Default"/>
        <w:numPr>
          <w:ilvl w:val="0"/>
          <w:numId w:val="10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bardzo dobra – 5,0 (≥ 92 %), </w:t>
      </w:r>
    </w:p>
    <w:p w14:paraId="163CDAC5" w14:textId="77777777" w:rsidR="00BA0F67" w:rsidRDefault="00BA0F67" w:rsidP="00BA0F67">
      <w:pPr>
        <w:pStyle w:val="Default"/>
        <w:numPr>
          <w:ilvl w:val="0"/>
          <w:numId w:val="10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ponad dobra – 4,5 (≥ 84 %), </w:t>
      </w:r>
    </w:p>
    <w:p w14:paraId="37A1868B" w14:textId="77777777" w:rsidR="00BA0F67" w:rsidRDefault="00BA0F67" w:rsidP="00BA0F67">
      <w:pPr>
        <w:pStyle w:val="Default"/>
        <w:numPr>
          <w:ilvl w:val="0"/>
          <w:numId w:val="10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dobra – 4,0 (≥ 76 %), </w:t>
      </w:r>
    </w:p>
    <w:p w14:paraId="4AB34734" w14:textId="77777777" w:rsidR="00BA0F67" w:rsidRDefault="00BA0F67" w:rsidP="00BA0F67">
      <w:pPr>
        <w:pStyle w:val="Default"/>
        <w:numPr>
          <w:ilvl w:val="0"/>
          <w:numId w:val="10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dość dobra – 3,5 (≥ 68%), </w:t>
      </w:r>
    </w:p>
    <w:p w14:paraId="5ABF8562" w14:textId="77777777" w:rsidR="00BA0F67" w:rsidRDefault="00BA0F67" w:rsidP="00BA0F67">
      <w:pPr>
        <w:pStyle w:val="Default"/>
        <w:numPr>
          <w:ilvl w:val="0"/>
          <w:numId w:val="10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dostateczna – 3,0 (≥ 60%), </w:t>
      </w:r>
    </w:p>
    <w:p w14:paraId="006CE53C" w14:textId="77777777" w:rsidR="00BA0F67" w:rsidRDefault="00BA0F67" w:rsidP="00BA0F67">
      <w:pPr>
        <w:pStyle w:val="Default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 xml:space="preserve">niedostateczna – 2,0 (poniżej 60 %). </w:t>
      </w:r>
    </w:p>
    <w:p w14:paraId="0E0DC013" w14:textId="77777777" w:rsidR="00876ADA" w:rsidRPr="008C2447" w:rsidRDefault="00876ADA" w:rsidP="00B21D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8E616F" w14:textId="142A0FAB" w:rsidR="00876ADA" w:rsidRPr="008C2447" w:rsidRDefault="00876ADA" w:rsidP="00B21DCC">
      <w:pPr>
        <w:numPr>
          <w:ilvl w:val="0"/>
          <w:numId w:val="7"/>
        </w:numPr>
        <w:spacing w:after="0" w:line="240" w:lineRule="auto"/>
        <w:ind w:left="180" w:hanging="180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 xml:space="preserve">Ocena końcowa jest wystawiana na podstawie łącznej liczby punktów uzyskanych z dwóch kolokwiów i przeliczana wg kryteriów przedstawionych w pkt. 2. </w:t>
      </w:r>
    </w:p>
    <w:p w14:paraId="313CB292" w14:textId="77777777" w:rsidR="00876ADA" w:rsidRPr="008C2447" w:rsidRDefault="00876ADA" w:rsidP="00B21D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9B5D51" w14:textId="77777777" w:rsidR="00876ADA" w:rsidRPr="008C2447" w:rsidRDefault="00876ADA" w:rsidP="00B21D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3578A78" w14:textId="77777777" w:rsidR="00876ADA" w:rsidRPr="008C2447" w:rsidRDefault="00876ADA" w:rsidP="00B21DCC">
      <w:pPr>
        <w:numPr>
          <w:ilvl w:val="0"/>
          <w:numId w:val="7"/>
        </w:numPr>
        <w:spacing w:after="0" w:line="240" w:lineRule="auto"/>
        <w:ind w:left="180" w:hanging="180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>Ocena dla studentów, którzy zaliczyli kolokwium w I terminie poprawkowym:</w:t>
      </w:r>
    </w:p>
    <w:p w14:paraId="30681794" w14:textId="22646A3F" w:rsidR="00876ADA" w:rsidRPr="008C2447" w:rsidRDefault="00876ADA" w:rsidP="00B21DCC">
      <w:pPr>
        <w:spacing w:after="0" w:line="240" w:lineRule="auto"/>
        <w:ind w:left="855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  <w:u w:val="single"/>
        </w:rPr>
        <w:t>ocena w I terminie poprawkowym</w:t>
      </w:r>
      <w:r w:rsidRPr="008C2447">
        <w:rPr>
          <w:rFonts w:ascii="Times New Roman" w:hAnsi="Times New Roman" w:cs="Times New Roman"/>
          <w:sz w:val="18"/>
          <w:szCs w:val="18"/>
        </w:rPr>
        <w:t xml:space="preserve">:       </w:t>
      </w:r>
      <w:r w:rsidR="00F611F7">
        <w:rPr>
          <w:rFonts w:ascii="Times New Roman" w:hAnsi="Times New Roman" w:cs="Times New Roman"/>
          <w:sz w:val="18"/>
          <w:szCs w:val="18"/>
        </w:rPr>
        <w:t xml:space="preserve">  </w:t>
      </w:r>
      <w:r w:rsidRPr="008C2447">
        <w:rPr>
          <w:rFonts w:ascii="Times New Roman" w:hAnsi="Times New Roman" w:cs="Times New Roman"/>
          <w:sz w:val="18"/>
          <w:szCs w:val="18"/>
          <w:u w:val="single"/>
        </w:rPr>
        <w:t>ogólna ocena z kolokwium</w:t>
      </w:r>
    </w:p>
    <w:p w14:paraId="245D62FB" w14:textId="77777777" w:rsidR="00876ADA" w:rsidRPr="008C2447" w:rsidRDefault="00876ADA" w:rsidP="00B21DCC">
      <w:pPr>
        <w:spacing w:after="0" w:line="240" w:lineRule="auto"/>
        <w:ind w:left="855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>dostateczna, dość dobra                             dostateczna</w:t>
      </w:r>
    </w:p>
    <w:p w14:paraId="2DAB0556" w14:textId="177C31A8" w:rsidR="00876ADA" w:rsidRPr="008C2447" w:rsidRDefault="00876ADA" w:rsidP="00B21DCC">
      <w:pPr>
        <w:spacing w:after="0" w:line="240" w:lineRule="auto"/>
        <w:ind w:left="855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>dobra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F611F7">
        <w:rPr>
          <w:rFonts w:ascii="Times New Roman" w:hAnsi="Times New Roman" w:cs="Times New Roman"/>
          <w:sz w:val="18"/>
          <w:szCs w:val="18"/>
        </w:rPr>
        <w:t xml:space="preserve">        </w:t>
      </w:r>
      <w:r w:rsidRPr="008C2447">
        <w:rPr>
          <w:rFonts w:ascii="Times New Roman" w:hAnsi="Times New Roman" w:cs="Times New Roman"/>
          <w:sz w:val="18"/>
          <w:szCs w:val="18"/>
        </w:rPr>
        <w:t>dość dobra</w:t>
      </w:r>
    </w:p>
    <w:p w14:paraId="14F87908" w14:textId="77777777" w:rsidR="00876ADA" w:rsidRPr="008C2447" w:rsidRDefault="00876ADA" w:rsidP="00B21DCC">
      <w:pPr>
        <w:spacing w:after="0" w:line="240" w:lineRule="auto"/>
        <w:ind w:left="855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 xml:space="preserve">ponad dobra, bardzo dobra                        </w:t>
      </w:r>
      <w:proofErr w:type="spellStart"/>
      <w:r w:rsidRPr="008C2447">
        <w:rPr>
          <w:rFonts w:ascii="Times New Roman" w:hAnsi="Times New Roman" w:cs="Times New Roman"/>
          <w:sz w:val="18"/>
          <w:szCs w:val="18"/>
        </w:rPr>
        <w:t>dobra</w:t>
      </w:r>
      <w:proofErr w:type="spellEnd"/>
    </w:p>
    <w:p w14:paraId="1B47D1A5" w14:textId="77777777" w:rsidR="00876ADA" w:rsidRPr="008C2447" w:rsidRDefault="00876ADA" w:rsidP="00B21DCC">
      <w:pPr>
        <w:spacing w:after="0" w:line="240" w:lineRule="auto"/>
        <w:ind w:left="1083"/>
        <w:rPr>
          <w:rFonts w:ascii="Times New Roman" w:hAnsi="Times New Roman" w:cs="Times New Roman"/>
          <w:sz w:val="18"/>
          <w:szCs w:val="18"/>
        </w:rPr>
      </w:pPr>
    </w:p>
    <w:p w14:paraId="2D426116" w14:textId="77777777" w:rsidR="00876ADA" w:rsidRPr="008C2447" w:rsidRDefault="00876ADA" w:rsidP="00B21DCC">
      <w:pPr>
        <w:numPr>
          <w:ilvl w:val="0"/>
          <w:numId w:val="7"/>
        </w:numPr>
        <w:spacing w:after="0" w:line="240" w:lineRule="auto"/>
        <w:ind w:left="180" w:hanging="180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 xml:space="preserve"> Ocena dla studentów, którzy zaliczyli kolokwium w II terminie poprawkowym:</w:t>
      </w:r>
    </w:p>
    <w:p w14:paraId="66936108" w14:textId="00481704" w:rsidR="00876ADA" w:rsidRPr="008C2447" w:rsidRDefault="00876ADA" w:rsidP="00B21DCC">
      <w:pPr>
        <w:spacing w:after="0" w:line="240" w:lineRule="auto"/>
        <w:ind w:left="855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  <w:u w:val="single"/>
        </w:rPr>
        <w:t>ocena w II terminie poprawkowym</w:t>
      </w:r>
      <w:r w:rsidR="00F611F7">
        <w:rPr>
          <w:rFonts w:ascii="Times New Roman" w:hAnsi="Times New Roman" w:cs="Times New Roman"/>
          <w:sz w:val="18"/>
          <w:szCs w:val="18"/>
          <w:u w:val="single"/>
        </w:rPr>
        <w:t xml:space="preserve">          </w:t>
      </w:r>
      <w:r w:rsidRPr="008C2447">
        <w:rPr>
          <w:rFonts w:ascii="Times New Roman" w:hAnsi="Times New Roman" w:cs="Times New Roman"/>
          <w:sz w:val="18"/>
          <w:szCs w:val="18"/>
          <w:u w:val="single"/>
        </w:rPr>
        <w:t>ogólna ocena z kolokwium</w:t>
      </w:r>
    </w:p>
    <w:p w14:paraId="3EFE5A28" w14:textId="00F69D41" w:rsidR="00876ADA" w:rsidRPr="008C2447" w:rsidRDefault="00876ADA" w:rsidP="00B21DCC">
      <w:pPr>
        <w:spacing w:after="0" w:line="240" w:lineRule="auto"/>
        <w:ind w:left="855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 xml:space="preserve">dostateczna, dość dobra, dobra                </w:t>
      </w:r>
      <w:r w:rsidR="00F611F7">
        <w:rPr>
          <w:rFonts w:ascii="Times New Roman" w:hAnsi="Times New Roman" w:cs="Times New Roman"/>
          <w:sz w:val="18"/>
          <w:szCs w:val="18"/>
        </w:rPr>
        <w:t xml:space="preserve">  </w:t>
      </w:r>
      <w:r w:rsidRPr="008C2447">
        <w:rPr>
          <w:rFonts w:ascii="Times New Roman" w:hAnsi="Times New Roman" w:cs="Times New Roman"/>
          <w:sz w:val="18"/>
          <w:szCs w:val="18"/>
        </w:rPr>
        <w:t>dostateczna</w:t>
      </w:r>
    </w:p>
    <w:p w14:paraId="3ED579BD" w14:textId="395B725B" w:rsidR="00876ADA" w:rsidRPr="008C2447" w:rsidRDefault="00876ADA" w:rsidP="00B21DCC">
      <w:pPr>
        <w:spacing w:after="0" w:line="240" w:lineRule="auto"/>
        <w:ind w:left="855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>ponad dobra, bardzo dobra</w:t>
      </w:r>
      <w:r w:rsidRPr="008C2447">
        <w:rPr>
          <w:rFonts w:ascii="Times New Roman" w:hAnsi="Times New Roman" w:cs="Times New Roman"/>
          <w:sz w:val="18"/>
          <w:szCs w:val="18"/>
        </w:rPr>
        <w:tab/>
      </w:r>
      <w:r w:rsidRPr="008C2447">
        <w:rPr>
          <w:rFonts w:ascii="Times New Roman" w:hAnsi="Times New Roman" w:cs="Times New Roman"/>
          <w:sz w:val="18"/>
          <w:szCs w:val="18"/>
        </w:rPr>
        <w:tab/>
      </w:r>
      <w:r w:rsidR="00F611F7">
        <w:rPr>
          <w:rFonts w:ascii="Times New Roman" w:hAnsi="Times New Roman" w:cs="Times New Roman"/>
          <w:sz w:val="18"/>
          <w:szCs w:val="18"/>
        </w:rPr>
        <w:t xml:space="preserve">        </w:t>
      </w:r>
      <w:r w:rsidRPr="008C2447">
        <w:rPr>
          <w:rFonts w:ascii="Times New Roman" w:hAnsi="Times New Roman" w:cs="Times New Roman"/>
          <w:sz w:val="18"/>
          <w:szCs w:val="18"/>
        </w:rPr>
        <w:t>dość dobra</w:t>
      </w:r>
    </w:p>
    <w:p w14:paraId="1EAC0CE5" w14:textId="77777777" w:rsidR="00876ADA" w:rsidRPr="008C2447" w:rsidRDefault="00876ADA" w:rsidP="00B21DCC">
      <w:pPr>
        <w:spacing w:after="0" w:line="240" w:lineRule="auto"/>
        <w:ind w:left="1083"/>
        <w:rPr>
          <w:rFonts w:ascii="Times New Roman" w:hAnsi="Times New Roman" w:cs="Times New Roman"/>
          <w:sz w:val="18"/>
          <w:szCs w:val="18"/>
        </w:rPr>
      </w:pPr>
    </w:p>
    <w:p w14:paraId="497780BC" w14:textId="77777777" w:rsidR="00876ADA" w:rsidRPr="008C2447" w:rsidRDefault="00876ADA" w:rsidP="00B21DC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t>§8</w:t>
      </w:r>
    </w:p>
    <w:p w14:paraId="08929A72" w14:textId="77777777" w:rsidR="00876ADA" w:rsidRPr="008C2447" w:rsidRDefault="00876ADA" w:rsidP="00B21DC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2447">
        <w:rPr>
          <w:rFonts w:ascii="Times New Roman" w:hAnsi="Times New Roman" w:cs="Times New Roman"/>
          <w:b/>
          <w:bCs/>
          <w:sz w:val="18"/>
          <w:szCs w:val="18"/>
        </w:rPr>
        <w:lastRenderedPageBreak/>
        <w:t>Inne</w:t>
      </w:r>
    </w:p>
    <w:p w14:paraId="7B3BBB56" w14:textId="2C5E8CBD" w:rsidR="00876ADA" w:rsidRPr="00D6127D" w:rsidRDefault="00876ADA" w:rsidP="00972C6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127D">
        <w:rPr>
          <w:rFonts w:ascii="Times New Roman" w:hAnsi="Times New Roman" w:cs="Times New Roman"/>
          <w:sz w:val="18"/>
          <w:szCs w:val="18"/>
        </w:rPr>
        <w:t>Podczas zaliczeń obowiązuje zakaz posiadania przez studentów urządzeń elektronicznych umożliwiających porozumiewanie się z innymi osobami na odległość lub używania niedopuszczonych przez egzaminujących materiałów i pomocy dydaktycznych.</w:t>
      </w:r>
    </w:p>
    <w:p w14:paraId="3D8ECDB9" w14:textId="5F7963B9" w:rsidR="00876ADA" w:rsidRPr="00D6127D" w:rsidRDefault="00876ADA" w:rsidP="002E79C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127D">
        <w:rPr>
          <w:rFonts w:ascii="Times New Roman" w:hAnsi="Times New Roman" w:cs="Times New Roman"/>
          <w:sz w:val="18"/>
          <w:szCs w:val="18"/>
        </w:rPr>
        <w:t>Stwierdzenie posiadania przez studenta podczas zaliczenia urządzeń, materiałów lub pomocy, o których mowa w ust. 1, będzie skutkowało wyproszeniem z sali i wystawieniem oceny niedostatecznej z danego terminu egzaminu bądź zaliczenia.</w:t>
      </w:r>
    </w:p>
    <w:p w14:paraId="2A77193C" w14:textId="77777777" w:rsidR="00876ADA" w:rsidRPr="00D6127D" w:rsidRDefault="00876ADA" w:rsidP="0072664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127D">
        <w:rPr>
          <w:rFonts w:ascii="Times New Roman" w:hAnsi="Times New Roman" w:cs="Times New Roman"/>
          <w:sz w:val="18"/>
          <w:szCs w:val="18"/>
        </w:rPr>
        <w:t xml:space="preserve">Każdorazowe stwierdzenie zaistnienia okoliczności, o których mowa w ust. 2 będzie skutkował o skierowaniem sprawy do rzecznika dyscyplinarnego dla studentów. </w:t>
      </w:r>
    </w:p>
    <w:p w14:paraId="360FE345" w14:textId="77777777" w:rsidR="00876ADA" w:rsidRPr="008C2447" w:rsidRDefault="00876ADA" w:rsidP="00B21DC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 xml:space="preserve">W czasie zajęć </w:t>
      </w:r>
      <w:r>
        <w:rPr>
          <w:rFonts w:ascii="Times New Roman" w:hAnsi="Times New Roman" w:cs="Times New Roman"/>
          <w:sz w:val="18"/>
          <w:szCs w:val="18"/>
        </w:rPr>
        <w:t xml:space="preserve">stacjonarnych </w:t>
      </w:r>
      <w:r w:rsidRPr="008C2447">
        <w:rPr>
          <w:rFonts w:ascii="Times New Roman" w:hAnsi="Times New Roman" w:cs="Times New Roman"/>
          <w:sz w:val="18"/>
          <w:szCs w:val="18"/>
        </w:rPr>
        <w:t>obowiązuje zakaz korzystania z urządzeń elektronicznych i multimedialnych   w zakresie treści nieobjętych programem nauczania.</w:t>
      </w:r>
    </w:p>
    <w:p w14:paraId="1A8EAB0E" w14:textId="77777777" w:rsidR="00876ADA" w:rsidRPr="008C2447" w:rsidRDefault="00876ADA" w:rsidP="00B21DC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Podczas zajęć zdalnych i n</w:t>
      </w:r>
      <w:r w:rsidRPr="008C2447">
        <w:rPr>
          <w:rFonts w:ascii="Times New Roman" w:hAnsi="Times New Roman" w:cs="Times New Roman"/>
          <w:sz w:val="18"/>
          <w:szCs w:val="18"/>
        </w:rPr>
        <w:t>a salach dydaktycznych obowiązuje zakaz konsumpcji.</w:t>
      </w:r>
    </w:p>
    <w:p w14:paraId="6E44FB85" w14:textId="77777777" w:rsidR="00876ADA" w:rsidRPr="008C2447" w:rsidRDefault="00876ADA" w:rsidP="00B21DCC">
      <w:pPr>
        <w:pStyle w:val="Tekstpodstawowy"/>
        <w:jc w:val="left"/>
        <w:rPr>
          <w:b w:val="0"/>
          <w:bCs w:val="0"/>
          <w:sz w:val="18"/>
          <w:szCs w:val="18"/>
        </w:rPr>
      </w:pPr>
    </w:p>
    <w:tbl>
      <w:tblPr>
        <w:tblW w:w="85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5"/>
        <w:gridCol w:w="4319"/>
      </w:tblGrid>
      <w:tr w:rsidR="00876ADA" w:rsidRPr="008C2447" w14:paraId="2DF9E684" w14:textId="77777777">
        <w:trPr>
          <w:trHeight w:val="2462"/>
        </w:trPr>
        <w:tc>
          <w:tcPr>
            <w:tcW w:w="4215" w:type="dxa"/>
          </w:tcPr>
          <w:p w14:paraId="67720970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E0EBBA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FF078" w14:textId="56F4E36E" w:rsidR="00876ADA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C5C982" w14:textId="46556115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A3486" w14:textId="214BC89D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BE55B" w14:textId="75A6F9F3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CFCF39" w14:textId="77777777" w:rsidR="004554B0" w:rsidRPr="008C2447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92AC0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69C4AA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7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……………………………………….…..……</w:t>
            </w:r>
          </w:p>
          <w:p w14:paraId="00AAA174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7">
              <w:rPr>
                <w:rFonts w:ascii="Times New Roman" w:hAnsi="Times New Roman" w:cs="Times New Roman"/>
                <w:sz w:val="18"/>
                <w:szCs w:val="18"/>
              </w:rPr>
              <w:t>pieczątka jednostki</w:t>
            </w:r>
          </w:p>
        </w:tc>
        <w:tc>
          <w:tcPr>
            <w:tcW w:w="4319" w:type="dxa"/>
          </w:tcPr>
          <w:p w14:paraId="2D007DA3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0AD49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648B0B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70C0F" w14:textId="15D2FCD1" w:rsidR="00876ADA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39AABA" w14:textId="6196E068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2BE220" w14:textId="7A01B703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D6F736" w14:textId="3AC65520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C881D" w14:textId="77777777" w:rsidR="004554B0" w:rsidRPr="008C2447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682A0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7">
              <w:rPr>
                <w:rFonts w:ascii="Times New Roman" w:hAnsi="Times New Roman" w:cs="Times New Roman"/>
                <w:sz w:val="18"/>
                <w:szCs w:val="18"/>
              </w:rPr>
              <w:t>………..……………………………………</w:t>
            </w:r>
          </w:p>
          <w:p w14:paraId="425E1289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7">
              <w:rPr>
                <w:rFonts w:ascii="Times New Roman" w:hAnsi="Times New Roman" w:cs="Times New Roman"/>
                <w:sz w:val="18"/>
                <w:szCs w:val="18"/>
              </w:rPr>
              <w:t>pieczątka i podpis Kierownika jednostki</w:t>
            </w:r>
          </w:p>
        </w:tc>
      </w:tr>
      <w:tr w:rsidR="00876ADA" w:rsidRPr="008C2447" w14:paraId="7B9FDEC9" w14:textId="77777777">
        <w:trPr>
          <w:trHeight w:val="419"/>
        </w:trPr>
        <w:tc>
          <w:tcPr>
            <w:tcW w:w="4215" w:type="dxa"/>
          </w:tcPr>
          <w:p w14:paraId="670D1A23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7">
              <w:rPr>
                <w:rFonts w:ascii="Times New Roman" w:hAnsi="Times New Roman" w:cs="Times New Roman"/>
                <w:sz w:val="18"/>
                <w:szCs w:val="18"/>
              </w:rPr>
              <w:t xml:space="preserve"> Opinia: </w:t>
            </w:r>
          </w:p>
          <w:p w14:paraId="7CB095CA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6F67DD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C2447">
              <w:rPr>
                <w:rFonts w:ascii="Times New Roman" w:hAnsi="Times New Roman" w:cs="Times New Roman"/>
                <w:sz w:val="18"/>
                <w:szCs w:val="18"/>
              </w:rPr>
              <w:t>Pozytywna / Negatywna</w:t>
            </w:r>
            <w:r w:rsidRPr="008C244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319" w:type="dxa"/>
          </w:tcPr>
          <w:p w14:paraId="55F037F7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2447">
              <w:rPr>
                <w:rFonts w:ascii="Times New Roman" w:hAnsi="Times New Roman" w:cs="Times New Roman"/>
                <w:sz w:val="18"/>
                <w:szCs w:val="18"/>
              </w:rPr>
              <w:t>Zatwierdzam:</w:t>
            </w:r>
          </w:p>
        </w:tc>
      </w:tr>
      <w:tr w:rsidR="00876ADA" w:rsidRPr="008C2447" w14:paraId="12F05F9B" w14:textId="77777777">
        <w:trPr>
          <w:trHeight w:val="2432"/>
        </w:trPr>
        <w:tc>
          <w:tcPr>
            <w:tcW w:w="4215" w:type="dxa"/>
          </w:tcPr>
          <w:p w14:paraId="3F32BFFA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BB682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956728" w14:textId="110B0CB0" w:rsidR="00876ADA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F26585" w14:textId="1EECA92C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2C1D7" w14:textId="33B313EB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FDDE8" w14:textId="6BF8C631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82749" w14:textId="64D21C07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A2590" w14:textId="77777777" w:rsidR="004554B0" w:rsidRPr="008C2447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A31968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7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………………………………………………..</w:t>
            </w:r>
          </w:p>
          <w:p w14:paraId="7512AD9A" w14:textId="77777777" w:rsidR="00876ADA" w:rsidRPr="008C2447" w:rsidRDefault="00876ADA" w:rsidP="00AB3FDA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7">
              <w:rPr>
                <w:rFonts w:ascii="Times New Roman" w:hAnsi="Times New Roman" w:cs="Times New Roman"/>
                <w:sz w:val="18"/>
                <w:szCs w:val="18"/>
              </w:rPr>
              <w:t xml:space="preserve">pieczątka i podpis </w:t>
            </w:r>
          </w:p>
          <w:p w14:paraId="689AF2D7" w14:textId="77777777" w:rsidR="00876ADA" w:rsidRPr="008C2447" w:rsidRDefault="00876ADA" w:rsidP="00AB3FDA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7">
              <w:rPr>
                <w:rFonts w:ascii="Times New Roman" w:hAnsi="Times New Roman" w:cs="Times New Roman"/>
                <w:sz w:val="18"/>
                <w:szCs w:val="18"/>
              </w:rPr>
              <w:t xml:space="preserve">Samorządu  Studentów </w:t>
            </w:r>
          </w:p>
        </w:tc>
        <w:tc>
          <w:tcPr>
            <w:tcW w:w="4319" w:type="dxa"/>
          </w:tcPr>
          <w:p w14:paraId="1B6312BA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D21D45" w14:textId="4A3135E0" w:rsidR="00876ADA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C9E0D" w14:textId="63FB8E69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35019" w14:textId="4F312994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14F0F4" w14:textId="12F8AE04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388E2A" w14:textId="1C978AE2" w:rsidR="004554B0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7B84B" w14:textId="77777777" w:rsidR="004554B0" w:rsidRPr="008C2447" w:rsidRDefault="004554B0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9C6A5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674F8" w14:textId="77777777" w:rsidR="00876ADA" w:rsidRPr="008C2447" w:rsidRDefault="00876ADA" w:rsidP="00AB3F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7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………………………………………………….</w:t>
            </w:r>
          </w:p>
          <w:p w14:paraId="55C21D71" w14:textId="77777777" w:rsidR="00876ADA" w:rsidRPr="008C2447" w:rsidRDefault="00876ADA" w:rsidP="00AB3FDA">
            <w:pPr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2447">
              <w:rPr>
                <w:rFonts w:ascii="Times New Roman" w:hAnsi="Times New Roman" w:cs="Times New Roman"/>
                <w:sz w:val="18"/>
                <w:szCs w:val="18"/>
              </w:rPr>
              <w:t>pieczątka i podpis Dziekana</w:t>
            </w:r>
          </w:p>
        </w:tc>
      </w:tr>
    </w:tbl>
    <w:p w14:paraId="2A9071D6" w14:textId="77777777" w:rsidR="00876ADA" w:rsidRPr="008C2447" w:rsidRDefault="00876ADA" w:rsidP="00B21DCC">
      <w:pPr>
        <w:rPr>
          <w:rFonts w:ascii="Times New Roman" w:hAnsi="Times New Roman" w:cs="Times New Roman"/>
          <w:sz w:val="18"/>
          <w:szCs w:val="18"/>
        </w:rPr>
      </w:pPr>
    </w:p>
    <w:p w14:paraId="026BDEE3" w14:textId="77777777" w:rsidR="00876ADA" w:rsidRPr="008C2447" w:rsidRDefault="00876ADA" w:rsidP="00B21DCC">
      <w:pPr>
        <w:ind w:left="720"/>
        <w:rPr>
          <w:rFonts w:ascii="Times New Roman" w:hAnsi="Times New Roman" w:cs="Times New Roman"/>
          <w:sz w:val="18"/>
          <w:szCs w:val="18"/>
        </w:rPr>
      </w:pPr>
      <w:r w:rsidRPr="008C2447">
        <w:rPr>
          <w:rFonts w:ascii="Times New Roman" w:hAnsi="Times New Roman" w:cs="Times New Roman"/>
          <w:sz w:val="18"/>
          <w:szCs w:val="18"/>
        </w:rPr>
        <w:t>*jeżeli specyfikacja przedmiotu tego wymaga</w:t>
      </w:r>
    </w:p>
    <w:p w14:paraId="7F524A28" w14:textId="77777777" w:rsidR="00876ADA" w:rsidRPr="008C2447" w:rsidRDefault="00876ADA" w:rsidP="00B21DCC">
      <w:pPr>
        <w:ind w:left="720"/>
        <w:rPr>
          <w:rFonts w:ascii="Times New Roman" w:hAnsi="Times New Roman" w:cs="Times New Roman"/>
          <w:sz w:val="18"/>
          <w:szCs w:val="18"/>
          <w:vertAlign w:val="superscript"/>
        </w:rPr>
      </w:pPr>
      <w:r w:rsidRPr="008C2447">
        <w:rPr>
          <w:rFonts w:ascii="Times New Roman" w:hAnsi="Times New Roman" w:cs="Times New Roman"/>
          <w:sz w:val="18"/>
          <w:szCs w:val="18"/>
        </w:rPr>
        <w:t>**niepotrzebne skreślić</w:t>
      </w:r>
    </w:p>
    <w:p w14:paraId="12F3DA5F" w14:textId="77777777" w:rsidR="00876ADA" w:rsidRPr="008C2447" w:rsidRDefault="00876ADA">
      <w:pPr>
        <w:rPr>
          <w:rFonts w:ascii="Times New Roman" w:hAnsi="Times New Roman" w:cs="Times New Roman"/>
          <w:sz w:val="18"/>
          <w:szCs w:val="18"/>
        </w:rPr>
      </w:pPr>
    </w:p>
    <w:sectPr w:rsidR="00876ADA" w:rsidRPr="008C2447" w:rsidSect="00B533CD">
      <w:headerReference w:type="default" r:id="rId9"/>
      <w:footerReference w:type="default" r:id="rId10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D1845" w14:textId="77777777" w:rsidR="005C153B" w:rsidRDefault="005C153B" w:rsidP="00D06E4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231727" w14:textId="77777777" w:rsidR="005C153B" w:rsidRDefault="005C153B" w:rsidP="00D06E4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9F4E" w14:textId="28DAA8ED" w:rsidR="00876ADA" w:rsidRDefault="00E37D0B">
    <w:pPr>
      <w:pStyle w:val="Stopka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744799">
      <w:rPr>
        <w:noProof/>
      </w:rPr>
      <w:t>2</w:t>
    </w:r>
    <w:r>
      <w:rPr>
        <w:noProof/>
      </w:rPr>
      <w:fldChar w:fldCharType="end"/>
    </w:r>
  </w:p>
  <w:p w14:paraId="38A13DE4" w14:textId="77777777" w:rsidR="00876ADA" w:rsidRDefault="00876ADA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E035E" w14:textId="77777777" w:rsidR="005C153B" w:rsidRDefault="005C153B" w:rsidP="00D06E4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575B81" w14:textId="77777777" w:rsidR="005C153B" w:rsidRDefault="005C153B" w:rsidP="00D06E4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BD5D7" w14:textId="77777777" w:rsidR="00876ADA" w:rsidRPr="00E13BDA" w:rsidRDefault="00876ADA" w:rsidP="00E13BDA">
    <w:pPr>
      <w:keepNext/>
      <w:spacing w:after="0" w:line="240" w:lineRule="auto"/>
      <w:jc w:val="right"/>
      <w:outlineLvl w:val="0"/>
      <w:rPr>
        <w:rFonts w:ascii="Times New Roman" w:hAnsi="Times New Roman" w:cs="Times New Roman"/>
        <w:b/>
        <w:bCs/>
        <w:sz w:val="20"/>
        <w:szCs w:val="20"/>
      </w:rPr>
    </w:pPr>
    <w:r w:rsidRPr="00E13BDA">
      <w:rPr>
        <w:rFonts w:ascii="Times New Roman" w:hAnsi="Times New Roman" w:cs="Times New Roman"/>
        <w:b/>
        <w:bCs/>
        <w:sz w:val="20"/>
        <w:szCs w:val="20"/>
      </w:rPr>
      <w:t>Załącznik</w:t>
    </w:r>
  </w:p>
  <w:p w14:paraId="59375738" w14:textId="77777777" w:rsidR="00876ADA" w:rsidRPr="00E13BDA" w:rsidRDefault="00876ADA" w:rsidP="00E13BDA">
    <w:pPr>
      <w:keepNext/>
      <w:spacing w:after="0" w:line="240" w:lineRule="auto"/>
      <w:jc w:val="right"/>
      <w:outlineLvl w:val="0"/>
      <w:rPr>
        <w:rFonts w:ascii="Times New Roman" w:hAnsi="Times New Roman" w:cs="Times New Roman"/>
        <w:b/>
        <w:bCs/>
        <w:sz w:val="20"/>
        <w:szCs w:val="20"/>
      </w:rPr>
    </w:pPr>
    <w:r w:rsidRPr="00E13BDA">
      <w:rPr>
        <w:rFonts w:ascii="Times New Roman" w:hAnsi="Times New Roman" w:cs="Times New Roman"/>
        <w:b/>
        <w:bCs/>
        <w:sz w:val="20"/>
        <w:szCs w:val="20"/>
      </w:rPr>
      <w:t xml:space="preserve">do Zarządzenia Nr </w:t>
    </w:r>
    <w:r>
      <w:rPr>
        <w:rFonts w:ascii="Times New Roman" w:hAnsi="Times New Roman" w:cs="Times New Roman"/>
        <w:b/>
        <w:bCs/>
        <w:sz w:val="20"/>
        <w:szCs w:val="20"/>
      </w:rPr>
      <w:t>52</w:t>
    </w:r>
    <w:r w:rsidRPr="00E13BDA">
      <w:rPr>
        <w:rFonts w:ascii="Times New Roman" w:hAnsi="Times New Roman" w:cs="Times New Roman"/>
        <w:b/>
        <w:bCs/>
        <w:sz w:val="20"/>
        <w:szCs w:val="20"/>
      </w:rPr>
      <w:t>/2017</w:t>
    </w:r>
  </w:p>
  <w:p w14:paraId="3B19EF70" w14:textId="77777777" w:rsidR="00876ADA" w:rsidRPr="00E13BDA" w:rsidRDefault="00876ADA" w:rsidP="00E13BDA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5B2"/>
    <w:multiLevelType w:val="hybridMultilevel"/>
    <w:tmpl w:val="D68E9220"/>
    <w:lvl w:ilvl="0" w:tplc="7A9EA5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63EC"/>
    <w:multiLevelType w:val="hybridMultilevel"/>
    <w:tmpl w:val="1276AD48"/>
    <w:lvl w:ilvl="0" w:tplc="2402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84A"/>
    <w:multiLevelType w:val="hybridMultilevel"/>
    <w:tmpl w:val="4F887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B44E3"/>
    <w:multiLevelType w:val="hybridMultilevel"/>
    <w:tmpl w:val="B37E8E30"/>
    <w:lvl w:ilvl="0" w:tplc="BC48B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94120"/>
    <w:multiLevelType w:val="hybridMultilevel"/>
    <w:tmpl w:val="1D2473FC"/>
    <w:lvl w:ilvl="0" w:tplc="41943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E1023E"/>
    <w:multiLevelType w:val="hybridMultilevel"/>
    <w:tmpl w:val="FE386958"/>
    <w:lvl w:ilvl="0" w:tplc="E10AF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23035"/>
    <w:multiLevelType w:val="hybridMultilevel"/>
    <w:tmpl w:val="596602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F61FE"/>
    <w:multiLevelType w:val="hybridMultilevel"/>
    <w:tmpl w:val="7FB493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FB0BDC"/>
    <w:multiLevelType w:val="hybridMultilevel"/>
    <w:tmpl w:val="A3F6BC42"/>
    <w:lvl w:ilvl="0" w:tplc="2AA21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2D7DA5"/>
    <w:multiLevelType w:val="hybridMultilevel"/>
    <w:tmpl w:val="E7461A40"/>
    <w:lvl w:ilvl="0" w:tplc="E5BE5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EE1468E"/>
    <w:multiLevelType w:val="hybridMultilevel"/>
    <w:tmpl w:val="FA4E1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CC"/>
    <w:rsid w:val="00041E35"/>
    <w:rsid w:val="00076330"/>
    <w:rsid w:val="00094668"/>
    <w:rsid w:val="00257142"/>
    <w:rsid w:val="002C20DB"/>
    <w:rsid w:val="002E79C5"/>
    <w:rsid w:val="00311926"/>
    <w:rsid w:val="003D2621"/>
    <w:rsid w:val="004554B0"/>
    <w:rsid w:val="00487455"/>
    <w:rsid w:val="004D764E"/>
    <w:rsid w:val="0055087C"/>
    <w:rsid w:val="005C153B"/>
    <w:rsid w:val="00654641"/>
    <w:rsid w:val="00716F91"/>
    <w:rsid w:val="0072664F"/>
    <w:rsid w:val="00744799"/>
    <w:rsid w:val="007A1C0B"/>
    <w:rsid w:val="007B2A52"/>
    <w:rsid w:val="007C06D5"/>
    <w:rsid w:val="00876ADA"/>
    <w:rsid w:val="008C2447"/>
    <w:rsid w:val="00972C65"/>
    <w:rsid w:val="00981FA3"/>
    <w:rsid w:val="00A36AA1"/>
    <w:rsid w:val="00AB243C"/>
    <w:rsid w:val="00AB3FDA"/>
    <w:rsid w:val="00B21DCC"/>
    <w:rsid w:val="00B533CD"/>
    <w:rsid w:val="00B6533D"/>
    <w:rsid w:val="00BA0F67"/>
    <w:rsid w:val="00BE53FA"/>
    <w:rsid w:val="00C56CFA"/>
    <w:rsid w:val="00C60263"/>
    <w:rsid w:val="00D06E41"/>
    <w:rsid w:val="00D6127D"/>
    <w:rsid w:val="00E13BDA"/>
    <w:rsid w:val="00E37D0B"/>
    <w:rsid w:val="00E5231F"/>
    <w:rsid w:val="00E66313"/>
    <w:rsid w:val="00F32A94"/>
    <w:rsid w:val="00F611F7"/>
    <w:rsid w:val="00F8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5CC29"/>
  <w15:docId w15:val="{B358A0C1-94F1-49EC-A3B3-A287BE18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DCC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21DCC"/>
    <w:pPr>
      <w:ind w:left="720"/>
    </w:pPr>
  </w:style>
  <w:style w:type="paragraph" w:styleId="Nagwek">
    <w:name w:val="header"/>
    <w:basedOn w:val="Normalny"/>
    <w:link w:val="NagwekZnak"/>
    <w:uiPriority w:val="99"/>
    <w:rsid w:val="00B2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21DCC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rsid w:val="00B2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21DCC"/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rsid w:val="00B21DC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B21DCC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21DC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1FA3"/>
    <w:rPr>
      <w:color w:val="605E5C"/>
      <w:shd w:val="clear" w:color="auto" w:fill="E1DFDD"/>
    </w:rPr>
  </w:style>
  <w:style w:type="paragraph" w:customStyle="1" w:styleId="Default">
    <w:name w:val="Default"/>
    <w:rsid w:val="00BA0F6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3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milona@p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d.higieny.epidemiologii@pu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Wewnętrzny regulamin dydaktyczny jednostki</vt:lpstr>
    </vt:vector>
  </TitlesOfParts>
  <Company>Hewlett-Packard Company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Wewnętrzny regulamin dydaktyczny jednostki</dc:title>
  <dc:subject/>
  <dc:creator>Marta Milona</dc:creator>
  <cp:keywords/>
  <dc:description/>
  <cp:lastModifiedBy>Olszowski Tomasz</cp:lastModifiedBy>
  <cp:revision>5</cp:revision>
  <cp:lastPrinted>2023-03-28T06:25:00Z</cp:lastPrinted>
  <dcterms:created xsi:type="dcterms:W3CDTF">2022-06-20T11:19:00Z</dcterms:created>
  <dcterms:modified xsi:type="dcterms:W3CDTF">2023-03-28T11:10:00Z</dcterms:modified>
</cp:coreProperties>
</file>