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95D" w:rsidRPr="003A4D49" w:rsidRDefault="00907FB5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1428115</wp:posOffset>
            </wp:positionH>
            <wp:positionV relativeFrom="paragraph">
              <wp:posOffset>198755</wp:posOffset>
            </wp:positionV>
            <wp:extent cx="3395980" cy="266700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760860189" r:id="rId13"/>
        </w:object>
      </w:r>
    </w:p>
    <w:p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6100"/>
      </w:tblGrid>
      <w:tr w:rsidR="00353A92" w:rsidRPr="00745EB1" w:rsidTr="00F02EBC">
        <w:trPr>
          <w:trHeight w:val="397"/>
          <w:jc w:val="center"/>
        </w:trPr>
        <w:tc>
          <w:tcPr>
            <w:tcW w:w="10136" w:type="dxa"/>
            <w:gridSpan w:val="2"/>
            <w:shd w:val="clear" w:color="auto" w:fill="D9D9D9"/>
            <w:vAlign w:val="center"/>
          </w:tcPr>
          <w:p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  <w:r w:rsidR="00B02884">
              <w:rPr>
                <w:rFonts w:eastAsia="Calibri"/>
                <w:lang w:eastAsia="en-US"/>
              </w:rPr>
              <w:t xml:space="preserve"> </w:t>
            </w:r>
            <w:r w:rsidR="00416B91">
              <w:rPr>
                <w:rFonts w:eastAsia="Calibri"/>
                <w:b/>
                <w:lang w:eastAsia="en-US"/>
              </w:rPr>
              <w:t>Podstawy statystyki w badaniach naukowych</w:t>
            </w:r>
            <w:bookmarkStart w:id="0" w:name="_GoBack"/>
            <w:bookmarkEnd w:id="0"/>
            <w:r w:rsidR="007F7E63">
              <w:rPr>
                <w:rFonts w:eastAsia="Calibri"/>
                <w:lang w:eastAsia="en-US"/>
              </w:rPr>
              <w:t xml:space="preserve"> 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i/>
                <w:lang w:eastAsia="en-US"/>
              </w:rPr>
            </w:pPr>
            <w:r w:rsidRPr="00745EB1">
              <w:rPr>
                <w:rFonts w:eastAsia="Calibri"/>
                <w:i/>
                <w:lang w:eastAsia="en-US"/>
              </w:rPr>
              <w:t>Obowiązkowy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7F7E63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11561B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Fizjoterapia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226AE" w:rsidRPr="002B3F21" w:rsidRDefault="006226AE" w:rsidP="006226AE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jednolite magisterskie </w:t>
            </w:r>
            <w:r w:rsidR="00164A6D" w:rsidRPr="00164A6D">
              <w:rPr>
                <w:rFonts w:eastAsia="Calibri"/>
                <w:b/>
                <w:i/>
                <w:lang w:eastAsia="en-US"/>
              </w:rPr>
              <w:t>X</w:t>
            </w:r>
            <w:r w:rsidR="00164A6D">
              <w:rPr>
                <w:rFonts w:eastAsia="Calibri"/>
                <w:i/>
                <w:vertAlign w:val="superscript"/>
                <w:lang w:eastAsia="en-US"/>
              </w:rPr>
              <w:t xml:space="preserve"> 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:rsidR="006226AE" w:rsidRDefault="006226AE" w:rsidP="006226AE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 stopnia □</w:t>
            </w:r>
          </w:p>
          <w:p w:rsidR="00E44F34" w:rsidRPr="00745EB1" w:rsidRDefault="006226AE" w:rsidP="006226AE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II stopnia </w:t>
            </w:r>
            <w:r w:rsidR="00164A6D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40127C" w:rsidP="00E44F34">
            <w:pPr>
              <w:rPr>
                <w:rFonts w:eastAsia="Calibri"/>
                <w:i/>
                <w:lang w:eastAsia="en-US"/>
              </w:rPr>
            </w:pPr>
            <w:r w:rsidRPr="00745EB1">
              <w:rPr>
                <w:rFonts w:eastAsia="Calibri"/>
                <w:i/>
                <w:lang w:eastAsia="en-US"/>
              </w:rPr>
              <w:t>S</w:t>
            </w:r>
            <w:r w:rsidR="00E44F34" w:rsidRPr="00745EB1">
              <w:rPr>
                <w:rFonts w:eastAsia="Calibri"/>
                <w:i/>
                <w:lang w:eastAsia="en-US"/>
              </w:rPr>
              <w:t>tacjonarne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/semestr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164A6D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4</w:t>
            </w:r>
            <w:r w:rsidR="00E44F34">
              <w:rPr>
                <w:rFonts w:eastAsia="Calibri"/>
                <w:i/>
                <w:lang w:eastAsia="en-US"/>
              </w:rPr>
              <w:t xml:space="preserve"> rok, </w:t>
            </w:r>
            <w:r w:rsidR="00416B91">
              <w:rPr>
                <w:rFonts w:eastAsia="Calibri"/>
                <w:i/>
                <w:lang w:eastAsia="en-US"/>
              </w:rPr>
              <w:t>2</w:t>
            </w:r>
            <w:r w:rsidR="00E44F34">
              <w:rPr>
                <w:rFonts w:eastAsia="Calibri"/>
                <w:i/>
                <w:lang w:eastAsia="en-US"/>
              </w:rPr>
              <w:t xml:space="preserve"> semestr</w:t>
            </w:r>
          </w:p>
        </w:tc>
      </w:tr>
      <w:tr w:rsidR="00353A92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353A92" w:rsidRPr="00745EB1" w:rsidRDefault="00416B91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353A92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353A92" w:rsidRPr="00745EB1" w:rsidRDefault="00164A6D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ćwiczenia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  <w:r w:rsidR="00416B91">
              <w:rPr>
                <w:rFonts w:eastAsia="Calibri"/>
                <w:i/>
                <w:lang w:eastAsia="en-US"/>
              </w:rPr>
              <w:t>15</w:t>
            </w:r>
            <w:r w:rsidR="00916661">
              <w:rPr>
                <w:rFonts w:eastAsia="Calibri"/>
                <w:i/>
                <w:lang w:eastAsia="en-US"/>
              </w:rPr>
              <w:t xml:space="preserve"> godz. </w:t>
            </w:r>
          </w:p>
        </w:tc>
      </w:tr>
      <w:tr w:rsidR="00353A92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353A92" w:rsidRPr="00101833" w:rsidRDefault="00353A92" w:rsidP="00F02EBC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zaliczenie na ocenę:</w:t>
            </w:r>
            <w:r w:rsidR="00F02EBC">
              <w:rPr>
                <w:rFonts w:eastAsia="Calibri"/>
                <w:i/>
                <w:lang w:eastAsia="en-US"/>
              </w:rPr>
              <w:t xml:space="preserve"> </w:t>
            </w:r>
            <w:r w:rsidRPr="00701301">
              <w:rPr>
                <w:rFonts w:eastAsia="Calibri"/>
                <w:i/>
                <w:lang w:eastAsia="en-US"/>
              </w:rPr>
              <w:t>opisow</w:t>
            </w:r>
            <w:r>
              <w:rPr>
                <w:rFonts w:eastAsia="Calibri"/>
                <w:i/>
                <w:lang w:eastAsia="en-US"/>
              </w:rPr>
              <w:t>e</w:t>
            </w:r>
          </w:p>
        </w:tc>
      </w:tr>
      <w:tr w:rsidR="0040127C" w:rsidRPr="00416B9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40127C" w:rsidRPr="00164A6D" w:rsidRDefault="00164A6D" w:rsidP="0040127C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:rsidR="0040127C" w:rsidRPr="00164A6D" w:rsidRDefault="0040127C" w:rsidP="0040127C">
            <w:pPr>
              <w:rPr>
                <w:rFonts w:eastAsia="Calibri"/>
                <w:i/>
                <w:lang w:val="en-US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 w:rsidR="00164A6D"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40127C" w:rsidRPr="00416B9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1951F5" w:rsidRDefault="0040127C" w:rsidP="004012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>diunkt dydaktyczn</w:t>
            </w:r>
            <w:r>
              <w:rPr>
                <w:rFonts w:eastAsia="Calibri"/>
                <w:lang w:eastAsia="en-US"/>
              </w:rPr>
              <w:t>y</w:t>
            </w:r>
            <w:r w:rsidRPr="001951F5">
              <w:rPr>
                <w:rFonts w:eastAsia="Calibri"/>
                <w:lang w:eastAsia="en-US"/>
              </w:rPr>
              <w:t xml:space="preserve"> lub osob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odpowiedzialn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za przedmiot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164A6D" w:rsidRPr="00164A6D" w:rsidRDefault="00164A6D" w:rsidP="00164A6D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:rsidR="0040127C" w:rsidRPr="003F2864" w:rsidRDefault="00164A6D" w:rsidP="00164A6D">
            <w:pPr>
              <w:rPr>
                <w:rFonts w:eastAsia="Calibri"/>
                <w:i/>
                <w:lang w:val="it-IT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40127C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https://www.pum.edu.pl/studia_iii_stopnia/informacje_z_jednostek/wnoz/</w:t>
            </w:r>
          </w:p>
          <w:p w:rsid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katedra_medycyny_spoecznej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samodzielna_pracownia_metodologii</w:t>
            </w:r>
            <w:proofErr w:type="spellEnd"/>
          </w:p>
          <w:p w:rsidR="0040127C" w:rsidRP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_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bada_naukowych_i_biostatystyki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</w:p>
        </w:tc>
      </w:tr>
      <w:tr w:rsidR="0040127C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40127C" w:rsidRPr="003F2864" w:rsidRDefault="0040127C" w:rsidP="0040127C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3F2864">
              <w:rPr>
                <w:rFonts w:eastAsia="Calibri"/>
                <w:i/>
                <w:u w:val="single"/>
                <w:lang w:eastAsia="en-US"/>
              </w:rPr>
              <w:t>Polski</w:t>
            </w:r>
          </w:p>
        </w:tc>
      </w:tr>
    </w:tbl>
    <w:p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3"/>
        <w:gridCol w:w="1769"/>
        <w:gridCol w:w="4949"/>
      </w:tblGrid>
      <w:tr w:rsidR="007E33C4" w:rsidRPr="00745EB1" w:rsidTr="00404491">
        <w:trPr>
          <w:trHeight w:val="1216"/>
          <w:jc w:val="center"/>
        </w:trPr>
        <w:tc>
          <w:tcPr>
            <w:tcW w:w="5272" w:type="dxa"/>
            <w:gridSpan w:val="2"/>
            <w:shd w:val="clear" w:color="auto" w:fill="auto"/>
            <w:vAlign w:val="center"/>
          </w:tcPr>
          <w:p w:rsidR="007E33C4" w:rsidRPr="00745EB1" w:rsidRDefault="007E33C4" w:rsidP="004044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Cele zajęć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7E33C4" w:rsidRPr="00745EB1" w:rsidRDefault="00416B91" w:rsidP="004044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Celem przedmiotu jest zdobycie wiedzy związanej z gromadzeniem, analizowaniem i interpretowaniem informacji o charakterze ilościowym i jakościowym. Szczególną wagę przypisano danym związanym z funkcjonowaniem sektora ochrony zdrowia: informacji medycznych oraz związanych z szeroko pojętym zdrowiem</w:t>
            </w:r>
          </w:p>
        </w:tc>
      </w:tr>
      <w:tr w:rsidR="00416B91" w:rsidRPr="00745EB1" w:rsidTr="00A77362">
        <w:trPr>
          <w:trHeight w:val="397"/>
          <w:jc w:val="center"/>
        </w:trPr>
        <w:tc>
          <w:tcPr>
            <w:tcW w:w="3503" w:type="dxa"/>
            <w:vMerge w:val="restart"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  <w:vAlign w:val="center"/>
          </w:tcPr>
          <w:p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4949" w:type="dxa"/>
            <w:vMerge w:val="restart"/>
            <w:shd w:val="clear" w:color="auto" w:fill="auto"/>
          </w:tcPr>
          <w:p w:rsidR="00416B91" w:rsidRDefault="00416B91" w:rsidP="00416B91">
            <w:r w:rsidRPr="00E81320">
              <w:rPr>
                <w:rFonts w:eastAsia="Calibri"/>
                <w:lang w:eastAsia="en-US"/>
              </w:rPr>
              <w:t>Wiedza i umiejętności związane z zasadami i metodami matematyki</w:t>
            </w:r>
            <w:r>
              <w:rPr>
                <w:rFonts w:eastAsia="Calibri"/>
                <w:lang w:eastAsia="en-US"/>
              </w:rPr>
              <w:t>, informatyki</w:t>
            </w:r>
            <w:r w:rsidRPr="00E81320">
              <w:rPr>
                <w:rFonts w:eastAsia="Calibri"/>
                <w:lang w:eastAsia="en-US"/>
              </w:rPr>
              <w:t xml:space="preserve"> i logiki</w:t>
            </w:r>
          </w:p>
        </w:tc>
      </w:tr>
      <w:tr w:rsidR="00416B91" w:rsidRPr="00745EB1" w:rsidTr="00A77362">
        <w:trPr>
          <w:trHeight w:val="397"/>
          <w:jc w:val="center"/>
        </w:trPr>
        <w:tc>
          <w:tcPr>
            <w:tcW w:w="3503" w:type="dxa"/>
            <w:vMerge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  <w:vAlign w:val="center"/>
          </w:tcPr>
          <w:p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4949" w:type="dxa"/>
            <w:vMerge/>
            <w:shd w:val="clear" w:color="auto" w:fill="auto"/>
          </w:tcPr>
          <w:p w:rsidR="00416B91" w:rsidRDefault="00416B91" w:rsidP="00416B91"/>
        </w:tc>
      </w:tr>
      <w:tr w:rsidR="00416B91" w:rsidRPr="00745EB1" w:rsidTr="00A77362">
        <w:trPr>
          <w:trHeight w:val="397"/>
          <w:jc w:val="center"/>
        </w:trPr>
        <w:tc>
          <w:tcPr>
            <w:tcW w:w="3503" w:type="dxa"/>
            <w:vMerge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  <w:vAlign w:val="center"/>
          </w:tcPr>
          <w:p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4949" w:type="dxa"/>
            <w:vMerge/>
            <w:shd w:val="clear" w:color="auto" w:fill="auto"/>
          </w:tcPr>
          <w:p w:rsidR="00416B91" w:rsidRDefault="00416B91" w:rsidP="00416B91"/>
        </w:tc>
      </w:tr>
    </w:tbl>
    <w:p w:rsidR="00353A92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3195"/>
        <w:gridCol w:w="1178"/>
        <w:gridCol w:w="427"/>
        <w:gridCol w:w="19"/>
        <w:gridCol w:w="525"/>
        <w:gridCol w:w="480"/>
        <w:gridCol w:w="52"/>
        <w:gridCol w:w="477"/>
        <w:gridCol w:w="38"/>
        <w:gridCol w:w="567"/>
        <w:gridCol w:w="567"/>
        <w:gridCol w:w="567"/>
        <w:gridCol w:w="529"/>
        <w:gridCol w:w="7"/>
        <w:gridCol w:w="31"/>
      </w:tblGrid>
      <w:tr w:rsidR="00087F9A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87F9A" w:rsidRPr="00745EB1" w:rsidRDefault="00087F9A" w:rsidP="00404491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087F9A" w:rsidRPr="00745EB1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38" w:type="dxa"/>
          <w:trHeight w:val="563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Pr="003A4D49">
              <w:rPr>
                <w:b/>
              </w:rPr>
              <w:t>ZAJĘCIA</w:t>
            </w:r>
          </w:p>
          <w:p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1980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Sposób weryfikacji efektów UCZENIA SIĘ*</w:t>
            </w:r>
          </w:p>
          <w:p w:rsidR="00087F9A" w:rsidRPr="003A4D49" w:rsidRDefault="00087F9A" w:rsidP="00404491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416B91" w:rsidRPr="00745EB1" w:rsidTr="00B3481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5643EE" w:rsidRDefault="00416B91" w:rsidP="00416B91">
            <w:pPr>
              <w:snapToGrid w:val="0"/>
            </w:pPr>
            <w:r>
              <w:t>W01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491383" w:rsidRDefault="00416B91" w:rsidP="00416B91">
            <w:r>
              <w:t xml:space="preserve">Wymienić </w:t>
            </w:r>
            <w:r w:rsidRPr="00EB2AAD">
              <w:t>metody i techniki badawcze stosowane w ramach realizowanego badania naukowego.</w:t>
            </w:r>
          </w:p>
        </w:tc>
        <w:tc>
          <w:tcPr>
            <w:tcW w:w="1980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E W. 1</w:t>
            </w:r>
          </w:p>
          <w:p w:rsidR="00416B91" w:rsidRDefault="00416B91" w:rsidP="00416B91">
            <w:pPr>
              <w:snapToGrid w:val="0"/>
            </w:pP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line="276" w:lineRule="auto"/>
            </w:pPr>
            <w:r w:rsidRPr="009D3118">
              <w:rPr>
                <w:rFonts w:eastAsia="Calibri"/>
                <w:lang w:eastAsia="en-US"/>
              </w:rPr>
              <w:t>R</w:t>
            </w:r>
            <w:r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416B91" w:rsidRPr="00745EB1" w:rsidTr="00B3481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5643EE" w:rsidRDefault="00416B91" w:rsidP="00416B91">
            <w:pPr>
              <w:snapToGrid w:val="0"/>
            </w:pPr>
            <w:r>
              <w:t>U01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przeprowadzić badanie naukowe, zinterpretować i udokumentować jego wyniki;</w:t>
            </w:r>
          </w:p>
        </w:tc>
        <w:tc>
          <w:tcPr>
            <w:tcW w:w="1980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E U 4.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line="276" w:lineRule="auto"/>
            </w:pPr>
            <w:r w:rsidRPr="009D3118">
              <w:rPr>
                <w:rFonts w:eastAsia="Calibri"/>
                <w:lang w:eastAsia="en-US"/>
              </w:rPr>
              <w:t>R</w:t>
            </w:r>
            <w:r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416B91" w:rsidRPr="00745EB1" w:rsidTr="00B3481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5643EE" w:rsidRDefault="00416B91" w:rsidP="00416B91">
            <w:pPr>
              <w:snapToGrid w:val="0"/>
            </w:pPr>
            <w:r>
              <w:t>U02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zaprezentować wyniki badania naukowego.</w:t>
            </w:r>
          </w:p>
        </w:tc>
        <w:tc>
          <w:tcPr>
            <w:tcW w:w="1980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E U 5.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line="276" w:lineRule="auto"/>
            </w:pPr>
            <w:r w:rsidRPr="009D3118">
              <w:rPr>
                <w:rFonts w:eastAsia="Calibri"/>
                <w:lang w:eastAsia="en-US"/>
              </w:rPr>
              <w:t>R</w:t>
            </w:r>
            <w:r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416B91" w:rsidRPr="00745EB1" w:rsidTr="00B3481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napToGrid w:val="0"/>
            </w:pPr>
            <w:r>
              <w:t>K01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>
              <w:t>korzystać</w:t>
            </w:r>
            <w:r w:rsidRPr="00EB2AAD">
              <w:t xml:space="preserve"> z obiektywnych źródeł informacji;</w:t>
            </w:r>
          </w:p>
        </w:tc>
        <w:tc>
          <w:tcPr>
            <w:tcW w:w="1980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K.6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line="276" w:lineRule="auto"/>
            </w:pPr>
            <w:r w:rsidRPr="009D3118">
              <w:rPr>
                <w:rFonts w:eastAsia="Calibri"/>
                <w:lang w:eastAsia="en-US"/>
              </w:rPr>
              <w:t>R</w:t>
            </w:r>
            <w:r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F94019" w:rsidRPr="00745EB1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38" w:type="dxa"/>
          <w:trHeight w:val="286"/>
          <w:jc w:val="center"/>
        </w:trPr>
        <w:tc>
          <w:tcPr>
            <w:tcW w:w="1005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94019" w:rsidRDefault="00F94019" w:rsidP="00F94019">
            <w:pPr>
              <w:spacing w:line="276" w:lineRule="auto"/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F94019" w:rsidRPr="00745EB1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38" w:type="dxa"/>
          <w:trHeight w:val="286"/>
          <w:jc w:val="center"/>
        </w:trPr>
        <w:tc>
          <w:tcPr>
            <w:tcW w:w="1431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lp. efektu uczenia się</w:t>
            </w:r>
          </w:p>
        </w:tc>
        <w:tc>
          <w:tcPr>
            <w:tcW w:w="4373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Efekty uczenia się</w:t>
            </w:r>
          </w:p>
        </w:tc>
        <w:tc>
          <w:tcPr>
            <w:tcW w:w="4248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Forma zajęć</w:t>
            </w:r>
          </w:p>
        </w:tc>
      </w:tr>
      <w:tr w:rsidR="00F94019" w:rsidRPr="00745EB1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1475"/>
          <w:jc w:val="center"/>
        </w:trPr>
        <w:tc>
          <w:tcPr>
            <w:tcW w:w="1431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4373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rPr>
                <w:i/>
                <w:iCs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Pr="00782B9C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 w:rsidRPr="00782B9C">
              <w:rPr>
                <w:b/>
              </w:rPr>
              <w:t>Wykład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Seminarium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Ćwiczenia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Ćwiczenia kliniczne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</w:pPr>
            <w:r w:rsidRPr="00645786">
              <w:rPr>
                <w:b/>
              </w:rPr>
              <w:t>Symulacje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94019" w:rsidRDefault="00F94019" w:rsidP="00F94019">
            <w:pPr>
              <w:spacing w:line="276" w:lineRule="auto"/>
              <w:jc w:val="center"/>
            </w:pPr>
            <w:r w:rsidRPr="00C567B9">
              <w:rPr>
                <w:b/>
              </w:rPr>
              <w:t>Inne</w:t>
            </w:r>
            <w:r>
              <w:rPr>
                <w:b/>
              </w:rPr>
              <w:t xml:space="preserve"> formy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019" w:rsidRDefault="00F94019" w:rsidP="00F94019">
            <w:pPr>
              <w:spacing w:line="276" w:lineRule="auto"/>
            </w:pPr>
          </w:p>
        </w:tc>
      </w:tr>
      <w:tr w:rsidR="00416B91" w:rsidRPr="00745EB1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A76EBE" w:rsidRDefault="00416B91" w:rsidP="00416B91">
            <w:pPr>
              <w:spacing w:line="276" w:lineRule="auto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E W. 1</w:t>
            </w:r>
          </w:p>
          <w:p w:rsidR="00416B91" w:rsidRDefault="00416B91" w:rsidP="00416B91">
            <w:pPr>
              <w:snapToGrid w:val="0"/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</w:tr>
      <w:tr w:rsidR="00416B91" w:rsidRPr="00745EB1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416B91" w:rsidRPr="00090B22" w:rsidRDefault="00416B91" w:rsidP="00416B91"/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E U 4.</w:t>
            </w:r>
          </w:p>
        </w:tc>
        <w:tc>
          <w:tcPr>
            <w:tcW w:w="446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</w:tr>
      <w:tr w:rsidR="00416B91" w:rsidRPr="00745EB1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416B91" w:rsidRDefault="00416B91" w:rsidP="00416B91"/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E U 5.</w:t>
            </w:r>
          </w:p>
        </w:tc>
        <w:tc>
          <w:tcPr>
            <w:tcW w:w="446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</w:tr>
      <w:tr w:rsidR="00416B91" w:rsidRPr="00745EB1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416B91" w:rsidRDefault="00416B91" w:rsidP="00416B91"/>
        </w:tc>
        <w:tc>
          <w:tcPr>
            <w:tcW w:w="4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Pr="00EB2AAD" w:rsidRDefault="00416B91" w:rsidP="00416B91">
            <w:r w:rsidRPr="00EB2AAD">
              <w:t>K.6</w:t>
            </w:r>
          </w:p>
        </w:tc>
        <w:tc>
          <w:tcPr>
            <w:tcW w:w="446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spacing w:line="276" w:lineRule="auto"/>
            </w:pP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shd w:val="clear" w:color="auto" w:fill="D9D9D9"/>
            <w:vAlign w:val="center"/>
          </w:tcPr>
          <w:p w:rsidR="00416B91" w:rsidRPr="003D39E0" w:rsidRDefault="00416B91" w:rsidP="00416B9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3D39E0" w:rsidRDefault="00416B91" w:rsidP="00416B9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416B91" w:rsidRPr="00645786" w:rsidRDefault="00416B91" w:rsidP="00416B91">
            <w:pPr>
              <w:jc w:val="center"/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Ilość godzin</w:t>
            </w:r>
          </w:p>
        </w:tc>
        <w:tc>
          <w:tcPr>
            <w:tcW w:w="274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416B91" w:rsidRPr="00D442AA" w:rsidTr="00DE2DFF">
        <w:trPr>
          <w:gridAfter w:val="2"/>
          <w:wAfter w:w="38" w:type="dxa"/>
          <w:trHeight w:val="272"/>
          <w:jc w:val="center"/>
        </w:trPr>
        <w:tc>
          <w:tcPr>
            <w:tcW w:w="10052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>
              <w:rPr>
                <w:rFonts w:eastAsia="Calibri"/>
                <w:b/>
                <w:lang w:eastAsia="en-US"/>
              </w:rPr>
              <w:t>letni</w:t>
            </w:r>
          </w:p>
        </w:tc>
      </w:tr>
      <w:tr w:rsidR="00416B91" w:rsidRPr="00745EB1" w:rsidTr="00DE2DFF">
        <w:trPr>
          <w:gridAfter w:val="2"/>
          <w:wAfter w:w="38" w:type="dxa"/>
          <w:trHeight w:val="109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416B91" w:rsidRPr="00645786" w:rsidRDefault="00416B91" w:rsidP="00416B9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4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A93A23">
        <w:trPr>
          <w:gridAfter w:val="2"/>
          <w:wAfter w:w="38" w:type="dxa"/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TK</w:t>
            </w:r>
            <w:r>
              <w:rPr>
                <w:rFonts w:eastAsia="Calibri"/>
                <w:lang w:eastAsia="en-US"/>
              </w:rPr>
              <w:softHyphen/>
              <w:t>_01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Podstawy teoretyczne metod statystycznych stosowanych w naukach biomedycznych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416B91" w:rsidRPr="00645786" w:rsidRDefault="00416B91" w:rsidP="00416B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745" w:type="dxa"/>
            <w:gridSpan w:val="6"/>
            <w:vMerge w:val="restart"/>
            <w:shd w:val="clear" w:color="auto" w:fill="auto"/>
            <w:vAlign w:val="center"/>
          </w:tcPr>
          <w:p w:rsidR="00416B91" w:rsidRPr="00416B91" w:rsidRDefault="00416B91" w:rsidP="00416B91">
            <w:r w:rsidRPr="00EB2AAD">
              <w:t>E W. 1</w:t>
            </w:r>
            <w:r>
              <w:t xml:space="preserve">, </w:t>
            </w:r>
            <w:r w:rsidRPr="00EB2AAD">
              <w:t>E U 4.</w:t>
            </w:r>
            <w:r>
              <w:t xml:space="preserve">, </w:t>
            </w:r>
            <w:r w:rsidRPr="00EB2AAD">
              <w:t>E U 5.</w:t>
            </w:r>
            <w:r>
              <w:t xml:space="preserve">, </w:t>
            </w:r>
            <w:r w:rsidRPr="00EB2AAD">
              <w:t>K.6</w:t>
            </w:r>
          </w:p>
        </w:tc>
      </w:tr>
      <w:tr w:rsidR="00416B91" w:rsidRPr="00745EB1" w:rsidTr="00A93A23">
        <w:trPr>
          <w:gridAfter w:val="2"/>
          <w:wAfter w:w="38" w:type="dxa"/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Zasady opracowywania danych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416B91" w:rsidRPr="00645786" w:rsidRDefault="00416B91" w:rsidP="00416B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745" w:type="dxa"/>
            <w:gridSpan w:val="6"/>
            <w:vMerge/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A93A23">
        <w:trPr>
          <w:gridAfter w:val="2"/>
          <w:wAfter w:w="38" w:type="dxa"/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Podstawowe (opisowe) techniki analizy danych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416B91" w:rsidRPr="00645786" w:rsidRDefault="00416B91" w:rsidP="00416B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745" w:type="dxa"/>
            <w:gridSpan w:val="6"/>
            <w:vMerge/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A93A23">
        <w:trPr>
          <w:gridAfter w:val="2"/>
          <w:wAfter w:w="38" w:type="dxa"/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Wnioskowanie statystyczne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416B91" w:rsidRPr="00645786" w:rsidRDefault="00416B91" w:rsidP="00416B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745" w:type="dxa"/>
            <w:gridSpan w:val="6"/>
            <w:vMerge/>
            <w:shd w:val="clear" w:color="auto" w:fill="auto"/>
            <w:vAlign w:val="center"/>
          </w:tcPr>
          <w:p w:rsidR="00416B91" w:rsidRPr="00645786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6B91" w:rsidRPr="009D3118" w:rsidRDefault="00416B91" w:rsidP="00416B91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shd w:val="clear" w:color="auto" w:fill="auto"/>
            <w:vAlign w:val="center"/>
          </w:tcPr>
          <w:p w:rsidR="00416B91" w:rsidRPr="009D3118" w:rsidRDefault="00416B91" w:rsidP="00416B91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shd w:val="clear" w:color="auto" w:fill="auto"/>
            <w:vAlign w:val="center"/>
          </w:tcPr>
          <w:p w:rsidR="00416B91" w:rsidRPr="0090331F" w:rsidRDefault="00416B91" w:rsidP="00416B91">
            <w:pPr>
              <w:numPr>
                <w:ilvl w:val="0"/>
                <w:numId w:val="30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Petrie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Aviva</w:t>
            </w:r>
            <w:proofErr w:type="spellEnd"/>
            <w:r>
              <w:rPr>
                <w:bCs/>
                <w:lang w:eastAsia="en-US"/>
              </w:rPr>
              <w:t>, Sabin Caroline, Statystyka medyczna w zarysie, wydaw. PZWL, Warszawa 2006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shd w:val="clear" w:color="auto" w:fill="auto"/>
            <w:vAlign w:val="center"/>
          </w:tcPr>
          <w:p w:rsidR="00416B91" w:rsidRPr="0090331F" w:rsidRDefault="00416B91" w:rsidP="00416B91">
            <w:pPr>
              <w:numPr>
                <w:ilvl w:val="0"/>
                <w:numId w:val="30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Watała</w:t>
            </w:r>
            <w:proofErr w:type="spellEnd"/>
            <w:r>
              <w:rPr>
                <w:bCs/>
                <w:lang w:eastAsia="en-US"/>
              </w:rPr>
              <w:t xml:space="preserve"> Cezary, Biostatystyka – wykorzystanie metod statystycznych w pracy badawczej w naukach biomedycznych, wydaw. </w:t>
            </w:r>
            <w:proofErr w:type="spellStart"/>
            <w:r>
              <w:rPr>
                <w:bCs/>
                <w:lang w:eastAsia="en-US"/>
              </w:rPr>
              <w:t>Medica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press</w:t>
            </w:r>
            <w:proofErr w:type="spellEnd"/>
            <w:r>
              <w:rPr>
                <w:bCs/>
                <w:lang w:eastAsia="en-US"/>
              </w:rPr>
              <w:t>, Łódź 2012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6B91" w:rsidRPr="003D39E0" w:rsidRDefault="00416B91" w:rsidP="00416B91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416B91" w:rsidRPr="00745EB1" w:rsidTr="00DE2DFF">
        <w:trPr>
          <w:gridAfter w:val="1"/>
          <w:wAfter w:w="31" w:type="dxa"/>
          <w:trHeight w:val="584"/>
          <w:jc w:val="center"/>
        </w:trPr>
        <w:tc>
          <w:tcPr>
            <w:tcW w:w="4626" w:type="dxa"/>
            <w:gridSpan w:val="2"/>
            <w:vMerge w:val="restart"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745EB1" w:rsidRDefault="00416B91" w:rsidP="00416B91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DE2DFF">
        <w:trPr>
          <w:gridAfter w:val="1"/>
          <w:wAfter w:w="31" w:type="dxa"/>
          <w:trHeight w:val="584"/>
          <w:jc w:val="center"/>
        </w:trPr>
        <w:tc>
          <w:tcPr>
            <w:tcW w:w="4626" w:type="dxa"/>
            <w:gridSpan w:val="2"/>
            <w:vMerge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</w:p>
        </w:tc>
      </w:tr>
      <w:tr w:rsidR="00416B91" w:rsidRPr="00745EB1" w:rsidTr="00DE2DFF">
        <w:trPr>
          <w:gridAfter w:val="1"/>
          <w:wAfter w:w="31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3" w:type="dxa"/>
            <w:gridSpan w:val="13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26" w:type="dxa"/>
            <w:gridSpan w:val="12"/>
            <w:shd w:val="clear" w:color="auto" w:fill="auto"/>
            <w:vAlign w:val="center"/>
          </w:tcPr>
          <w:p w:rsidR="00416B91" w:rsidRPr="00513CAC" w:rsidRDefault="00416B91" w:rsidP="00416B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shd w:val="clear" w:color="auto" w:fill="D9D9D9"/>
            <w:vAlign w:val="center"/>
          </w:tcPr>
          <w:p w:rsidR="00416B91" w:rsidRPr="00745EB1" w:rsidRDefault="00416B91" w:rsidP="00416B91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416B91" w:rsidRPr="00745EB1" w:rsidTr="00DE2DFF">
        <w:trPr>
          <w:gridAfter w:val="2"/>
          <w:wAfter w:w="38" w:type="dxa"/>
          <w:trHeight w:val="400"/>
          <w:jc w:val="center"/>
        </w:trPr>
        <w:tc>
          <w:tcPr>
            <w:tcW w:w="10052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</w:tr>
    </w:tbl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*Przykładowe sposoby weryfikacji efektów kształcenia: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EP – egzamin pisemny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EU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egzamin ustny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ET – egzamin testowy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EPR – egzamin praktyczny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K – kolokwium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R – referat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S – sprawdzenie umiejętności praktycznych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RZĆ – raport z ćwiczeń z dyskusją wyników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O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ocena aktywności i postawy studenta 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SL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sprawozdanie laboratoryjne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SP – studium przypadku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PS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ocena umiejętności pracy samodzielnej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W – kartkówka przed rozpoczęciem zajęć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PM – prezentacja multimedialna</w:t>
      </w:r>
    </w:p>
    <w:p w:rsidR="00353A92" w:rsidRPr="00416B91" w:rsidRDefault="00353A92" w:rsidP="00FA4C64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i inne</w:t>
      </w:r>
    </w:p>
    <w:p w:rsidR="00A6703B" w:rsidRDefault="00A6703B" w:rsidP="00FA4C64">
      <w:pPr>
        <w:rPr>
          <w:rFonts w:eastAsia="Calibri"/>
          <w:lang w:eastAsia="en-US"/>
        </w:rPr>
      </w:pPr>
    </w:p>
    <w:sectPr w:rsidR="00A6703B" w:rsidSect="001F095D">
      <w:footerReference w:type="default" r:id="rId14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62B" w:rsidRDefault="00F0162B" w:rsidP="00190DC4">
      <w:r>
        <w:separator/>
      </w:r>
    </w:p>
  </w:endnote>
  <w:endnote w:type="continuationSeparator" w:id="0">
    <w:p w:rsidR="00F0162B" w:rsidRDefault="00F0162B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95D" w:rsidRDefault="001F095D" w:rsidP="001F095D">
    <w:pPr>
      <w:pStyle w:val="Stopka"/>
      <w:rPr>
        <w:sz w:val="16"/>
      </w:rPr>
    </w:pPr>
  </w:p>
  <w:p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907FB5">
      <w:rPr>
        <w:b/>
        <w:noProof/>
        <w:sz w:val="16"/>
      </w:rPr>
      <w:t>2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907FB5">
      <w:rPr>
        <w:b/>
        <w:noProof/>
        <w:sz w:val="16"/>
      </w:rPr>
      <w:t>5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62B" w:rsidRDefault="00F0162B" w:rsidP="00190DC4">
      <w:r>
        <w:separator/>
      </w:r>
    </w:p>
  </w:footnote>
  <w:footnote w:type="continuationSeparator" w:id="0">
    <w:p w:rsidR="00F0162B" w:rsidRDefault="00F0162B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80477"/>
    <w:multiLevelType w:val="hybridMultilevel"/>
    <w:tmpl w:val="C896A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9302E4"/>
    <w:multiLevelType w:val="hybridMultilevel"/>
    <w:tmpl w:val="CA8A9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8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1"/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8"/>
  </w:num>
  <w:num w:numId="8">
    <w:abstractNumId w:val="8"/>
  </w:num>
  <w:num w:numId="9">
    <w:abstractNumId w:val="15"/>
  </w:num>
  <w:num w:numId="10">
    <w:abstractNumId w:val="24"/>
  </w:num>
  <w:num w:numId="11">
    <w:abstractNumId w:val="4"/>
  </w:num>
  <w:num w:numId="12">
    <w:abstractNumId w:val="17"/>
  </w:num>
  <w:num w:numId="13">
    <w:abstractNumId w:val="3"/>
  </w:num>
  <w:num w:numId="14">
    <w:abstractNumId w:val="23"/>
  </w:num>
  <w:num w:numId="15">
    <w:abstractNumId w:val="10"/>
  </w:num>
  <w:num w:numId="16">
    <w:abstractNumId w:val="21"/>
  </w:num>
  <w:num w:numId="17">
    <w:abstractNumId w:val="13"/>
  </w:num>
  <w:num w:numId="18">
    <w:abstractNumId w:val="22"/>
  </w:num>
  <w:num w:numId="19">
    <w:abstractNumId w:val="0"/>
  </w:num>
  <w:num w:numId="20">
    <w:abstractNumId w:val="6"/>
  </w:num>
  <w:num w:numId="21">
    <w:abstractNumId w:val="25"/>
  </w:num>
  <w:num w:numId="22">
    <w:abstractNumId w:val="26"/>
  </w:num>
  <w:num w:numId="23">
    <w:abstractNumId w:val="27"/>
  </w:num>
  <w:num w:numId="24">
    <w:abstractNumId w:val="19"/>
  </w:num>
  <w:num w:numId="25">
    <w:abstractNumId w:val="20"/>
  </w:num>
  <w:num w:numId="26">
    <w:abstractNumId w:val="7"/>
  </w:num>
  <w:num w:numId="27">
    <w:abstractNumId w:val="18"/>
  </w:num>
  <w:num w:numId="28">
    <w:abstractNumId w:val="9"/>
  </w:num>
  <w:num w:numId="29">
    <w:abstractNumId w:val="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C4"/>
    <w:rsid w:val="00007549"/>
    <w:rsid w:val="00014AD9"/>
    <w:rsid w:val="00017526"/>
    <w:rsid w:val="00025367"/>
    <w:rsid w:val="000449E4"/>
    <w:rsid w:val="00087F9A"/>
    <w:rsid w:val="00092294"/>
    <w:rsid w:val="000B0FC1"/>
    <w:rsid w:val="000B28B7"/>
    <w:rsid w:val="000C2229"/>
    <w:rsid w:val="000F2677"/>
    <w:rsid w:val="00101833"/>
    <w:rsid w:val="00111CED"/>
    <w:rsid w:val="00114CFE"/>
    <w:rsid w:val="00114F2C"/>
    <w:rsid w:val="0011561B"/>
    <w:rsid w:val="00121808"/>
    <w:rsid w:val="001248E0"/>
    <w:rsid w:val="00126ECF"/>
    <w:rsid w:val="00145031"/>
    <w:rsid w:val="001450DA"/>
    <w:rsid w:val="00146B7D"/>
    <w:rsid w:val="00164A6D"/>
    <w:rsid w:val="001741F3"/>
    <w:rsid w:val="0018500F"/>
    <w:rsid w:val="00190DC4"/>
    <w:rsid w:val="001951F5"/>
    <w:rsid w:val="001A2A49"/>
    <w:rsid w:val="001A31F7"/>
    <w:rsid w:val="001A3E25"/>
    <w:rsid w:val="001B1B3E"/>
    <w:rsid w:val="001B2CB3"/>
    <w:rsid w:val="001B7B45"/>
    <w:rsid w:val="001D61BC"/>
    <w:rsid w:val="001E1B74"/>
    <w:rsid w:val="001F095D"/>
    <w:rsid w:val="001F736E"/>
    <w:rsid w:val="00212B5E"/>
    <w:rsid w:val="0021532A"/>
    <w:rsid w:val="00226119"/>
    <w:rsid w:val="002308CC"/>
    <w:rsid w:val="0024037B"/>
    <w:rsid w:val="002431B9"/>
    <w:rsid w:val="0024361E"/>
    <w:rsid w:val="00254E36"/>
    <w:rsid w:val="00263871"/>
    <w:rsid w:val="0028657E"/>
    <w:rsid w:val="00291FB4"/>
    <w:rsid w:val="00293081"/>
    <w:rsid w:val="002A7FAA"/>
    <w:rsid w:val="002B13E7"/>
    <w:rsid w:val="002B3171"/>
    <w:rsid w:val="002B3F21"/>
    <w:rsid w:val="00313402"/>
    <w:rsid w:val="00320997"/>
    <w:rsid w:val="0033200A"/>
    <w:rsid w:val="00335B41"/>
    <w:rsid w:val="00344BFD"/>
    <w:rsid w:val="00346014"/>
    <w:rsid w:val="00353A92"/>
    <w:rsid w:val="0036017F"/>
    <w:rsid w:val="00361B20"/>
    <w:rsid w:val="00364D84"/>
    <w:rsid w:val="00375A5B"/>
    <w:rsid w:val="0038032B"/>
    <w:rsid w:val="003A096D"/>
    <w:rsid w:val="003A3D81"/>
    <w:rsid w:val="003A4D49"/>
    <w:rsid w:val="003B28E7"/>
    <w:rsid w:val="003B4ECF"/>
    <w:rsid w:val="003C2584"/>
    <w:rsid w:val="003D246D"/>
    <w:rsid w:val="003D39E0"/>
    <w:rsid w:val="003E2092"/>
    <w:rsid w:val="003E4FEB"/>
    <w:rsid w:val="003F559D"/>
    <w:rsid w:val="0040127C"/>
    <w:rsid w:val="00404491"/>
    <w:rsid w:val="00415562"/>
    <w:rsid w:val="004158A4"/>
    <w:rsid w:val="00416B91"/>
    <w:rsid w:val="0042479C"/>
    <w:rsid w:val="004330FF"/>
    <w:rsid w:val="004352EE"/>
    <w:rsid w:val="0044011B"/>
    <w:rsid w:val="0045122B"/>
    <w:rsid w:val="004531E0"/>
    <w:rsid w:val="00471122"/>
    <w:rsid w:val="0048002E"/>
    <w:rsid w:val="004822F9"/>
    <w:rsid w:val="004868B1"/>
    <w:rsid w:val="004929E4"/>
    <w:rsid w:val="004B65A3"/>
    <w:rsid w:val="004C0936"/>
    <w:rsid w:val="004C1803"/>
    <w:rsid w:val="004D48AC"/>
    <w:rsid w:val="004E4718"/>
    <w:rsid w:val="004F60DF"/>
    <w:rsid w:val="00505656"/>
    <w:rsid w:val="0050620B"/>
    <w:rsid w:val="005217D2"/>
    <w:rsid w:val="005310F9"/>
    <w:rsid w:val="00537804"/>
    <w:rsid w:val="00544B69"/>
    <w:rsid w:val="00592F87"/>
    <w:rsid w:val="005939CD"/>
    <w:rsid w:val="005B0AF6"/>
    <w:rsid w:val="005D456E"/>
    <w:rsid w:val="005E12C8"/>
    <w:rsid w:val="005F3E19"/>
    <w:rsid w:val="00614555"/>
    <w:rsid w:val="006153AC"/>
    <w:rsid w:val="006226AE"/>
    <w:rsid w:val="00631171"/>
    <w:rsid w:val="00632E90"/>
    <w:rsid w:val="00642333"/>
    <w:rsid w:val="00645786"/>
    <w:rsid w:val="006562C7"/>
    <w:rsid w:val="006602A6"/>
    <w:rsid w:val="00663701"/>
    <w:rsid w:val="00674B1C"/>
    <w:rsid w:val="00685B9E"/>
    <w:rsid w:val="00691F92"/>
    <w:rsid w:val="006A1CF9"/>
    <w:rsid w:val="006B53BF"/>
    <w:rsid w:val="006B6068"/>
    <w:rsid w:val="006C0EA4"/>
    <w:rsid w:val="006E34C3"/>
    <w:rsid w:val="006E4B2B"/>
    <w:rsid w:val="006F17B8"/>
    <w:rsid w:val="006F681F"/>
    <w:rsid w:val="00701301"/>
    <w:rsid w:val="007049C3"/>
    <w:rsid w:val="00714DE9"/>
    <w:rsid w:val="0072112A"/>
    <w:rsid w:val="007215DD"/>
    <w:rsid w:val="0073277E"/>
    <w:rsid w:val="00734B68"/>
    <w:rsid w:val="00745EB1"/>
    <w:rsid w:val="00754B31"/>
    <w:rsid w:val="00756240"/>
    <w:rsid w:val="007624F1"/>
    <w:rsid w:val="007630EF"/>
    <w:rsid w:val="0077619D"/>
    <w:rsid w:val="007853C5"/>
    <w:rsid w:val="00795135"/>
    <w:rsid w:val="00795493"/>
    <w:rsid w:val="0079573F"/>
    <w:rsid w:val="007A00A9"/>
    <w:rsid w:val="007A08EE"/>
    <w:rsid w:val="007A38B5"/>
    <w:rsid w:val="007A3F53"/>
    <w:rsid w:val="007E33C4"/>
    <w:rsid w:val="007F57FB"/>
    <w:rsid w:val="007F71F4"/>
    <w:rsid w:val="007F7E63"/>
    <w:rsid w:val="00803B05"/>
    <w:rsid w:val="00807FD5"/>
    <w:rsid w:val="0081071B"/>
    <w:rsid w:val="00813178"/>
    <w:rsid w:val="00823F45"/>
    <w:rsid w:val="00853E98"/>
    <w:rsid w:val="00861DB0"/>
    <w:rsid w:val="008755B7"/>
    <w:rsid w:val="0088355A"/>
    <w:rsid w:val="00885A91"/>
    <w:rsid w:val="008A2C74"/>
    <w:rsid w:val="008A7620"/>
    <w:rsid w:val="008A76BA"/>
    <w:rsid w:val="008A77AF"/>
    <w:rsid w:val="008E7E89"/>
    <w:rsid w:val="008F01EB"/>
    <w:rsid w:val="008F2EF0"/>
    <w:rsid w:val="00907FB5"/>
    <w:rsid w:val="0091179D"/>
    <w:rsid w:val="00916661"/>
    <w:rsid w:val="00917B5E"/>
    <w:rsid w:val="00925C18"/>
    <w:rsid w:val="009608DB"/>
    <w:rsid w:val="0096173B"/>
    <w:rsid w:val="00986335"/>
    <w:rsid w:val="009942F1"/>
    <w:rsid w:val="009B6242"/>
    <w:rsid w:val="009C30B9"/>
    <w:rsid w:val="009C364D"/>
    <w:rsid w:val="009C7382"/>
    <w:rsid w:val="009C7CC8"/>
    <w:rsid w:val="009D035F"/>
    <w:rsid w:val="009E3EFE"/>
    <w:rsid w:val="009E5F02"/>
    <w:rsid w:val="009F60D0"/>
    <w:rsid w:val="00A43050"/>
    <w:rsid w:val="00A461A8"/>
    <w:rsid w:val="00A66B72"/>
    <w:rsid w:val="00A6703B"/>
    <w:rsid w:val="00A71C9A"/>
    <w:rsid w:val="00A87416"/>
    <w:rsid w:val="00A93A23"/>
    <w:rsid w:val="00AA1B06"/>
    <w:rsid w:val="00AB2702"/>
    <w:rsid w:val="00AB3508"/>
    <w:rsid w:val="00AC631E"/>
    <w:rsid w:val="00AD0128"/>
    <w:rsid w:val="00AD59C4"/>
    <w:rsid w:val="00AE0789"/>
    <w:rsid w:val="00AF5742"/>
    <w:rsid w:val="00AF77F1"/>
    <w:rsid w:val="00B02884"/>
    <w:rsid w:val="00B041DA"/>
    <w:rsid w:val="00B21DB7"/>
    <w:rsid w:val="00B267B6"/>
    <w:rsid w:val="00B3037A"/>
    <w:rsid w:val="00B3096F"/>
    <w:rsid w:val="00B32C45"/>
    <w:rsid w:val="00B40ECA"/>
    <w:rsid w:val="00B56ED8"/>
    <w:rsid w:val="00B629EB"/>
    <w:rsid w:val="00B7394B"/>
    <w:rsid w:val="00B74A1E"/>
    <w:rsid w:val="00B9563F"/>
    <w:rsid w:val="00BA6D20"/>
    <w:rsid w:val="00BB0854"/>
    <w:rsid w:val="00BC1ED0"/>
    <w:rsid w:val="00BE628C"/>
    <w:rsid w:val="00C00183"/>
    <w:rsid w:val="00C00DD2"/>
    <w:rsid w:val="00C0101A"/>
    <w:rsid w:val="00C02770"/>
    <w:rsid w:val="00C07C27"/>
    <w:rsid w:val="00C4124E"/>
    <w:rsid w:val="00C53A6E"/>
    <w:rsid w:val="00C567B9"/>
    <w:rsid w:val="00C63050"/>
    <w:rsid w:val="00C64657"/>
    <w:rsid w:val="00C71B28"/>
    <w:rsid w:val="00C74375"/>
    <w:rsid w:val="00C745F1"/>
    <w:rsid w:val="00C92423"/>
    <w:rsid w:val="00C97F94"/>
    <w:rsid w:val="00CB301D"/>
    <w:rsid w:val="00CD404B"/>
    <w:rsid w:val="00CF3A9E"/>
    <w:rsid w:val="00D02A7F"/>
    <w:rsid w:val="00D15D00"/>
    <w:rsid w:val="00D442AA"/>
    <w:rsid w:val="00D6260F"/>
    <w:rsid w:val="00D66C66"/>
    <w:rsid w:val="00D77571"/>
    <w:rsid w:val="00D961BF"/>
    <w:rsid w:val="00D9688A"/>
    <w:rsid w:val="00DA3AA2"/>
    <w:rsid w:val="00DA463A"/>
    <w:rsid w:val="00DA5E6D"/>
    <w:rsid w:val="00DE2DFF"/>
    <w:rsid w:val="00DF0D9C"/>
    <w:rsid w:val="00DF2EA9"/>
    <w:rsid w:val="00DF598F"/>
    <w:rsid w:val="00E02BD8"/>
    <w:rsid w:val="00E03769"/>
    <w:rsid w:val="00E1454D"/>
    <w:rsid w:val="00E1508B"/>
    <w:rsid w:val="00E30DEB"/>
    <w:rsid w:val="00E3400B"/>
    <w:rsid w:val="00E35096"/>
    <w:rsid w:val="00E409CB"/>
    <w:rsid w:val="00E44F34"/>
    <w:rsid w:val="00E521F3"/>
    <w:rsid w:val="00E549EC"/>
    <w:rsid w:val="00E64205"/>
    <w:rsid w:val="00E74F0A"/>
    <w:rsid w:val="00E822E7"/>
    <w:rsid w:val="00E97096"/>
    <w:rsid w:val="00EA05E7"/>
    <w:rsid w:val="00EB64F7"/>
    <w:rsid w:val="00EC34D1"/>
    <w:rsid w:val="00EC4926"/>
    <w:rsid w:val="00EF6FDA"/>
    <w:rsid w:val="00EF78C4"/>
    <w:rsid w:val="00F0162B"/>
    <w:rsid w:val="00F02EBC"/>
    <w:rsid w:val="00F26FCC"/>
    <w:rsid w:val="00F41256"/>
    <w:rsid w:val="00F53EBE"/>
    <w:rsid w:val="00F552D2"/>
    <w:rsid w:val="00F72305"/>
    <w:rsid w:val="00F860F1"/>
    <w:rsid w:val="00F94019"/>
    <w:rsid w:val="00F97656"/>
    <w:rsid w:val="00FA4B18"/>
    <w:rsid w:val="00FA4C64"/>
    <w:rsid w:val="00FC17C4"/>
    <w:rsid w:val="00FD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4A7F7"/>
  <w15:chartTrackingRefBased/>
  <w15:docId w15:val="{B6CCFF27-0669-4BFF-BBE3-EABC268F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Poprawka">
    <w:name w:val="Revision"/>
    <w:hidden/>
    <w:uiPriority w:val="99"/>
    <w:semiHidden/>
    <w:rsid w:val="007049C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4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9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0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247EA62FAED4AABD416BFFAEC7FED" ma:contentTypeVersion="5" ma:contentTypeDescription="Utwórz nowy dokument." ma:contentTypeScope="" ma:versionID="94577bb021647bab9b26c9b8c01cd5ab">
  <xsd:schema xmlns:xsd="http://www.w3.org/2001/XMLSchema" xmlns:xs="http://www.w3.org/2001/XMLSchema" xmlns:p="http://schemas.microsoft.com/office/2006/metadata/properties" xmlns:ns2="e945a977-93c5-4e2a-a97f-b7728f58dd14" xmlns:ns3="9d440871-ea52-40ae-87ce-7037c6dc8af6" targetNamespace="http://schemas.microsoft.com/office/2006/metadata/properties" ma:root="true" ma:fieldsID="1b8a37074e1ef73b9a2fa39b8422f57b" ns2:_="" ns3:_="">
    <xsd:import namespace="e945a977-93c5-4e2a-a97f-b7728f58dd14"/>
    <xsd:import namespace="9d440871-ea52-40ae-87ce-7037c6dc8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5a977-93c5-4e2a-a97f-b7728f58dd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40871-ea52-40ae-87ce-7037c6dc8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d440871-ea52-40ae-87ce-7037c6dc8af6">
      <UserInfo>
        <DisplayName>Zabielska Paulina</DisplayName>
        <AccountId>23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16F96-A0C8-4419-8C59-1C710AE5A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372ED-C0F1-4BEE-AFEB-065281A2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5a977-93c5-4e2a-a97f-b7728f58dd14"/>
    <ds:schemaRef ds:uri="9d440871-ea52-40ae-87ce-7037c6dc8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3F5C4-B3E9-4773-B055-9B44BC37032E}">
  <ds:schemaRefs>
    <ds:schemaRef ds:uri="http://schemas.microsoft.com/office/2006/metadata/properties"/>
    <ds:schemaRef ds:uri="http://schemas.microsoft.com/office/infopath/2007/PartnerControls"/>
    <ds:schemaRef ds:uri="9d440871-ea52-40ae-87ce-7037c6dc8af6"/>
  </ds:schemaRefs>
</ds:datastoreItem>
</file>

<file path=customXml/itemProps4.xml><?xml version="1.0" encoding="utf-8"?>
<ds:datastoreItem xmlns:ds="http://schemas.openxmlformats.org/officeDocument/2006/customXml" ds:itemID="{14F4508B-C5DD-4072-AF81-FEED327D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3963</CharactersWithSpaces>
  <SharedDoc>false</SharedDoc>
  <HLinks>
    <vt:vector size="12" baseType="variant">
      <vt:variant>
        <vt:i4>4063276</vt:i4>
      </vt:variant>
      <vt:variant>
        <vt:i4>6</vt:i4>
      </vt:variant>
      <vt:variant>
        <vt:i4>0</vt:i4>
      </vt:variant>
      <vt:variant>
        <vt:i4>5</vt:i4>
      </vt:variant>
      <vt:variant>
        <vt:lpwstr>https://www.pum.edu.pl/wydzialy/wydzial-nauk-o-zdrowiu/katedra-i-zaklad-zdrowia-publicznego</vt:lpwstr>
      </vt:variant>
      <vt:variant>
        <vt:lpwstr/>
      </vt:variant>
      <vt:variant>
        <vt:i4>3801109</vt:i4>
      </vt:variant>
      <vt:variant>
        <vt:i4>3</vt:i4>
      </vt:variant>
      <vt:variant>
        <vt:i4>0</vt:i4>
      </vt:variant>
      <vt:variant>
        <vt:i4>5</vt:i4>
      </vt:variant>
      <vt:variant>
        <vt:lpwstr>mailto:pawel.szumilas@pum.edu.pl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Kotwas Artur</cp:lastModifiedBy>
  <cp:revision>2</cp:revision>
  <cp:lastPrinted>2019-03-28T11:35:00Z</cp:lastPrinted>
  <dcterms:created xsi:type="dcterms:W3CDTF">2023-11-07T10:03:00Z</dcterms:created>
  <dcterms:modified xsi:type="dcterms:W3CDTF">2023-11-07T10:03:00Z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0x010100323247EA62FAED4AABD416BFFAEC7FED</vt:lpwstr>
  </property>
</Properties>
</file>