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0111C" w:rsidRPr="0010111C" w:rsidTr="00247983">
        <w:trPr>
          <w:trHeight w:val="416"/>
        </w:trPr>
        <w:tc>
          <w:tcPr>
            <w:tcW w:w="10201" w:type="dxa"/>
            <w:shd w:val="clear" w:color="auto" w:fill="86F078"/>
          </w:tcPr>
          <w:p w:rsidR="0010111C" w:rsidRPr="00247983" w:rsidRDefault="0010111C" w:rsidP="00B34B0D">
            <w:pPr>
              <w:jc w:val="center"/>
              <w:rPr>
                <w:rFonts w:cstheme="minorHAnsi"/>
                <w:b/>
                <w:sz w:val="24"/>
                <w:szCs w:val="24"/>
                <w:highlight w:val="green"/>
              </w:rPr>
            </w:pPr>
            <w:r w:rsidRPr="00247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green"/>
                <w:shd w:val="clear" w:color="auto" w:fill="D9D9D9"/>
                <w:lang w:val="en"/>
              </w:rPr>
              <w:t>TOPICS OF THE SEMINAR IV YEAR 202</w:t>
            </w:r>
            <w:r w:rsidR="00247983" w:rsidRPr="00247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green"/>
                <w:shd w:val="clear" w:color="auto" w:fill="D9D9D9"/>
                <w:lang w:val="en"/>
              </w:rPr>
              <w:t>5</w:t>
            </w:r>
            <w:r w:rsidRPr="00247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green"/>
                <w:shd w:val="clear" w:color="auto" w:fill="D9D9D9"/>
                <w:lang w:val="en"/>
              </w:rPr>
              <w:t>/202</w:t>
            </w:r>
            <w:r w:rsidR="00247983" w:rsidRPr="002479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green"/>
                <w:shd w:val="clear" w:color="auto" w:fill="D9D9D9"/>
                <w:lang w:val="en"/>
              </w:rPr>
              <w:t>6</w:t>
            </w:r>
          </w:p>
        </w:tc>
      </w:tr>
      <w:tr w:rsidR="0010111C" w:rsidRPr="0010111C" w:rsidTr="00247983">
        <w:trPr>
          <w:trHeight w:val="1264"/>
        </w:trPr>
        <w:tc>
          <w:tcPr>
            <w:tcW w:w="10201" w:type="dxa"/>
          </w:tcPr>
          <w:p w:rsidR="0010111C" w:rsidRPr="0010111C" w:rsidRDefault="0010111C" w:rsidP="006C16DB">
            <w:pPr>
              <w:rPr>
                <w:rFonts w:cstheme="minorHAnsi"/>
                <w:sz w:val="24"/>
                <w:szCs w:val="24"/>
              </w:rPr>
            </w:pPr>
            <w:r w:rsidRPr="0010111C">
              <w:rPr>
                <w:rFonts w:cstheme="minorHAnsi"/>
                <w:sz w:val="24"/>
                <w:szCs w:val="24"/>
              </w:rPr>
              <w:t>1.</w:t>
            </w:r>
            <w:r w:rsidRPr="0010111C">
              <w:rPr>
                <w:sz w:val="24"/>
                <w:szCs w:val="24"/>
              </w:rPr>
              <w:t xml:space="preserve"> </w:t>
            </w:r>
            <w:r w:rsidRPr="0010111C">
              <w:rPr>
                <w:rFonts w:cstheme="minorHAnsi"/>
                <w:sz w:val="24"/>
                <w:szCs w:val="24"/>
              </w:rPr>
              <w:t>OCCLUSION NORMS IN DIFFERENT DEVELOPMENTAL PERIODS (TEST). REMINDER OF KNOWLEDGE FROM THE 3RD YEAR ORTHODONTICS SUBJECT – ETIOLOGY, DIAGNOSIS AND DIFFERENTIATION OF MALOCCLUSIONS.</w:t>
            </w:r>
          </w:p>
        </w:tc>
      </w:tr>
      <w:tr w:rsidR="0010111C" w:rsidRPr="0010111C" w:rsidTr="00247983">
        <w:trPr>
          <w:trHeight w:val="963"/>
        </w:trPr>
        <w:tc>
          <w:tcPr>
            <w:tcW w:w="10201" w:type="dxa"/>
            <w:tcBorders>
              <w:top w:val="single" w:sz="12" w:space="0" w:color="auto"/>
            </w:tcBorders>
          </w:tcPr>
          <w:p w:rsidR="0010111C" w:rsidRPr="0010111C" w:rsidRDefault="0010111C" w:rsidP="00951891">
            <w:pPr>
              <w:rPr>
                <w:rFonts w:cstheme="minorHAnsi"/>
                <w:sz w:val="24"/>
                <w:szCs w:val="24"/>
              </w:rPr>
            </w:pPr>
            <w:r w:rsidRPr="0010111C">
              <w:rPr>
                <w:rFonts w:cstheme="minorHAnsi"/>
                <w:sz w:val="24"/>
                <w:szCs w:val="24"/>
              </w:rPr>
              <w:t>2. ANALYSIS OF MODELS (GYPSUM CASTS). INDICATORS AND MEASURING DEVICES USED. DIAGNOSIS OF DENTAL ABNORMALITIES - DIFFERENTIATION.</w:t>
            </w:r>
          </w:p>
        </w:tc>
      </w:tr>
      <w:tr w:rsidR="0010111C" w:rsidRPr="0010111C" w:rsidTr="00247983">
        <w:trPr>
          <w:trHeight w:val="680"/>
        </w:trPr>
        <w:tc>
          <w:tcPr>
            <w:tcW w:w="10201" w:type="dxa"/>
            <w:tcBorders>
              <w:top w:val="single" w:sz="12" w:space="0" w:color="auto"/>
            </w:tcBorders>
          </w:tcPr>
          <w:p w:rsidR="0010111C" w:rsidRPr="0010111C" w:rsidRDefault="0010111C" w:rsidP="00951891">
            <w:pPr>
              <w:rPr>
                <w:rFonts w:cstheme="minorHAnsi"/>
                <w:sz w:val="24"/>
                <w:szCs w:val="24"/>
              </w:rPr>
            </w:pPr>
            <w:r w:rsidRPr="0010111C">
              <w:rPr>
                <w:rFonts w:cstheme="minorHAnsi"/>
                <w:sz w:val="24"/>
                <w:szCs w:val="24"/>
              </w:rPr>
              <w:t>3. ASSESSMENT OF BONE AGE, DENTAL AGE IN RELATION TO CALENDAR AGE. ANALYSIS OF PANORAMIC RADIOGRAPHS (OPGS).</w:t>
            </w:r>
          </w:p>
        </w:tc>
      </w:tr>
      <w:tr w:rsidR="0010111C" w:rsidRPr="0010111C" w:rsidTr="00247983">
        <w:trPr>
          <w:trHeight w:val="831"/>
        </w:trPr>
        <w:tc>
          <w:tcPr>
            <w:tcW w:w="10201" w:type="dxa"/>
            <w:tcBorders>
              <w:top w:val="single" w:sz="12" w:space="0" w:color="auto"/>
            </w:tcBorders>
          </w:tcPr>
          <w:p w:rsidR="0010111C" w:rsidRPr="0010111C" w:rsidRDefault="0010111C" w:rsidP="00951891">
            <w:pPr>
              <w:rPr>
                <w:rFonts w:cstheme="minorHAnsi"/>
                <w:sz w:val="24"/>
                <w:szCs w:val="24"/>
              </w:rPr>
            </w:pPr>
            <w:r w:rsidRPr="0010111C">
              <w:rPr>
                <w:rFonts w:cstheme="minorHAnsi"/>
                <w:sz w:val="24"/>
                <w:szCs w:val="24"/>
              </w:rPr>
              <w:t xml:space="preserve">4. SELECTIVE GRINDING OF PRIMARY TEETH, SERIAL EXTRACTIONS. PROPHYLACTIC APPLIANCES, SIMPLE THERAPEUTIC APPLIANCES. TREATMENT OF MALOCCLUSIONS - MECHANICAL APPLIANCES. </w:t>
            </w:r>
          </w:p>
        </w:tc>
      </w:tr>
      <w:tr w:rsidR="0010111C" w:rsidRPr="0010111C" w:rsidTr="00247983">
        <w:trPr>
          <w:trHeight w:val="578"/>
        </w:trPr>
        <w:tc>
          <w:tcPr>
            <w:tcW w:w="10201" w:type="dxa"/>
            <w:tcBorders>
              <w:top w:val="single" w:sz="12" w:space="0" w:color="auto"/>
            </w:tcBorders>
          </w:tcPr>
          <w:p w:rsidR="0010111C" w:rsidRPr="0010111C" w:rsidRDefault="0010111C" w:rsidP="0039394F">
            <w:pPr>
              <w:rPr>
                <w:rFonts w:cstheme="minorHAnsi"/>
                <w:sz w:val="24"/>
                <w:szCs w:val="24"/>
              </w:rPr>
            </w:pPr>
            <w:r w:rsidRPr="0010111C">
              <w:rPr>
                <w:rFonts w:cstheme="minorHAnsi"/>
                <w:sz w:val="24"/>
                <w:szCs w:val="24"/>
              </w:rPr>
              <w:t>5. TREATMENT OF MALOCCLUSIONS - FUNCTIONAL APPLIANCES.</w:t>
            </w:r>
          </w:p>
          <w:p w:rsidR="0010111C" w:rsidRPr="0010111C" w:rsidRDefault="0010111C" w:rsidP="006C16DB">
            <w:pPr>
              <w:rPr>
                <w:rFonts w:cstheme="minorHAnsi"/>
                <w:sz w:val="24"/>
                <w:szCs w:val="24"/>
              </w:rPr>
            </w:pPr>
            <w:r w:rsidRPr="0010111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6F74FB" w:rsidRPr="0010111C" w:rsidRDefault="006F74FB" w:rsidP="006C16D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6F74FB" w:rsidRPr="0010111C" w:rsidSect="007B3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2C4D"/>
    <w:multiLevelType w:val="hybridMultilevel"/>
    <w:tmpl w:val="BB2A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25C31"/>
    <w:multiLevelType w:val="hybridMultilevel"/>
    <w:tmpl w:val="6900B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0C"/>
    <w:rsid w:val="0010111C"/>
    <w:rsid w:val="001026CE"/>
    <w:rsid w:val="0012439A"/>
    <w:rsid w:val="00193CC2"/>
    <w:rsid w:val="001C0A55"/>
    <w:rsid w:val="00247983"/>
    <w:rsid w:val="002E77A3"/>
    <w:rsid w:val="003855C3"/>
    <w:rsid w:val="0039394F"/>
    <w:rsid w:val="003C53A5"/>
    <w:rsid w:val="00404D6E"/>
    <w:rsid w:val="005C41D7"/>
    <w:rsid w:val="005C7522"/>
    <w:rsid w:val="006C16DB"/>
    <w:rsid w:val="006F74FB"/>
    <w:rsid w:val="007B39D3"/>
    <w:rsid w:val="00922E02"/>
    <w:rsid w:val="00951891"/>
    <w:rsid w:val="009B3CB5"/>
    <w:rsid w:val="009F7450"/>
    <w:rsid w:val="00B34B0D"/>
    <w:rsid w:val="00C2467F"/>
    <w:rsid w:val="00C2773B"/>
    <w:rsid w:val="00C33292"/>
    <w:rsid w:val="00C80A8A"/>
    <w:rsid w:val="00D813F3"/>
    <w:rsid w:val="00E0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C06C"/>
  <w15:docId w15:val="{EC8D7C63-6D7D-4F45-8F27-07164A17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5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77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8229-C146-4D45-A65A-8C90A011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Maciejkowicz</dc:creator>
  <cp:lastModifiedBy>Patrycja Maciejkowicz</cp:lastModifiedBy>
  <cp:revision>2</cp:revision>
  <cp:lastPrinted>2025-09-11T07:08:00Z</cp:lastPrinted>
  <dcterms:created xsi:type="dcterms:W3CDTF">2025-09-11T07:09:00Z</dcterms:created>
  <dcterms:modified xsi:type="dcterms:W3CDTF">2025-09-11T07:09:00Z</dcterms:modified>
</cp:coreProperties>
</file>