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61F65" w14:textId="26FCFEEF" w:rsidR="009175F0" w:rsidRPr="003435EE" w:rsidRDefault="00467701" w:rsidP="00D33B91">
      <w:pPr>
        <w:pStyle w:val="Nagwek"/>
        <w:jc w:val="center"/>
        <w:rPr>
          <w:rFonts w:ascii="Ebrima" w:hAnsi="Ebrima" w:cs="Segoe UI Semilight"/>
          <w:b/>
          <w:color w:val="002060"/>
        </w:rPr>
      </w:pPr>
      <w:r w:rsidRPr="003435EE">
        <w:rPr>
          <w:rFonts w:ascii="Ebrima" w:hAnsi="Ebrima" w:cs="Segoe UI Semilight"/>
          <w:b/>
          <w:color w:val="002060"/>
        </w:rPr>
        <w:t>Timetable</w:t>
      </w:r>
      <w:r w:rsidR="00A070BE" w:rsidRPr="003435EE">
        <w:rPr>
          <w:rFonts w:ascii="Ebrima" w:hAnsi="Ebrima" w:cs="Segoe UI Semilight"/>
          <w:b/>
          <w:color w:val="002060"/>
        </w:rPr>
        <w:t xml:space="preserve"> </w:t>
      </w:r>
      <w:r w:rsidRPr="003435EE">
        <w:rPr>
          <w:rFonts w:ascii="Ebrima" w:hAnsi="Ebrima" w:cs="Segoe UI Semilight"/>
          <w:b/>
          <w:color w:val="002060"/>
        </w:rPr>
        <w:t>for 4-th Year</w:t>
      </w:r>
      <w:r w:rsidR="0083583E" w:rsidRPr="003435EE">
        <w:rPr>
          <w:rFonts w:ascii="Ebrima" w:hAnsi="Ebrima" w:cs="Segoe UI Semilight"/>
          <w:b/>
          <w:color w:val="002060"/>
        </w:rPr>
        <w:t xml:space="preserve"> . SUBJECT: </w:t>
      </w:r>
      <w:r w:rsidR="00A070BE" w:rsidRPr="003435EE">
        <w:rPr>
          <w:rFonts w:ascii="Ebrima" w:hAnsi="Ebrima" w:cs="Segoe UI Semilight"/>
          <w:b/>
          <w:color w:val="002060"/>
        </w:rPr>
        <w:t xml:space="preserve"> </w:t>
      </w:r>
      <w:r w:rsidR="0083583E" w:rsidRPr="003435EE">
        <w:rPr>
          <w:rFonts w:ascii="Ebrima" w:hAnsi="Ebrima" w:cs="Segoe UI Semilight"/>
          <w:b/>
          <w:color w:val="002060"/>
        </w:rPr>
        <w:t xml:space="preserve">Rehabilitation </w:t>
      </w:r>
      <w:r w:rsidR="002A40CF">
        <w:rPr>
          <w:rFonts w:ascii="Ebrima" w:hAnsi="Ebrima" w:cs="Segoe UI Semilight"/>
          <w:b/>
          <w:color w:val="002060"/>
        </w:rPr>
        <w:t>2025 / 2026</w:t>
      </w:r>
    </w:p>
    <w:p w14:paraId="6DC76D11" w14:textId="16B0212F" w:rsidR="00751A67" w:rsidRPr="003435EE" w:rsidRDefault="00751A67" w:rsidP="00D33B91">
      <w:pPr>
        <w:pStyle w:val="Nagwek"/>
        <w:jc w:val="center"/>
        <w:rPr>
          <w:rFonts w:ascii="Ebrima" w:hAnsi="Ebrima" w:cs="Segoe UI Semilight"/>
          <w:b/>
          <w:color w:val="002060"/>
        </w:rPr>
      </w:pPr>
    </w:p>
    <w:p w14:paraId="5AB53907" w14:textId="77777777" w:rsidR="00751A67" w:rsidRPr="003435EE" w:rsidRDefault="00751A67" w:rsidP="00751A67">
      <w:pPr>
        <w:spacing w:after="0"/>
        <w:jc w:val="center"/>
        <w:rPr>
          <w:rFonts w:ascii="Ebrima" w:hAnsi="Ebrima" w:cs="Segoe UI Semilight"/>
          <w:b/>
          <w:color w:val="002060"/>
          <w:sz w:val="20"/>
        </w:rPr>
      </w:pPr>
      <w:r w:rsidRPr="003435EE">
        <w:rPr>
          <w:rFonts w:ascii="Ebrima" w:hAnsi="Ebrima" w:cs="Segoe UI Semilight"/>
          <w:b/>
          <w:color w:val="002060"/>
          <w:sz w:val="20"/>
        </w:rPr>
        <w:t>LECTURERS</w:t>
      </w:r>
    </w:p>
    <w:p w14:paraId="1FF101CB" w14:textId="77777777" w:rsidR="005C09E7" w:rsidRPr="003435EE" w:rsidRDefault="005C09E7" w:rsidP="00D33B91">
      <w:pPr>
        <w:pStyle w:val="Nagwek"/>
        <w:rPr>
          <w:rFonts w:ascii="Ebrima" w:hAnsi="Ebrima" w:cs="Segoe UI Semilight"/>
          <w:b/>
          <w:color w:val="002060"/>
        </w:rPr>
      </w:pPr>
    </w:p>
    <w:p w14:paraId="2133A9AD" w14:textId="77777777" w:rsidR="005C09E7" w:rsidRPr="003435EE" w:rsidRDefault="005C09E7" w:rsidP="00D33B91">
      <w:pPr>
        <w:pStyle w:val="Nagwek"/>
        <w:rPr>
          <w:rFonts w:ascii="Ebrima" w:hAnsi="Ebrima" w:cs="Segoe UI Semilight"/>
          <w:b/>
          <w:color w:val="002060"/>
        </w:rPr>
      </w:pPr>
    </w:p>
    <w:p w14:paraId="672A6659" w14:textId="7BDE7B78" w:rsidR="00CF4EE4" w:rsidRPr="003435EE" w:rsidRDefault="005C09E7" w:rsidP="00D33B91">
      <w:pPr>
        <w:pStyle w:val="Nagwek"/>
        <w:rPr>
          <w:rFonts w:ascii="Ebrima" w:hAnsi="Ebrima" w:cs="Segoe UI Semilight"/>
          <w:b/>
          <w:color w:val="002060"/>
          <w:sz w:val="18"/>
        </w:rPr>
      </w:pPr>
      <w:r w:rsidRPr="003435EE">
        <w:rPr>
          <w:rFonts w:ascii="Ebrima" w:hAnsi="Ebrima" w:cs="Segoe UI Semilight"/>
          <w:b/>
          <w:color w:val="002060"/>
        </w:rPr>
        <w:t xml:space="preserve"> </w:t>
      </w:r>
      <w:r w:rsidRPr="003435EE">
        <w:rPr>
          <w:rFonts w:ascii="Ebrima" w:hAnsi="Ebrima" w:cs="Segoe UI Semilight"/>
          <w:b/>
          <w:color w:val="002060"/>
          <w:sz w:val="18"/>
        </w:rPr>
        <w:t>PLANNED HOURS: 32</w:t>
      </w:r>
    </w:p>
    <w:tbl>
      <w:tblPr>
        <w:tblStyle w:val="Tabela-Siatka"/>
        <w:tblW w:w="10946" w:type="dxa"/>
        <w:tblLook w:val="04A0" w:firstRow="1" w:lastRow="0" w:firstColumn="1" w:lastColumn="0" w:noHBand="0" w:noVBand="1"/>
      </w:tblPr>
      <w:tblGrid>
        <w:gridCol w:w="1271"/>
        <w:gridCol w:w="567"/>
        <w:gridCol w:w="9108"/>
      </w:tblGrid>
      <w:tr w:rsidR="003435EE" w:rsidRPr="003435EE" w14:paraId="684509C5" w14:textId="77777777" w:rsidTr="56C7FD03">
        <w:trPr>
          <w:trHeight w:val="300"/>
        </w:trPr>
        <w:tc>
          <w:tcPr>
            <w:tcW w:w="10946" w:type="dxa"/>
            <w:gridSpan w:val="3"/>
            <w:shd w:val="clear" w:color="auto" w:fill="FFFF00"/>
            <w:vAlign w:val="center"/>
          </w:tcPr>
          <w:p w14:paraId="28102968" w14:textId="0ECADAD2" w:rsidR="080CE6F2" w:rsidRPr="003435EE" w:rsidRDefault="080CE6F2" w:rsidP="4C8735A2">
            <w:pPr>
              <w:jc w:val="center"/>
              <w:rPr>
                <w:rFonts w:ascii="Ebrima" w:hAnsi="Ebrima" w:cs="Segoe UI Semilight"/>
                <w:b/>
                <w:bCs/>
                <w:color w:val="002060"/>
                <w:sz w:val="18"/>
                <w:szCs w:val="18"/>
              </w:rPr>
            </w:pPr>
            <w:r w:rsidRPr="003435EE">
              <w:rPr>
                <w:rFonts w:ascii="Ebrima" w:hAnsi="Ebrima" w:cs="Segoe UI Semilight"/>
                <w:b/>
                <w:bCs/>
                <w:color w:val="002060"/>
                <w:sz w:val="18"/>
                <w:szCs w:val="18"/>
              </w:rPr>
              <w:t>LECTURES</w:t>
            </w:r>
          </w:p>
        </w:tc>
      </w:tr>
      <w:tr w:rsidR="003435EE" w:rsidRPr="003435EE" w14:paraId="78727E7B" w14:textId="77777777" w:rsidTr="00CD0069">
        <w:trPr>
          <w:trHeight w:val="300"/>
        </w:trPr>
        <w:tc>
          <w:tcPr>
            <w:tcW w:w="1838" w:type="dxa"/>
            <w:gridSpan w:val="2"/>
            <w:vAlign w:val="center"/>
          </w:tcPr>
          <w:p w14:paraId="3E29984B" w14:textId="52CA43AE" w:rsidR="00CD0069" w:rsidRPr="003435EE" w:rsidRDefault="00CD0069" w:rsidP="00CD0069">
            <w:pPr>
              <w:jc w:val="center"/>
              <w:rPr>
                <w:rFonts w:ascii="Ebrima" w:hAnsi="Ebrima" w:cs="Segoe UI Semilight"/>
                <w:color w:val="002060"/>
                <w:sz w:val="18"/>
                <w:szCs w:val="18"/>
              </w:rPr>
            </w:pPr>
            <w:r w:rsidRPr="003435EE">
              <w:rPr>
                <w:rFonts w:ascii="Ebrima" w:hAnsi="Ebrima" w:cs="Segoe UI Semilight"/>
                <w:b/>
                <w:bCs/>
                <w:color w:val="002060"/>
                <w:sz w:val="18"/>
                <w:szCs w:val="14"/>
                <w:highlight w:val="green"/>
              </w:rPr>
              <w:t>MOODLE</w:t>
            </w:r>
            <w:r w:rsidRPr="003435EE">
              <w:rPr>
                <w:color w:val="002060"/>
              </w:rPr>
              <w:br/>
            </w:r>
          </w:p>
        </w:tc>
        <w:tc>
          <w:tcPr>
            <w:tcW w:w="9108" w:type="dxa"/>
          </w:tcPr>
          <w:p w14:paraId="5CA9C835" w14:textId="7D694B1C" w:rsidR="00CD0069" w:rsidRPr="003435EE" w:rsidRDefault="00CD0069" w:rsidP="20A5AD79">
            <w:pPr>
              <w:rPr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  <w:r w:rsidRPr="003435EE">
              <w:rPr>
                <w:rFonts w:ascii="Ebrima" w:hAnsi="Ebrima" w:cs="Segoe UI Semilight"/>
                <w:color w:val="002060"/>
                <w:sz w:val="18"/>
                <w:szCs w:val="18"/>
              </w:rPr>
              <w:t>Postural diagnostics methods. Therapeutic methods aimed at structural integration</w:t>
            </w: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  <w:t>. The use of pedobarography, sub-scanning and podoscopy in the assessment of tensegrative relationships between the temporomandibular joint and the foot architecture</w:t>
            </w:r>
          </w:p>
        </w:tc>
      </w:tr>
      <w:tr w:rsidR="003435EE" w:rsidRPr="003435EE" w14:paraId="4A658776" w14:textId="77777777" w:rsidTr="56C7FD03">
        <w:trPr>
          <w:trHeight w:val="300"/>
        </w:trPr>
        <w:tc>
          <w:tcPr>
            <w:tcW w:w="10946" w:type="dxa"/>
            <w:gridSpan w:val="3"/>
            <w:shd w:val="clear" w:color="auto" w:fill="00B050"/>
            <w:vAlign w:val="center"/>
          </w:tcPr>
          <w:p w14:paraId="4A5166E6" w14:textId="0E7CB4E5" w:rsidR="5E4A241E" w:rsidRPr="003435EE" w:rsidRDefault="00CD0069" w:rsidP="4C8735A2">
            <w:pPr>
              <w:jc w:val="center"/>
              <w:rPr>
                <w:rFonts w:ascii="Ebrima" w:hAnsi="Ebrima" w:cs="Segoe UI Semilight"/>
                <w:b/>
                <w:bCs/>
                <w:color w:val="002060"/>
                <w:sz w:val="18"/>
                <w:szCs w:val="18"/>
              </w:rPr>
            </w:pPr>
            <w:r w:rsidRPr="003435EE">
              <w:rPr>
                <w:rFonts w:ascii="Ebrima" w:hAnsi="Ebrima" w:cs="Segoe UI Semilight"/>
                <w:b/>
                <w:bCs/>
                <w:color w:val="002060"/>
                <w:sz w:val="18"/>
                <w:szCs w:val="18"/>
              </w:rPr>
              <w:t>THURSDAYS : 15.30 – 18.30</w:t>
            </w:r>
          </w:p>
        </w:tc>
      </w:tr>
      <w:tr w:rsidR="00E55CBE" w14:paraId="122D3519" w14:textId="77777777" w:rsidTr="00CD0069">
        <w:trPr>
          <w:trHeight w:val="300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55FEB8F1" w14:textId="47D1873F" w:rsidR="00E55CBE" w:rsidRPr="00CE3517" w:rsidRDefault="002A40CF" w:rsidP="00CD0069">
            <w:pPr>
              <w:jc w:val="center"/>
              <w:rPr>
                <w:rFonts w:ascii="Ebrima" w:hAnsi="Ebrima" w:cs="Segoe UI Semiligh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brima" w:hAnsi="Ebrima" w:cs="Segoe UI Semilight"/>
                <w:b/>
                <w:bCs/>
                <w:color w:val="FF0000"/>
                <w:sz w:val="20"/>
                <w:szCs w:val="20"/>
              </w:rPr>
              <w:t>16.04.2026</w:t>
            </w:r>
          </w:p>
          <w:p w14:paraId="3D25D71C" w14:textId="3F8CD6BE" w:rsidR="00CE3517" w:rsidRPr="00CD0069" w:rsidRDefault="00CE3517" w:rsidP="00CD0069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sz w:val="20"/>
                <w:szCs w:val="20"/>
              </w:rPr>
            </w:pPr>
            <w:r w:rsidRPr="00C94880">
              <w:rPr>
                <w:color w:val="FF0000"/>
                <w:sz w:val="18"/>
                <w:highlight w:val="green"/>
              </w:rPr>
              <w:t>LECTURES</w:t>
            </w:r>
            <w:r w:rsidR="00C94880">
              <w:rPr>
                <w:color w:val="FF0000"/>
                <w:sz w:val="18"/>
                <w:highlight w:val="green"/>
              </w:rPr>
              <w:t>S</w:t>
            </w:r>
            <w:r w:rsidR="00C94880" w:rsidRPr="00C94880">
              <w:rPr>
                <w:color w:val="FF0000"/>
                <w:sz w:val="18"/>
                <w:highlight w:val="green"/>
              </w:rPr>
              <w:t xml:space="preserve"> IN TEAMS</w:t>
            </w:r>
          </w:p>
        </w:tc>
        <w:tc>
          <w:tcPr>
            <w:tcW w:w="567" w:type="dxa"/>
            <w:shd w:val="clear" w:color="auto" w:fill="FFFFFF" w:themeFill="background1"/>
          </w:tcPr>
          <w:p w14:paraId="04951731" w14:textId="63E1B124" w:rsidR="00E55CBE" w:rsidRPr="003435EE" w:rsidRDefault="00E55CBE" w:rsidP="00CD0069">
            <w:pPr>
              <w:pStyle w:val="Akapitzlist"/>
              <w:numPr>
                <w:ilvl w:val="0"/>
                <w:numId w:val="31"/>
              </w:num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0E765CC7" w14:textId="77777777" w:rsidR="00E55CBE" w:rsidRPr="003435EE" w:rsidRDefault="00E55CBE" w:rsidP="00E55CBE">
            <w:pPr>
              <w:rPr>
                <w:rFonts w:ascii="Ebrima" w:hAnsi="Ebrima" w:cs="Segoe UI Semilight"/>
                <w:color w:val="002060"/>
                <w:sz w:val="18"/>
                <w:szCs w:val="18"/>
              </w:rPr>
            </w:pPr>
            <w:r w:rsidRPr="003435EE">
              <w:rPr>
                <w:rFonts w:ascii="Ebrima" w:hAnsi="Ebrima" w:cs="Segoe UI Semilight"/>
                <w:color w:val="002060"/>
                <w:sz w:val="18"/>
                <w:szCs w:val="18"/>
              </w:rPr>
              <w:t xml:space="preserve">Introduction to rehabilitation and physical therapy. Important terms. Division of physiotherapy. </w:t>
            </w:r>
          </w:p>
          <w:p w14:paraId="48C53B1A" w14:textId="6DD201A7" w:rsidR="00E55CBE" w:rsidRPr="003435EE" w:rsidRDefault="00E55CBE" w:rsidP="00E55CBE">
            <w:p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  <w:r w:rsidRPr="003435EE">
              <w:rPr>
                <w:rFonts w:ascii="Ebrima" w:hAnsi="Ebrima" w:cs="Segoe UI Semilight"/>
                <w:color w:val="002060"/>
                <w:sz w:val="18"/>
                <w:szCs w:val="18"/>
              </w:rPr>
              <w:t>Contraindications to the use of physical therapy. Definition of disability, health. Dental aspects.</w:t>
            </w:r>
          </w:p>
        </w:tc>
      </w:tr>
      <w:tr w:rsidR="00E55CBE" w:rsidRPr="00913613" w14:paraId="2E3C6E12" w14:textId="77777777" w:rsidTr="00CD0069">
        <w:trPr>
          <w:trHeight w:val="214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349B1E1" w14:textId="1D6B87A7" w:rsidR="00E55CBE" w:rsidRPr="00CD0069" w:rsidRDefault="00E55CBE" w:rsidP="00CD0069">
            <w:pPr>
              <w:jc w:val="center"/>
              <w:rPr>
                <w:rFonts w:ascii="Ebrima" w:hAnsi="Ebrima" w:cs="Segoe UI Semilight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966520" w14:textId="6455A072" w:rsidR="00E55CBE" w:rsidRPr="003435EE" w:rsidRDefault="00E55CBE" w:rsidP="00CD0069">
            <w:pPr>
              <w:pStyle w:val="Akapitzlist"/>
              <w:numPr>
                <w:ilvl w:val="0"/>
                <w:numId w:val="31"/>
              </w:num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2FAD810C" w14:textId="4889B25A" w:rsidR="00E55CBE" w:rsidRPr="003435EE" w:rsidRDefault="00CD0069" w:rsidP="00E55CBE">
            <w:pPr>
              <w:rPr>
                <w:rFonts w:ascii="Ebrima" w:hAnsi="Ebrima" w:cs="Segoe UI Semilight"/>
                <w:b/>
                <w:bCs/>
                <w:color w:val="002060"/>
                <w:sz w:val="18"/>
                <w:szCs w:val="18"/>
              </w:rPr>
            </w:pPr>
            <w:r w:rsidRPr="003435EE">
              <w:rPr>
                <w:rFonts w:ascii="Ebrima" w:hAnsi="Ebrima" w:cs="Segoe UI Semilight"/>
                <w:color w:val="002060"/>
                <w:sz w:val="18"/>
                <w:szCs w:val="18"/>
              </w:rPr>
              <w:t>Introduction to the problem of tensegration of the masticatory apparatus motor system. Rehabilitation planning.</w:t>
            </w:r>
          </w:p>
        </w:tc>
      </w:tr>
      <w:tr w:rsidR="00CD0069" w:rsidRPr="00913613" w14:paraId="0429F5E1" w14:textId="77777777" w:rsidTr="00CD0069">
        <w:trPr>
          <w:trHeight w:val="300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3372105A" w14:textId="76F80526" w:rsidR="00CD0069" w:rsidRPr="003435EE" w:rsidRDefault="002A40CF" w:rsidP="00CD0069">
            <w:pPr>
              <w:jc w:val="center"/>
              <w:rPr>
                <w:rFonts w:ascii="Ebrima" w:hAnsi="Ebrima" w:cs="Segoe UI Semilight"/>
                <w:b/>
                <w:color w:val="002060"/>
                <w:sz w:val="20"/>
                <w:szCs w:val="20"/>
              </w:rPr>
            </w:pPr>
            <w:r>
              <w:rPr>
                <w:rFonts w:ascii="Ebrima" w:hAnsi="Ebrima" w:cs="Segoe UI Semilight"/>
                <w:b/>
                <w:color w:val="002060"/>
                <w:sz w:val="20"/>
                <w:szCs w:val="20"/>
              </w:rPr>
              <w:t>23.04.2026</w:t>
            </w:r>
          </w:p>
          <w:p w14:paraId="77980290" w14:textId="1916FEBC" w:rsidR="00CE3517" w:rsidRPr="00C94880" w:rsidRDefault="00CE3517" w:rsidP="00CD0069">
            <w:pPr>
              <w:jc w:val="center"/>
              <w:rPr>
                <w:rFonts w:ascii="Ebrima" w:hAnsi="Ebrima" w:cs="Segoe UI Semilight"/>
                <w:color w:val="002060"/>
                <w:sz w:val="16"/>
                <w:szCs w:val="20"/>
                <w:highlight w:val="green"/>
              </w:rPr>
            </w:pPr>
            <w:r w:rsidRPr="00C94880">
              <w:rPr>
                <w:rFonts w:ascii="Ebrima" w:hAnsi="Ebrima" w:cs="Segoe UI Semilight"/>
                <w:color w:val="002060"/>
                <w:sz w:val="16"/>
                <w:szCs w:val="20"/>
                <w:highlight w:val="green"/>
              </w:rPr>
              <w:t>SEMINAR</w:t>
            </w:r>
            <w:r w:rsidR="00C94880">
              <w:rPr>
                <w:rFonts w:ascii="Ebrima" w:hAnsi="Ebrima" w:cs="Segoe UI Semilight"/>
                <w:color w:val="002060"/>
                <w:sz w:val="16"/>
                <w:szCs w:val="20"/>
                <w:highlight w:val="green"/>
              </w:rPr>
              <w:t>S</w:t>
            </w:r>
          </w:p>
          <w:p w14:paraId="1D14885C" w14:textId="530D47EB" w:rsidR="00C94880" w:rsidRPr="003435EE" w:rsidRDefault="00C94880" w:rsidP="00CD0069">
            <w:pPr>
              <w:jc w:val="center"/>
              <w:rPr>
                <w:rStyle w:val="jlqj4b"/>
                <w:rFonts w:ascii="Ebrima" w:hAnsi="Ebrima" w:cs="Segoe UI Semilight"/>
                <w:color w:val="002060"/>
                <w:sz w:val="20"/>
                <w:szCs w:val="20"/>
              </w:rPr>
            </w:pPr>
            <w:r w:rsidRPr="00C94880">
              <w:rPr>
                <w:rFonts w:ascii="Ebrima" w:hAnsi="Ebrima" w:cs="Segoe UI Semilight"/>
                <w:color w:val="002060"/>
                <w:sz w:val="16"/>
                <w:szCs w:val="20"/>
                <w:highlight w:val="green"/>
              </w:rPr>
              <w:t>IN TEAMS</w:t>
            </w:r>
          </w:p>
        </w:tc>
        <w:tc>
          <w:tcPr>
            <w:tcW w:w="567" w:type="dxa"/>
            <w:shd w:val="clear" w:color="auto" w:fill="FFFFFF" w:themeFill="background1"/>
          </w:tcPr>
          <w:p w14:paraId="375C7A08" w14:textId="43F9249C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028D5CB3" w14:textId="07573547" w:rsidR="00CD0069" w:rsidRPr="003435EE" w:rsidRDefault="00CD0069" w:rsidP="00E55CBE">
            <w:p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  <w:t>Air abrasion as one of the forms of physical therapy used in dentistry. Camera selection and operation. The effectiveness of treatments. Preventive possibilities. Teeth sealing treatment.</w:t>
            </w:r>
          </w:p>
        </w:tc>
      </w:tr>
      <w:tr w:rsidR="00CD0069" w:rsidRPr="00913613" w14:paraId="2D043282" w14:textId="77777777" w:rsidTr="00CD0069">
        <w:trPr>
          <w:trHeight w:val="300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188F0712" w14:textId="77777777" w:rsidR="00CD0069" w:rsidRPr="003435EE" w:rsidRDefault="00CD0069" w:rsidP="00CD0069">
            <w:pPr>
              <w:jc w:val="center"/>
              <w:rPr>
                <w:rFonts w:ascii="Ebrima" w:hAnsi="Ebrima" w:cs="Segoe UI Semi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0EFC54" w14:textId="77777777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53F30499" w14:textId="0B02063F" w:rsidR="00CD0069" w:rsidRPr="003435EE" w:rsidRDefault="00CD0069" w:rsidP="00E55CBE">
            <w:p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  <w:t>Dental caries diagnosis (DiagnoCAM, DiagnoDENT, DiagnoDENT pen).</w:t>
            </w:r>
          </w:p>
        </w:tc>
      </w:tr>
      <w:tr w:rsidR="00CD0069" w14:paraId="3CE51E2F" w14:textId="77777777" w:rsidTr="00CD0069">
        <w:trPr>
          <w:trHeight w:val="540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7B5D9597" w14:textId="26E0F549" w:rsidR="00CD0069" w:rsidRPr="003435EE" w:rsidRDefault="00C94880" w:rsidP="008B4968">
            <w:pP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07.05</w:t>
            </w:r>
            <w:r w:rsidR="002A40CF"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.2026</w:t>
            </w:r>
          </w:p>
          <w:p w14:paraId="32BDD648" w14:textId="5040C834" w:rsidR="00CE3517" w:rsidRPr="003435EE" w:rsidRDefault="00CE3517" w:rsidP="00CE3517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 w:rsidRPr="003435EE">
              <w:rPr>
                <w:rFonts w:ascii="Ebrima" w:hAnsi="Ebrima" w:cs="Segoe UI Semilight"/>
                <w:color w:val="002060"/>
                <w:sz w:val="20"/>
                <w:szCs w:val="20"/>
              </w:rPr>
              <w:t>SEMINAR</w:t>
            </w:r>
          </w:p>
        </w:tc>
        <w:tc>
          <w:tcPr>
            <w:tcW w:w="567" w:type="dxa"/>
            <w:shd w:val="clear" w:color="auto" w:fill="FFFFFF" w:themeFill="background1"/>
          </w:tcPr>
          <w:p w14:paraId="7AECE9D0" w14:textId="47FE3D6D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2DDC8CE6" w14:textId="56CA2AD0" w:rsidR="00CD0069" w:rsidRPr="003435EE" w:rsidRDefault="00CD0069" w:rsidP="00E55CBE">
            <w:pPr>
              <w:rPr>
                <w:rFonts w:ascii="Ebrima" w:hAnsi="Ebrima" w:cs="Segoe UI Semilight"/>
                <w:b/>
                <w:bCs/>
                <w:color w:val="002060"/>
                <w:sz w:val="18"/>
                <w:szCs w:val="18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Electrodiagnostics: Examination of electropotentials in the oral cavity. Electrical tests of superficial sensation - diagnostics of the sensation of the skin of the face, lips, tongue, mucous membranes. Kauter, electrocoagulation.</w:t>
            </w:r>
          </w:p>
        </w:tc>
      </w:tr>
      <w:tr w:rsidR="00CD0069" w14:paraId="4F4C72B2" w14:textId="77777777" w:rsidTr="00CD0069">
        <w:trPr>
          <w:trHeight w:val="540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19C7EA70" w14:textId="77777777" w:rsidR="00CD0069" w:rsidRPr="003435EE" w:rsidRDefault="00CD0069" w:rsidP="00CD0069">
            <w:pPr>
              <w:jc w:val="center"/>
              <w:rPr>
                <w:rFonts w:ascii="Ebrima" w:hAnsi="Ebrima" w:cs="Segoe UI Semilight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799D1C" w14:textId="77777777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458D0D85" w14:textId="70F15310" w:rsidR="00CD0069" w:rsidRPr="003435EE" w:rsidRDefault="00CD0069" w:rsidP="00CD0069">
            <w:pPr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  <w:t>Fluorescence and photodynamic diagnostics with the use of blue light of inflammations and pre- and neoplastic diseases of the oral mucosa. Camera selection and operation.</w:t>
            </w:r>
          </w:p>
        </w:tc>
      </w:tr>
      <w:tr w:rsidR="00CD0069" w:rsidRPr="00913613" w14:paraId="0DC6E8C8" w14:textId="77777777" w:rsidTr="00CD0069">
        <w:trPr>
          <w:trHeight w:val="300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0EB3C88F" w14:textId="5E6E60D8" w:rsidR="00CD0069" w:rsidRPr="003435EE" w:rsidRDefault="002A40CF" w:rsidP="008B4968">
            <w:pP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14.05.2026</w:t>
            </w:r>
          </w:p>
          <w:p w14:paraId="57B19DBE" w14:textId="2221D86A" w:rsidR="00CE3517" w:rsidRPr="003435EE" w:rsidRDefault="00CE3517" w:rsidP="00CE3517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 w:rsidRPr="003435EE">
              <w:rPr>
                <w:rFonts w:ascii="Ebrima" w:hAnsi="Ebrima" w:cs="Segoe UI Semilight"/>
                <w:color w:val="002060"/>
                <w:sz w:val="20"/>
                <w:szCs w:val="20"/>
              </w:rPr>
              <w:t>SEMINAR</w:t>
            </w:r>
          </w:p>
        </w:tc>
        <w:tc>
          <w:tcPr>
            <w:tcW w:w="567" w:type="dxa"/>
            <w:shd w:val="clear" w:color="auto" w:fill="FFFFFF" w:themeFill="background1"/>
          </w:tcPr>
          <w:p w14:paraId="047FB364" w14:textId="7F8766BF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769002C3" w14:textId="3F4297A6" w:rsidR="00CD0069" w:rsidRPr="003435EE" w:rsidRDefault="00CD0069" w:rsidP="00CD0069">
            <w:pPr>
              <w:jc w:val="both"/>
              <w:rPr>
                <w:rFonts w:ascii="Ebrima" w:hAnsi="Ebrima" w:cs="Segoe UI Semilight"/>
                <w:color w:val="002060"/>
                <w:sz w:val="18"/>
                <w:szCs w:val="18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Cryotherapy in dentistry. Thermodiagnostics, thermography, thermometry and thermotherapy. Selection of the apparatus and its operation.</w:t>
            </w:r>
          </w:p>
        </w:tc>
      </w:tr>
      <w:tr w:rsidR="00CD0069" w:rsidRPr="00913613" w14:paraId="14D31921" w14:textId="77777777" w:rsidTr="00CD0069">
        <w:trPr>
          <w:trHeight w:val="300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A9A089E" w14:textId="77777777" w:rsidR="00CD0069" w:rsidRPr="003435EE" w:rsidRDefault="00CD0069" w:rsidP="00CD0069">
            <w:pPr>
              <w:jc w:val="center"/>
              <w:rPr>
                <w:rStyle w:val="jlqj4b"/>
                <w:rFonts w:ascii="Ebrima" w:hAnsi="Ebrima" w:cs="Segoe UI Semilight"/>
                <w:b/>
                <w:color w:val="002060"/>
                <w:sz w:val="20"/>
                <w:szCs w:val="20"/>
                <w:lang w:val="e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DEEBE4" w14:textId="087D99A9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424965CC" w14:textId="382727FA" w:rsidR="00CD0069" w:rsidRPr="003435EE" w:rsidRDefault="00CD0069" w:rsidP="00CD0069">
            <w:p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  <w:t>Ozone therapy in dentistry and medicine. Oxygen therapy. Camera selection and operation. Prevention, treatment and cooperation with pharmacological treatment. Particular use in selected dental specialties</w:t>
            </w:r>
          </w:p>
        </w:tc>
      </w:tr>
      <w:tr w:rsidR="00CD0069" w:rsidRPr="00913613" w14:paraId="77B77AD0" w14:textId="77777777" w:rsidTr="00AD049E">
        <w:trPr>
          <w:trHeight w:val="396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4CAD8D66" w14:textId="44D4FD64" w:rsidR="00CD0069" w:rsidRPr="003435EE" w:rsidRDefault="002A40CF" w:rsidP="00CE3517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21.05.2026</w:t>
            </w:r>
          </w:p>
          <w:p w14:paraId="3C212348" w14:textId="22371F42" w:rsidR="00CE3517" w:rsidRPr="003435EE" w:rsidRDefault="00CE3517" w:rsidP="00CE3517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 w:rsidRPr="00C94880">
              <w:rPr>
                <w:rFonts w:ascii="Ebrima" w:hAnsi="Ebrima" w:cs="Segoe UI Semilight"/>
                <w:color w:val="002060"/>
                <w:sz w:val="16"/>
                <w:szCs w:val="20"/>
                <w:highlight w:val="green"/>
              </w:rPr>
              <w:t>SEMINAR</w:t>
            </w:r>
            <w:r w:rsidR="00C94880">
              <w:rPr>
                <w:rFonts w:ascii="Ebrima" w:hAnsi="Ebrima" w:cs="Segoe UI Semilight"/>
                <w:color w:val="002060"/>
                <w:sz w:val="16"/>
                <w:szCs w:val="20"/>
                <w:highlight w:val="green"/>
              </w:rPr>
              <w:t>S</w:t>
            </w:r>
            <w:bookmarkStart w:id="0" w:name="_GoBack"/>
            <w:bookmarkEnd w:id="0"/>
            <w:r w:rsidR="002A40CF" w:rsidRPr="00C94880">
              <w:rPr>
                <w:rFonts w:ascii="Ebrima" w:hAnsi="Ebrima" w:cs="Segoe UI Semilight"/>
                <w:color w:val="002060"/>
                <w:sz w:val="16"/>
                <w:szCs w:val="20"/>
                <w:highlight w:val="green"/>
              </w:rPr>
              <w:t xml:space="preserve"> in TEAMS CHANNEL</w:t>
            </w:r>
          </w:p>
        </w:tc>
        <w:tc>
          <w:tcPr>
            <w:tcW w:w="567" w:type="dxa"/>
            <w:shd w:val="clear" w:color="auto" w:fill="FFFFFF" w:themeFill="background1"/>
          </w:tcPr>
          <w:p w14:paraId="6C06F762" w14:textId="557CAE00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1104943C" w14:textId="1751C240" w:rsidR="00CD0069" w:rsidRPr="003435EE" w:rsidRDefault="00CD0069" w:rsidP="00CD0069">
            <w:pPr>
              <w:jc w:val="both"/>
              <w:rPr>
                <w:rFonts w:ascii="Ebrima" w:hAnsi="Ebrima" w:cs="Segoe UI Semilight"/>
                <w:color w:val="002060"/>
                <w:sz w:val="18"/>
                <w:szCs w:val="18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Ultrasound and the possibility of using it in dentistry. Camera selection and operation. Electrotherapy in dentistry</w:t>
            </w:r>
          </w:p>
        </w:tc>
      </w:tr>
      <w:tr w:rsidR="00CD0069" w:rsidRPr="00913613" w14:paraId="50D574C9" w14:textId="77777777" w:rsidTr="00CD0069">
        <w:trPr>
          <w:trHeight w:val="300"/>
        </w:trPr>
        <w:tc>
          <w:tcPr>
            <w:tcW w:w="1271" w:type="dxa"/>
            <w:vMerge/>
            <w:vAlign w:val="center"/>
          </w:tcPr>
          <w:p w14:paraId="4DB685F4" w14:textId="77777777" w:rsidR="00CD0069" w:rsidRPr="003435EE" w:rsidRDefault="00CD0069" w:rsidP="00CD0069">
            <w:pPr>
              <w:jc w:val="center"/>
              <w:rPr>
                <w:rStyle w:val="jlqj4b"/>
                <w:rFonts w:ascii="Ebrima" w:hAnsi="Ebrima" w:cs="Segoe UI Semilight"/>
                <w:b/>
                <w:color w:val="002060"/>
                <w:sz w:val="20"/>
                <w:szCs w:val="20"/>
                <w:lang w:val="e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0B0E37" w14:textId="2B2C2C63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6E3DB855" w14:textId="5BC816F5" w:rsidR="00CD0069" w:rsidRPr="003435EE" w:rsidRDefault="00CD0069" w:rsidP="00CD0069">
            <w:p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Laser therapy in dentistry. Synergy of electromagnetic field and laser light used in stomatognathic complications. Camera selection and operation.</w:t>
            </w:r>
          </w:p>
        </w:tc>
      </w:tr>
      <w:tr w:rsidR="00CD0069" w:rsidRPr="00913613" w14:paraId="355E95D0" w14:textId="77777777" w:rsidTr="00CD0069">
        <w:trPr>
          <w:trHeight w:val="300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3D14AD6C" w14:textId="419B4D52" w:rsidR="00CD0069" w:rsidRPr="003435EE" w:rsidRDefault="002A40CF" w:rsidP="00CD0069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28.05.2026</w:t>
            </w:r>
          </w:p>
          <w:p w14:paraId="3193CECE" w14:textId="5D4DDEDA" w:rsidR="00CE3517" w:rsidRPr="003435EE" w:rsidRDefault="00CE3517" w:rsidP="00CD0069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 w:rsidRPr="003435EE">
              <w:rPr>
                <w:rFonts w:ascii="Ebrima" w:hAnsi="Ebrima" w:cs="Segoe UI Semilight"/>
                <w:color w:val="002060"/>
                <w:sz w:val="20"/>
                <w:szCs w:val="20"/>
              </w:rPr>
              <w:t>SEMINAR</w:t>
            </w:r>
          </w:p>
        </w:tc>
        <w:tc>
          <w:tcPr>
            <w:tcW w:w="567" w:type="dxa"/>
            <w:shd w:val="clear" w:color="auto" w:fill="FFFFFF" w:themeFill="background1"/>
          </w:tcPr>
          <w:p w14:paraId="190CFDC6" w14:textId="58AFAB81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0E718DEE" w14:textId="4CF111EA" w:rsidR="00CD0069" w:rsidRPr="003435EE" w:rsidRDefault="00CD0069" w:rsidP="00CD0069">
            <w:p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Physiotherapy with low-frequency electromagnetic field - magnetostimulation..</w:t>
            </w:r>
          </w:p>
        </w:tc>
      </w:tr>
      <w:tr w:rsidR="00CD0069" w:rsidRPr="00913613" w14:paraId="3D389023" w14:textId="77777777" w:rsidTr="00CD0069">
        <w:trPr>
          <w:trHeight w:val="300"/>
        </w:trPr>
        <w:tc>
          <w:tcPr>
            <w:tcW w:w="1271" w:type="dxa"/>
            <w:vMerge/>
            <w:vAlign w:val="center"/>
          </w:tcPr>
          <w:p w14:paraId="6DC09F80" w14:textId="77777777" w:rsidR="00CD0069" w:rsidRPr="003435EE" w:rsidRDefault="00CD0069" w:rsidP="00CD0069">
            <w:pPr>
              <w:jc w:val="center"/>
              <w:rPr>
                <w:rStyle w:val="jlqj4b"/>
                <w:rFonts w:ascii="Ebrima" w:hAnsi="Ebrima" w:cs="Segoe UI Semilight"/>
                <w:b/>
                <w:color w:val="002060"/>
                <w:sz w:val="20"/>
                <w:szCs w:val="20"/>
                <w:lang w:val="e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1372209" w14:textId="66535006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  <w:shd w:val="clear" w:color="auto" w:fill="FFFFFF" w:themeFill="background1"/>
          </w:tcPr>
          <w:p w14:paraId="11B3E3D8" w14:textId="57492016" w:rsidR="00CD0069" w:rsidRPr="003435EE" w:rsidRDefault="00CD0069" w:rsidP="00CD0069">
            <w:p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The difference between magnetotherapy and magnetostimulation. Preventive and curative treatments. Effectiveness of constant-field and floating-field magnetostimulation. Camera selection and operation. Viofor JPS system</w:t>
            </w:r>
          </w:p>
        </w:tc>
      </w:tr>
      <w:tr w:rsidR="00CD0069" w:rsidRPr="00913613" w14:paraId="10DCDFBC" w14:textId="77777777" w:rsidTr="00CD0069">
        <w:trPr>
          <w:trHeight w:val="300"/>
        </w:trPr>
        <w:tc>
          <w:tcPr>
            <w:tcW w:w="1271" w:type="dxa"/>
            <w:vMerge w:val="restart"/>
            <w:vAlign w:val="center"/>
          </w:tcPr>
          <w:p w14:paraId="1D3C4B7F" w14:textId="23EEEF40" w:rsidR="00CD0069" w:rsidRPr="003435EE" w:rsidRDefault="002A40CF" w:rsidP="008B4968">
            <w:pP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11.06.2026</w:t>
            </w:r>
          </w:p>
          <w:p w14:paraId="375516B5" w14:textId="2D290541" w:rsidR="00CE3517" w:rsidRPr="003435EE" w:rsidRDefault="00CE3517" w:rsidP="008B4968">
            <w:pP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 w:rsidRPr="003435EE">
              <w:rPr>
                <w:rFonts w:ascii="Ebrima" w:hAnsi="Ebrima" w:cs="Segoe UI Semilight"/>
                <w:color w:val="002060"/>
                <w:sz w:val="20"/>
                <w:szCs w:val="20"/>
              </w:rPr>
              <w:t>SEMINAR</w:t>
            </w:r>
          </w:p>
        </w:tc>
        <w:tc>
          <w:tcPr>
            <w:tcW w:w="567" w:type="dxa"/>
          </w:tcPr>
          <w:p w14:paraId="28C6E72B" w14:textId="2531E00E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</w:tcPr>
          <w:p w14:paraId="5654DE31" w14:textId="7F899CA9" w:rsidR="00CD0069" w:rsidRPr="003435EE" w:rsidRDefault="00CD0069" w:rsidP="00CD0069">
            <w:pPr>
              <w:jc w:val="both"/>
              <w:rPr>
                <w:rFonts w:ascii="Ebrima" w:hAnsi="Ebrima" w:cs="Segoe UI Semilight"/>
                <w:color w:val="002060"/>
                <w:sz w:val="18"/>
                <w:szCs w:val="18"/>
                <w:highlight w:val="yellow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Light therapy used in dentistry. Pilerotherapy, ledotherapy, magnetolaserotherapy, magnetoledotherapy as one of the forms of combined treatment, synergism of physical factors. Camera selection and operation. Viofor JPS system.</w:t>
            </w:r>
          </w:p>
        </w:tc>
      </w:tr>
      <w:tr w:rsidR="00CD0069" w:rsidRPr="00913613" w14:paraId="68EC4327" w14:textId="77777777" w:rsidTr="00CD0069">
        <w:trPr>
          <w:trHeight w:val="300"/>
        </w:trPr>
        <w:tc>
          <w:tcPr>
            <w:tcW w:w="1271" w:type="dxa"/>
            <w:vMerge/>
            <w:vAlign w:val="center"/>
          </w:tcPr>
          <w:p w14:paraId="081DCB91" w14:textId="77777777" w:rsidR="00CD0069" w:rsidRPr="00CD0069" w:rsidRDefault="00CD0069" w:rsidP="00CD0069">
            <w:pPr>
              <w:jc w:val="center"/>
              <w:rPr>
                <w:rStyle w:val="jlqj4b"/>
                <w:rFonts w:ascii="Ebrima" w:hAnsi="Ebrima" w:cs="Segoe UI Semilight"/>
                <w:b/>
                <w:sz w:val="20"/>
                <w:szCs w:val="20"/>
                <w:lang w:val="en"/>
              </w:rPr>
            </w:pPr>
          </w:p>
        </w:tc>
        <w:tc>
          <w:tcPr>
            <w:tcW w:w="567" w:type="dxa"/>
          </w:tcPr>
          <w:p w14:paraId="64E80138" w14:textId="056D45D1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</w:tcPr>
          <w:p w14:paraId="7A173F81" w14:textId="6FBF92A3" w:rsidR="00CD0069" w:rsidRPr="003435EE" w:rsidRDefault="00CD0069" w:rsidP="00CD0069">
            <w:pPr>
              <w:jc w:val="both"/>
              <w:rPr>
                <w:rFonts w:ascii="Ebrima" w:hAnsi="Ebrima" w:cs="Segoe UI Semilight"/>
                <w:color w:val="002060"/>
                <w:sz w:val="18"/>
                <w:szCs w:val="18"/>
                <w:highlight w:val="yellow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Kinesiotyping and functional diagnostics as evidence of the use of physiotherapy in dentistry.</w:t>
            </w:r>
            <w:r w:rsidRPr="003435EE">
              <w:rPr>
                <w:rStyle w:val="viiyi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 xml:space="preserve"> </w:t>
            </w: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>Physiotherapy in disorders of the SR joint, manual therapy and its role.</w:t>
            </w:r>
          </w:p>
        </w:tc>
      </w:tr>
      <w:tr w:rsidR="00CD0069" w:rsidRPr="00913613" w14:paraId="588B66FD" w14:textId="77777777" w:rsidTr="00CD0069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DB84026" w14:textId="238874A6" w:rsidR="00CD0069" w:rsidRPr="003435EE" w:rsidRDefault="002A40CF" w:rsidP="00CD0069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18</w:t>
            </w:r>
            <w:r w:rsidR="00CD0069" w:rsidRPr="003435EE"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  <w:t>.06.2025</w:t>
            </w:r>
          </w:p>
          <w:p w14:paraId="4338F79E" w14:textId="7B804575" w:rsidR="00CE3517" w:rsidRPr="003435EE" w:rsidRDefault="00CE3517" w:rsidP="00CD0069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color w:val="002060"/>
                <w:sz w:val="20"/>
                <w:szCs w:val="20"/>
                <w:lang w:val="en"/>
              </w:rPr>
            </w:pPr>
            <w:r w:rsidRPr="003435EE">
              <w:rPr>
                <w:rFonts w:ascii="Ebrima" w:hAnsi="Ebrima" w:cs="Segoe UI Semilight"/>
                <w:color w:val="002060"/>
                <w:sz w:val="20"/>
                <w:szCs w:val="20"/>
              </w:rPr>
              <w:t>SEMINAR</w:t>
            </w:r>
          </w:p>
          <w:p w14:paraId="6F805A5B" w14:textId="59F35E37" w:rsidR="00CD0069" w:rsidRPr="00CD0069" w:rsidRDefault="00CD0069" w:rsidP="00CD0069">
            <w:pPr>
              <w:jc w:val="center"/>
              <w:rPr>
                <w:rStyle w:val="jlqj4b"/>
                <w:rFonts w:ascii="Ebrima" w:hAnsi="Ebrima" w:cs="Segoe UI Semilight"/>
                <w:b/>
                <w:bCs/>
                <w:sz w:val="20"/>
                <w:szCs w:val="20"/>
                <w:lang w:val="en"/>
              </w:rPr>
            </w:pPr>
            <w:r w:rsidRPr="00AD049E">
              <w:rPr>
                <w:rStyle w:val="jlqj4b"/>
                <w:rFonts w:ascii="Ebrima" w:hAnsi="Ebrima" w:cs="Segoe UI Semilight"/>
                <w:b/>
                <w:bCs/>
                <w:color w:val="00B050"/>
                <w:sz w:val="16"/>
                <w:szCs w:val="20"/>
                <w:lang w:val="en"/>
              </w:rPr>
              <w:t>15.30 – 17.00</w:t>
            </w:r>
          </w:p>
        </w:tc>
        <w:tc>
          <w:tcPr>
            <w:tcW w:w="567" w:type="dxa"/>
          </w:tcPr>
          <w:p w14:paraId="3CF5447C" w14:textId="4C1C1667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</w:tcPr>
          <w:p w14:paraId="125B15BF" w14:textId="77777777" w:rsidR="00CD0069" w:rsidRPr="003435EE" w:rsidRDefault="00CD0069" w:rsidP="00CD0069">
            <w:p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-US"/>
              </w:rPr>
              <w:t xml:space="preserve">Clinical manifestation of dental complications and possible elimination by physical methods. </w:t>
            </w:r>
          </w:p>
          <w:p w14:paraId="2A173CFC" w14:textId="0FCFA000" w:rsidR="00CD0069" w:rsidRPr="003435EE" w:rsidRDefault="00CD0069" w:rsidP="00CD0069">
            <w:p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</w:tr>
      <w:tr w:rsidR="00CD0069" w:rsidRPr="00913613" w14:paraId="6153BBAE" w14:textId="77777777" w:rsidTr="00CD0069">
        <w:trPr>
          <w:trHeight w:val="300"/>
        </w:trPr>
        <w:tc>
          <w:tcPr>
            <w:tcW w:w="1271" w:type="dxa"/>
            <w:vMerge/>
          </w:tcPr>
          <w:p w14:paraId="25AE333A" w14:textId="77777777" w:rsidR="00CD0069" w:rsidRPr="005C09E7" w:rsidRDefault="00CD0069" w:rsidP="00CD0069">
            <w:pPr>
              <w:jc w:val="both"/>
              <w:rPr>
                <w:rStyle w:val="jlqj4b"/>
                <w:rFonts w:ascii="Ebrima" w:hAnsi="Ebrima" w:cs="Segoe UI Semilight"/>
                <w:b/>
                <w:sz w:val="20"/>
                <w:szCs w:val="20"/>
                <w:highlight w:val="yellow"/>
                <w:lang w:val="en"/>
              </w:rPr>
            </w:pPr>
          </w:p>
        </w:tc>
        <w:tc>
          <w:tcPr>
            <w:tcW w:w="567" w:type="dxa"/>
          </w:tcPr>
          <w:p w14:paraId="5CA403D1" w14:textId="6C943F16" w:rsidR="00CD0069" w:rsidRPr="003435EE" w:rsidRDefault="00CD0069" w:rsidP="003435EE">
            <w:pPr>
              <w:pStyle w:val="Akapitzlist"/>
              <w:numPr>
                <w:ilvl w:val="0"/>
                <w:numId w:val="32"/>
              </w:numPr>
              <w:jc w:val="both"/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</w:pPr>
          </w:p>
        </w:tc>
        <w:tc>
          <w:tcPr>
            <w:tcW w:w="9108" w:type="dxa"/>
          </w:tcPr>
          <w:p w14:paraId="248CBCDA" w14:textId="77777777" w:rsidR="00CD0069" w:rsidRPr="003435EE" w:rsidRDefault="00CD0069" w:rsidP="00CD0069">
            <w:pPr>
              <w:jc w:val="both"/>
              <w:rPr>
                <w:rStyle w:val="jlqj4b"/>
                <w:rFonts w:ascii="Ebrima" w:hAnsi="Ebrima" w:cs="Segoe UI Semilight"/>
                <w:b/>
                <w:bCs/>
                <w:color w:val="002060"/>
                <w:sz w:val="18"/>
                <w:szCs w:val="18"/>
                <w:lang w:val="en"/>
              </w:rPr>
            </w:pPr>
            <w:r w:rsidRPr="003435EE">
              <w:rPr>
                <w:rStyle w:val="jlqj4b"/>
                <w:rFonts w:ascii="Ebrima" w:hAnsi="Ebrima" w:cs="Segoe UI Semilight"/>
                <w:color w:val="002060"/>
                <w:sz w:val="18"/>
                <w:szCs w:val="18"/>
                <w:lang w:val="en"/>
              </w:rPr>
              <w:t>The ability to choose a method and evaluate its effectiveness in the rehabilitation process.</w:t>
            </w:r>
            <w:r w:rsidRPr="003435EE">
              <w:rPr>
                <w:rStyle w:val="jlqj4b"/>
                <w:rFonts w:ascii="Ebrima" w:hAnsi="Ebrima" w:cs="Segoe UI Semilight"/>
                <w:b/>
                <w:bCs/>
                <w:color w:val="002060"/>
                <w:sz w:val="18"/>
                <w:szCs w:val="18"/>
                <w:lang w:val="en"/>
              </w:rPr>
              <w:t xml:space="preserve"> </w:t>
            </w:r>
          </w:p>
          <w:p w14:paraId="26F00745" w14:textId="4635B1B7" w:rsidR="00CD0069" w:rsidRPr="00C92EB2" w:rsidRDefault="00CD0069" w:rsidP="00CD0069">
            <w:pPr>
              <w:jc w:val="center"/>
              <w:rPr>
                <w:rStyle w:val="jlqj4b"/>
                <w:rFonts w:ascii="Ebrima" w:hAnsi="Ebrima" w:cs="Segoe UI Semilight"/>
                <w:sz w:val="18"/>
                <w:szCs w:val="18"/>
                <w:lang w:val="en"/>
              </w:rPr>
            </w:pPr>
            <w:r w:rsidRPr="20A5AD79">
              <w:rPr>
                <w:rStyle w:val="jlqj4b"/>
                <w:rFonts w:ascii="Ebrima" w:hAnsi="Ebrima" w:cs="Segoe UI Semilight"/>
                <w:b/>
                <w:bCs/>
                <w:color w:val="FF0000"/>
                <w:sz w:val="18"/>
                <w:szCs w:val="18"/>
                <w:lang w:val="en"/>
              </w:rPr>
              <w:t>FINAL COLLOQIUM</w:t>
            </w:r>
          </w:p>
        </w:tc>
      </w:tr>
    </w:tbl>
    <w:p w14:paraId="6A01547B" w14:textId="77777777" w:rsidR="006033EF" w:rsidRPr="00913613" w:rsidRDefault="006033EF" w:rsidP="4C8735A2">
      <w:pPr>
        <w:spacing w:after="0"/>
        <w:jc w:val="center"/>
        <w:rPr>
          <w:rFonts w:ascii="Ebrima" w:hAnsi="Ebrima" w:cs="Segoe UI Semilight"/>
          <w:b/>
          <w:bCs/>
          <w:sz w:val="20"/>
          <w:szCs w:val="20"/>
        </w:rPr>
      </w:pPr>
    </w:p>
    <w:p w14:paraId="662DB38D" w14:textId="77777777" w:rsidR="0056554B" w:rsidRPr="0056554B" w:rsidRDefault="0056554B" w:rsidP="0056554B">
      <w:pPr>
        <w:spacing w:after="0"/>
        <w:rPr>
          <w:rFonts w:ascii="Ebrima" w:hAnsi="Ebrima" w:cs="Segoe UI Semilight"/>
          <w:b/>
          <w:sz w:val="18"/>
        </w:rPr>
      </w:pPr>
      <w:r w:rsidRPr="003435EE">
        <w:rPr>
          <w:rFonts w:ascii="Ebrima" w:hAnsi="Ebrima" w:cs="Segoe UI Semilight"/>
          <w:b/>
          <w:color w:val="002060"/>
          <w:sz w:val="18"/>
        </w:rPr>
        <w:t>LECTURER: DR N. ZDR.  MARTA GRZEGOCKA</w:t>
      </w:r>
    </w:p>
    <w:p w14:paraId="5DAB6C7B" w14:textId="36F0BE34" w:rsidR="007D5DA6" w:rsidRPr="00913613" w:rsidRDefault="007D5DA6" w:rsidP="007D5DA6">
      <w:pPr>
        <w:spacing w:after="0"/>
        <w:jc w:val="center"/>
        <w:rPr>
          <w:rFonts w:ascii="Ebrima" w:hAnsi="Ebrima" w:cs="Segoe UI Semilight"/>
          <w:b/>
          <w:color w:val="FF0000"/>
          <w:sz w:val="18"/>
        </w:rPr>
      </w:pPr>
    </w:p>
    <w:p w14:paraId="1299C43A" w14:textId="6B9C76DE" w:rsidR="0054303F" w:rsidRPr="00913613" w:rsidRDefault="0054303F" w:rsidP="00D71FF2">
      <w:pPr>
        <w:spacing w:after="0" w:line="240" w:lineRule="auto"/>
        <w:jc w:val="both"/>
        <w:rPr>
          <w:rFonts w:ascii="Ebrima" w:hAnsi="Ebrima" w:cs="Segoe UI Semilight"/>
          <w:sz w:val="16"/>
          <w:u w:val="single"/>
        </w:rPr>
      </w:pPr>
    </w:p>
    <w:sectPr w:rsidR="0054303F" w:rsidRPr="00913613" w:rsidSect="00D33B91">
      <w:pgSz w:w="11906" w:h="16838"/>
      <w:pgMar w:top="426" w:right="142" w:bottom="510" w:left="28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3E549" w14:textId="77777777" w:rsidR="00FC53FD" w:rsidRDefault="00FC53FD" w:rsidP="00913FFD">
      <w:pPr>
        <w:spacing w:after="0" w:line="240" w:lineRule="auto"/>
      </w:pPr>
      <w:r>
        <w:separator/>
      </w:r>
    </w:p>
  </w:endnote>
  <w:endnote w:type="continuationSeparator" w:id="0">
    <w:p w14:paraId="56C3CF74" w14:textId="77777777" w:rsidR="00FC53FD" w:rsidRDefault="00FC53FD" w:rsidP="009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6EC8A" w14:textId="77777777" w:rsidR="00FC53FD" w:rsidRDefault="00FC53FD" w:rsidP="00913FFD">
      <w:pPr>
        <w:spacing w:after="0" w:line="240" w:lineRule="auto"/>
      </w:pPr>
      <w:r>
        <w:separator/>
      </w:r>
    </w:p>
  </w:footnote>
  <w:footnote w:type="continuationSeparator" w:id="0">
    <w:p w14:paraId="442F1BE7" w14:textId="77777777" w:rsidR="00FC53FD" w:rsidRDefault="00FC53FD" w:rsidP="00913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3AA"/>
    <w:multiLevelType w:val="hybridMultilevel"/>
    <w:tmpl w:val="EC423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B495A"/>
    <w:multiLevelType w:val="hybridMultilevel"/>
    <w:tmpl w:val="DE5879D2"/>
    <w:lvl w:ilvl="0" w:tplc="0F86EF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D6BB3"/>
    <w:multiLevelType w:val="hybridMultilevel"/>
    <w:tmpl w:val="1682F62A"/>
    <w:lvl w:ilvl="0" w:tplc="0415000F">
      <w:start w:val="1"/>
      <w:numFmt w:val="decimal"/>
      <w:lvlText w:val="%1."/>
      <w:lvlJc w:val="left"/>
      <w:pPr>
        <w:tabs>
          <w:tab w:val="num" w:pos="-9900"/>
        </w:tabs>
        <w:ind w:left="-9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9180"/>
        </w:tabs>
        <w:ind w:left="-9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8460"/>
        </w:tabs>
        <w:ind w:left="-8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7740"/>
        </w:tabs>
        <w:ind w:left="-7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7020"/>
        </w:tabs>
        <w:ind w:left="-7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6300"/>
        </w:tabs>
        <w:ind w:left="-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5580"/>
        </w:tabs>
        <w:ind w:left="-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4860"/>
        </w:tabs>
        <w:ind w:left="-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-4140"/>
        </w:tabs>
        <w:ind w:left="-4140" w:hanging="180"/>
      </w:pPr>
    </w:lvl>
  </w:abstractNum>
  <w:abstractNum w:abstractNumId="3" w15:restartNumberingAfterBreak="0">
    <w:nsid w:val="0E9767E0"/>
    <w:multiLevelType w:val="hybridMultilevel"/>
    <w:tmpl w:val="96DE6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36F2D"/>
    <w:multiLevelType w:val="hybridMultilevel"/>
    <w:tmpl w:val="9D8214B4"/>
    <w:lvl w:ilvl="0" w:tplc="DBA01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207D4"/>
    <w:multiLevelType w:val="hybridMultilevel"/>
    <w:tmpl w:val="B0D2FE60"/>
    <w:lvl w:ilvl="0" w:tplc="ED44FF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50F1"/>
    <w:multiLevelType w:val="hybridMultilevel"/>
    <w:tmpl w:val="01D8FE10"/>
    <w:lvl w:ilvl="0" w:tplc="04150001">
      <w:start w:val="1"/>
      <w:numFmt w:val="bullet"/>
      <w:lvlText w:val=""/>
      <w:lvlJc w:val="left"/>
      <w:pPr>
        <w:ind w:left="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7" w15:restartNumberingAfterBreak="0">
    <w:nsid w:val="1991FED0"/>
    <w:multiLevelType w:val="hybridMultilevel"/>
    <w:tmpl w:val="3378EFF6"/>
    <w:lvl w:ilvl="0" w:tplc="338276C4">
      <w:start w:val="1"/>
      <w:numFmt w:val="decimal"/>
      <w:lvlText w:val="%1."/>
      <w:lvlJc w:val="left"/>
      <w:pPr>
        <w:ind w:left="360" w:hanging="360"/>
      </w:pPr>
    </w:lvl>
    <w:lvl w:ilvl="1" w:tplc="B9C8B9E4">
      <w:start w:val="1"/>
      <w:numFmt w:val="lowerLetter"/>
      <w:lvlText w:val="%2."/>
      <w:lvlJc w:val="left"/>
      <w:pPr>
        <w:ind w:left="1080" w:hanging="360"/>
      </w:pPr>
    </w:lvl>
    <w:lvl w:ilvl="2" w:tplc="FD38DECC">
      <w:start w:val="1"/>
      <w:numFmt w:val="lowerRoman"/>
      <w:lvlText w:val="%3."/>
      <w:lvlJc w:val="right"/>
      <w:pPr>
        <w:ind w:left="1800" w:hanging="180"/>
      </w:pPr>
    </w:lvl>
    <w:lvl w:ilvl="3" w:tplc="F8322802">
      <w:start w:val="1"/>
      <w:numFmt w:val="decimal"/>
      <w:lvlText w:val="%4."/>
      <w:lvlJc w:val="left"/>
      <w:pPr>
        <w:ind w:left="2520" w:hanging="360"/>
      </w:pPr>
    </w:lvl>
    <w:lvl w:ilvl="4" w:tplc="1F8C9CEC">
      <w:start w:val="1"/>
      <w:numFmt w:val="lowerLetter"/>
      <w:lvlText w:val="%5."/>
      <w:lvlJc w:val="left"/>
      <w:pPr>
        <w:ind w:left="3240" w:hanging="360"/>
      </w:pPr>
    </w:lvl>
    <w:lvl w:ilvl="5" w:tplc="BAB67444">
      <w:start w:val="1"/>
      <w:numFmt w:val="lowerRoman"/>
      <w:lvlText w:val="%6."/>
      <w:lvlJc w:val="right"/>
      <w:pPr>
        <w:ind w:left="3960" w:hanging="180"/>
      </w:pPr>
    </w:lvl>
    <w:lvl w:ilvl="6" w:tplc="CCFEEC4E">
      <w:start w:val="1"/>
      <w:numFmt w:val="decimal"/>
      <w:lvlText w:val="%7."/>
      <w:lvlJc w:val="left"/>
      <w:pPr>
        <w:ind w:left="4680" w:hanging="360"/>
      </w:pPr>
    </w:lvl>
    <w:lvl w:ilvl="7" w:tplc="1F4E618E">
      <w:start w:val="1"/>
      <w:numFmt w:val="lowerLetter"/>
      <w:lvlText w:val="%8."/>
      <w:lvlJc w:val="left"/>
      <w:pPr>
        <w:ind w:left="5400" w:hanging="360"/>
      </w:pPr>
    </w:lvl>
    <w:lvl w:ilvl="8" w:tplc="1BEEDDA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C6D3B"/>
    <w:multiLevelType w:val="hybridMultilevel"/>
    <w:tmpl w:val="850EF2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9514A0"/>
    <w:multiLevelType w:val="hybridMultilevel"/>
    <w:tmpl w:val="D428C1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FB0C86"/>
    <w:multiLevelType w:val="hybridMultilevel"/>
    <w:tmpl w:val="3716B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72575"/>
    <w:multiLevelType w:val="hybridMultilevel"/>
    <w:tmpl w:val="A060EFFE"/>
    <w:lvl w:ilvl="0" w:tplc="971A5C3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9E32FB"/>
    <w:multiLevelType w:val="hybridMultilevel"/>
    <w:tmpl w:val="A586A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C026F"/>
    <w:multiLevelType w:val="hybridMultilevel"/>
    <w:tmpl w:val="3C0C2584"/>
    <w:lvl w:ilvl="0" w:tplc="B49EA72A">
      <w:start w:val="1"/>
      <w:numFmt w:val="decimal"/>
      <w:lvlText w:val="%1."/>
      <w:lvlJc w:val="left"/>
      <w:pPr>
        <w:ind w:left="720" w:hanging="360"/>
      </w:pPr>
    </w:lvl>
    <w:lvl w:ilvl="1" w:tplc="6B88CD1E">
      <w:start w:val="1"/>
      <w:numFmt w:val="upperRoman"/>
      <w:lvlText w:val="%2."/>
      <w:lvlJc w:val="left"/>
      <w:pPr>
        <w:ind w:left="1440" w:hanging="360"/>
      </w:pPr>
    </w:lvl>
    <w:lvl w:ilvl="2" w:tplc="ABEAAADC">
      <w:start w:val="1"/>
      <w:numFmt w:val="lowerRoman"/>
      <w:lvlText w:val="%3."/>
      <w:lvlJc w:val="right"/>
      <w:pPr>
        <w:ind w:left="2160" w:hanging="180"/>
      </w:pPr>
    </w:lvl>
    <w:lvl w:ilvl="3" w:tplc="55A63628">
      <w:start w:val="1"/>
      <w:numFmt w:val="decimal"/>
      <w:lvlText w:val="%4."/>
      <w:lvlJc w:val="left"/>
      <w:pPr>
        <w:ind w:left="2880" w:hanging="360"/>
      </w:pPr>
    </w:lvl>
    <w:lvl w:ilvl="4" w:tplc="EBE0B470">
      <w:start w:val="1"/>
      <w:numFmt w:val="lowerLetter"/>
      <w:lvlText w:val="%5."/>
      <w:lvlJc w:val="left"/>
      <w:pPr>
        <w:ind w:left="3600" w:hanging="360"/>
      </w:pPr>
    </w:lvl>
    <w:lvl w:ilvl="5" w:tplc="CA9E8FA6">
      <w:start w:val="1"/>
      <w:numFmt w:val="lowerRoman"/>
      <w:lvlText w:val="%6."/>
      <w:lvlJc w:val="right"/>
      <w:pPr>
        <w:ind w:left="4320" w:hanging="180"/>
      </w:pPr>
    </w:lvl>
    <w:lvl w:ilvl="6" w:tplc="406A9830">
      <w:start w:val="1"/>
      <w:numFmt w:val="decimal"/>
      <w:lvlText w:val="%7."/>
      <w:lvlJc w:val="left"/>
      <w:pPr>
        <w:ind w:left="5040" w:hanging="360"/>
      </w:pPr>
    </w:lvl>
    <w:lvl w:ilvl="7" w:tplc="0EBEF21A">
      <w:start w:val="1"/>
      <w:numFmt w:val="lowerLetter"/>
      <w:lvlText w:val="%8."/>
      <w:lvlJc w:val="left"/>
      <w:pPr>
        <w:ind w:left="5760" w:hanging="360"/>
      </w:pPr>
    </w:lvl>
    <w:lvl w:ilvl="8" w:tplc="7B34EC4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92E52"/>
    <w:multiLevelType w:val="hybridMultilevel"/>
    <w:tmpl w:val="7E364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80222"/>
    <w:multiLevelType w:val="multilevel"/>
    <w:tmpl w:val="B0F8B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A69BF"/>
    <w:multiLevelType w:val="hybridMultilevel"/>
    <w:tmpl w:val="4BBA90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D93FDE"/>
    <w:multiLevelType w:val="hybridMultilevel"/>
    <w:tmpl w:val="AEB28C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AF9430"/>
    <w:multiLevelType w:val="hybridMultilevel"/>
    <w:tmpl w:val="3166984C"/>
    <w:lvl w:ilvl="0" w:tplc="315E38C0">
      <w:start w:val="1"/>
      <w:numFmt w:val="decimal"/>
      <w:lvlText w:val="%1."/>
      <w:lvlJc w:val="left"/>
      <w:pPr>
        <w:ind w:left="720" w:hanging="360"/>
      </w:pPr>
    </w:lvl>
    <w:lvl w:ilvl="1" w:tplc="9C282F20">
      <w:start w:val="1"/>
      <w:numFmt w:val="lowerLetter"/>
      <w:lvlText w:val="%2."/>
      <w:lvlJc w:val="left"/>
      <w:pPr>
        <w:ind w:left="1440" w:hanging="360"/>
      </w:pPr>
    </w:lvl>
    <w:lvl w:ilvl="2" w:tplc="457AB144">
      <w:start w:val="1"/>
      <w:numFmt w:val="lowerRoman"/>
      <w:lvlText w:val="%3."/>
      <w:lvlJc w:val="right"/>
      <w:pPr>
        <w:ind w:left="2160" w:hanging="180"/>
      </w:pPr>
    </w:lvl>
    <w:lvl w:ilvl="3" w:tplc="14E84B2E">
      <w:start w:val="1"/>
      <w:numFmt w:val="decimal"/>
      <w:lvlText w:val="%4."/>
      <w:lvlJc w:val="left"/>
      <w:pPr>
        <w:ind w:left="2880" w:hanging="360"/>
      </w:pPr>
    </w:lvl>
    <w:lvl w:ilvl="4" w:tplc="7124142C">
      <w:start w:val="1"/>
      <w:numFmt w:val="lowerLetter"/>
      <w:lvlText w:val="%5."/>
      <w:lvlJc w:val="left"/>
      <w:pPr>
        <w:ind w:left="3600" w:hanging="360"/>
      </w:pPr>
    </w:lvl>
    <w:lvl w:ilvl="5" w:tplc="3768F424">
      <w:start w:val="1"/>
      <w:numFmt w:val="lowerRoman"/>
      <w:lvlText w:val="%6."/>
      <w:lvlJc w:val="right"/>
      <w:pPr>
        <w:ind w:left="4320" w:hanging="180"/>
      </w:pPr>
    </w:lvl>
    <w:lvl w:ilvl="6" w:tplc="A9D03B84">
      <w:start w:val="1"/>
      <w:numFmt w:val="decimal"/>
      <w:lvlText w:val="%7."/>
      <w:lvlJc w:val="left"/>
      <w:pPr>
        <w:ind w:left="5040" w:hanging="360"/>
      </w:pPr>
    </w:lvl>
    <w:lvl w:ilvl="7" w:tplc="9362C2BC">
      <w:start w:val="1"/>
      <w:numFmt w:val="lowerLetter"/>
      <w:lvlText w:val="%8."/>
      <w:lvlJc w:val="left"/>
      <w:pPr>
        <w:ind w:left="5760" w:hanging="360"/>
      </w:pPr>
    </w:lvl>
    <w:lvl w:ilvl="8" w:tplc="43EE93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9250D"/>
    <w:multiLevelType w:val="hybridMultilevel"/>
    <w:tmpl w:val="39FE2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37128"/>
    <w:multiLevelType w:val="hybridMultilevel"/>
    <w:tmpl w:val="C4C0A1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A5626C"/>
    <w:multiLevelType w:val="hybridMultilevel"/>
    <w:tmpl w:val="3A52AB7C"/>
    <w:lvl w:ilvl="0" w:tplc="5BA4FB2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79020A"/>
    <w:multiLevelType w:val="hybridMultilevel"/>
    <w:tmpl w:val="E79A8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93C1F"/>
    <w:multiLevelType w:val="hybridMultilevel"/>
    <w:tmpl w:val="5F56EB32"/>
    <w:lvl w:ilvl="0" w:tplc="5A527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C65DDD"/>
    <w:multiLevelType w:val="hybridMultilevel"/>
    <w:tmpl w:val="780C0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F4AE7"/>
    <w:multiLevelType w:val="hybridMultilevel"/>
    <w:tmpl w:val="777E9DC4"/>
    <w:lvl w:ilvl="0" w:tplc="1576A960">
      <w:start w:val="9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3D05634"/>
    <w:multiLevelType w:val="hybridMultilevel"/>
    <w:tmpl w:val="9FDEA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561AB"/>
    <w:multiLevelType w:val="hybridMultilevel"/>
    <w:tmpl w:val="3258AA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0507BD"/>
    <w:multiLevelType w:val="hybridMultilevel"/>
    <w:tmpl w:val="0B44B2CC"/>
    <w:lvl w:ilvl="0" w:tplc="F11EC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680F"/>
    <w:multiLevelType w:val="hybridMultilevel"/>
    <w:tmpl w:val="C5A87AA6"/>
    <w:lvl w:ilvl="0" w:tplc="99F6DD12">
      <w:start w:val="1"/>
      <w:numFmt w:val="decimal"/>
      <w:lvlText w:val="%1."/>
      <w:lvlJc w:val="left"/>
      <w:pPr>
        <w:ind w:left="720" w:hanging="360"/>
      </w:pPr>
    </w:lvl>
    <w:lvl w:ilvl="1" w:tplc="79D8D54A">
      <w:start w:val="1"/>
      <w:numFmt w:val="upperRoman"/>
      <w:lvlText w:val="%2."/>
      <w:lvlJc w:val="left"/>
      <w:pPr>
        <w:ind w:left="1440" w:hanging="360"/>
      </w:pPr>
    </w:lvl>
    <w:lvl w:ilvl="2" w:tplc="21E816B8">
      <w:start w:val="1"/>
      <w:numFmt w:val="lowerRoman"/>
      <w:lvlText w:val="%3."/>
      <w:lvlJc w:val="right"/>
      <w:pPr>
        <w:ind w:left="2160" w:hanging="180"/>
      </w:pPr>
    </w:lvl>
    <w:lvl w:ilvl="3" w:tplc="10EED57A">
      <w:start w:val="1"/>
      <w:numFmt w:val="decimal"/>
      <w:lvlText w:val="%4."/>
      <w:lvlJc w:val="left"/>
      <w:pPr>
        <w:ind w:left="2880" w:hanging="360"/>
      </w:pPr>
    </w:lvl>
    <w:lvl w:ilvl="4" w:tplc="64463172">
      <w:start w:val="1"/>
      <w:numFmt w:val="lowerLetter"/>
      <w:lvlText w:val="%5."/>
      <w:lvlJc w:val="left"/>
      <w:pPr>
        <w:ind w:left="3600" w:hanging="360"/>
      </w:pPr>
    </w:lvl>
    <w:lvl w:ilvl="5" w:tplc="64D0FD20">
      <w:start w:val="1"/>
      <w:numFmt w:val="lowerRoman"/>
      <w:lvlText w:val="%6."/>
      <w:lvlJc w:val="right"/>
      <w:pPr>
        <w:ind w:left="4320" w:hanging="180"/>
      </w:pPr>
    </w:lvl>
    <w:lvl w:ilvl="6" w:tplc="6266653A">
      <w:start w:val="1"/>
      <w:numFmt w:val="decimal"/>
      <w:lvlText w:val="%7."/>
      <w:lvlJc w:val="left"/>
      <w:pPr>
        <w:ind w:left="5040" w:hanging="360"/>
      </w:pPr>
    </w:lvl>
    <w:lvl w:ilvl="7" w:tplc="BD04D9CA">
      <w:start w:val="1"/>
      <w:numFmt w:val="lowerLetter"/>
      <w:lvlText w:val="%8."/>
      <w:lvlJc w:val="left"/>
      <w:pPr>
        <w:ind w:left="5760" w:hanging="360"/>
      </w:pPr>
    </w:lvl>
    <w:lvl w:ilvl="8" w:tplc="D73CA2C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79A"/>
    <w:multiLevelType w:val="hybridMultilevel"/>
    <w:tmpl w:val="70F254D4"/>
    <w:lvl w:ilvl="0" w:tplc="360A8C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050E7"/>
    <w:multiLevelType w:val="hybridMultilevel"/>
    <w:tmpl w:val="0F16FE0A"/>
    <w:lvl w:ilvl="0" w:tplc="60343E0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9"/>
  </w:num>
  <w:num w:numId="5">
    <w:abstractNumId w:val="13"/>
  </w:num>
  <w:num w:numId="6">
    <w:abstractNumId w:val="27"/>
  </w:num>
  <w:num w:numId="7">
    <w:abstractNumId w:val="20"/>
  </w:num>
  <w:num w:numId="8">
    <w:abstractNumId w:val="6"/>
  </w:num>
  <w:num w:numId="9">
    <w:abstractNumId w:val="14"/>
  </w:num>
  <w:num w:numId="10">
    <w:abstractNumId w:val="1"/>
  </w:num>
  <w:num w:numId="11">
    <w:abstractNumId w:val="12"/>
  </w:num>
  <w:num w:numId="12">
    <w:abstractNumId w:val="19"/>
  </w:num>
  <w:num w:numId="13">
    <w:abstractNumId w:val="8"/>
  </w:num>
  <w:num w:numId="14">
    <w:abstractNumId w:val="24"/>
  </w:num>
  <w:num w:numId="15">
    <w:abstractNumId w:val="26"/>
  </w:num>
  <w:num w:numId="16">
    <w:abstractNumId w:val="2"/>
  </w:num>
  <w:num w:numId="17">
    <w:abstractNumId w:val="21"/>
  </w:num>
  <w:num w:numId="18">
    <w:abstractNumId w:val="3"/>
  </w:num>
  <w:num w:numId="19">
    <w:abstractNumId w:val="5"/>
  </w:num>
  <w:num w:numId="20">
    <w:abstractNumId w:val="25"/>
  </w:num>
  <w:num w:numId="21">
    <w:abstractNumId w:val="31"/>
  </w:num>
  <w:num w:numId="22">
    <w:abstractNumId w:val="11"/>
  </w:num>
  <w:num w:numId="23">
    <w:abstractNumId w:val="30"/>
  </w:num>
  <w:num w:numId="24">
    <w:abstractNumId w:val="23"/>
  </w:num>
  <w:num w:numId="25">
    <w:abstractNumId w:val="16"/>
  </w:num>
  <w:num w:numId="26">
    <w:abstractNumId w:val="0"/>
  </w:num>
  <w:num w:numId="27">
    <w:abstractNumId w:val="9"/>
  </w:num>
  <w:num w:numId="28">
    <w:abstractNumId w:val="22"/>
  </w:num>
  <w:num w:numId="29">
    <w:abstractNumId w:val="17"/>
  </w:num>
  <w:num w:numId="30">
    <w:abstractNumId w:val="28"/>
  </w:num>
  <w:num w:numId="31">
    <w:abstractNumId w:val="1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D"/>
    <w:rsid w:val="00023C2F"/>
    <w:rsid w:val="00045843"/>
    <w:rsid w:val="00050A2B"/>
    <w:rsid w:val="00052388"/>
    <w:rsid w:val="000605CB"/>
    <w:rsid w:val="000A04D9"/>
    <w:rsid w:val="000A4B1F"/>
    <w:rsid w:val="000B5328"/>
    <w:rsid w:val="00112402"/>
    <w:rsid w:val="001312A8"/>
    <w:rsid w:val="001456F3"/>
    <w:rsid w:val="00156B7D"/>
    <w:rsid w:val="00174AA7"/>
    <w:rsid w:val="00191B94"/>
    <w:rsid w:val="001A4359"/>
    <w:rsid w:val="001C3B15"/>
    <w:rsid w:val="001E1F77"/>
    <w:rsid w:val="002072BB"/>
    <w:rsid w:val="0023552F"/>
    <w:rsid w:val="00244FEA"/>
    <w:rsid w:val="00246F55"/>
    <w:rsid w:val="00263755"/>
    <w:rsid w:val="00275E15"/>
    <w:rsid w:val="002803C0"/>
    <w:rsid w:val="00286841"/>
    <w:rsid w:val="002930A5"/>
    <w:rsid w:val="0029482B"/>
    <w:rsid w:val="002A40CF"/>
    <w:rsid w:val="002B51E3"/>
    <w:rsid w:val="003056B4"/>
    <w:rsid w:val="0032033D"/>
    <w:rsid w:val="0032141E"/>
    <w:rsid w:val="0033501D"/>
    <w:rsid w:val="0034058D"/>
    <w:rsid w:val="003435EE"/>
    <w:rsid w:val="00344959"/>
    <w:rsid w:val="00374C69"/>
    <w:rsid w:val="003C10FE"/>
    <w:rsid w:val="003D5833"/>
    <w:rsid w:val="003F34F9"/>
    <w:rsid w:val="00402328"/>
    <w:rsid w:val="00417450"/>
    <w:rsid w:val="00430012"/>
    <w:rsid w:val="004540BD"/>
    <w:rsid w:val="00467701"/>
    <w:rsid w:val="0049353F"/>
    <w:rsid w:val="004B3F3C"/>
    <w:rsid w:val="004C1D12"/>
    <w:rsid w:val="004E2A96"/>
    <w:rsid w:val="004E4BA0"/>
    <w:rsid w:val="005173B7"/>
    <w:rsid w:val="0054303F"/>
    <w:rsid w:val="0056554B"/>
    <w:rsid w:val="00594431"/>
    <w:rsid w:val="005B7394"/>
    <w:rsid w:val="005C09E7"/>
    <w:rsid w:val="005E53EF"/>
    <w:rsid w:val="005E7F07"/>
    <w:rsid w:val="005F4819"/>
    <w:rsid w:val="006033EF"/>
    <w:rsid w:val="00654425"/>
    <w:rsid w:val="00696166"/>
    <w:rsid w:val="006C16B0"/>
    <w:rsid w:val="006C25A7"/>
    <w:rsid w:val="006D4794"/>
    <w:rsid w:val="006F3154"/>
    <w:rsid w:val="00713DB4"/>
    <w:rsid w:val="007330F5"/>
    <w:rsid w:val="00751A67"/>
    <w:rsid w:val="00770771"/>
    <w:rsid w:val="00792BEC"/>
    <w:rsid w:val="007A553A"/>
    <w:rsid w:val="007A5A32"/>
    <w:rsid w:val="007B4A6F"/>
    <w:rsid w:val="007C4A59"/>
    <w:rsid w:val="007D5DA6"/>
    <w:rsid w:val="007E2DC5"/>
    <w:rsid w:val="007F3307"/>
    <w:rsid w:val="007F49B1"/>
    <w:rsid w:val="007F5629"/>
    <w:rsid w:val="008204FF"/>
    <w:rsid w:val="0082501F"/>
    <w:rsid w:val="0083583E"/>
    <w:rsid w:val="0083712B"/>
    <w:rsid w:val="00841E11"/>
    <w:rsid w:val="008531E1"/>
    <w:rsid w:val="008B4968"/>
    <w:rsid w:val="008B7060"/>
    <w:rsid w:val="008C5BC2"/>
    <w:rsid w:val="00905A72"/>
    <w:rsid w:val="009108F2"/>
    <w:rsid w:val="00913613"/>
    <w:rsid w:val="009138B7"/>
    <w:rsid w:val="00913FFD"/>
    <w:rsid w:val="009175F0"/>
    <w:rsid w:val="00923BEF"/>
    <w:rsid w:val="0097749E"/>
    <w:rsid w:val="009778CA"/>
    <w:rsid w:val="00996F70"/>
    <w:rsid w:val="009A2B29"/>
    <w:rsid w:val="009C460E"/>
    <w:rsid w:val="009C615B"/>
    <w:rsid w:val="009E2C7F"/>
    <w:rsid w:val="009F1D2A"/>
    <w:rsid w:val="00A070BE"/>
    <w:rsid w:val="00A23A2F"/>
    <w:rsid w:val="00A36552"/>
    <w:rsid w:val="00A61E1A"/>
    <w:rsid w:val="00A75623"/>
    <w:rsid w:val="00A77888"/>
    <w:rsid w:val="00A81CC3"/>
    <w:rsid w:val="00A83F0D"/>
    <w:rsid w:val="00A8633A"/>
    <w:rsid w:val="00AB4938"/>
    <w:rsid w:val="00AB57B5"/>
    <w:rsid w:val="00AC3BD4"/>
    <w:rsid w:val="00AC7536"/>
    <w:rsid w:val="00AD049E"/>
    <w:rsid w:val="00AE03E1"/>
    <w:rsid w:val="00AE641D"/>
    <w:rsid w:val="00AF4ACA"/>
    <w:rsid w:val="00B11272"/>
    <w:rsid w:val="00B15D67"/>
    <w:rsid w:val="00B175F8"/>
    <w:rsid w:val="00B412D1"/>
    <w:rsid w:val="00B4402E"/>
    <w:rsid w:val="00B46AFE"/>
    <w:rsid w:val="00B472A9"/>
    <w:rsid w:val="00BA6AE5"/>
    <w:rsid w:val="00BB3D8B"/>
    <w:rsid w:val="00BB736A"/>
    <w:rsid w:val="00BB797A"/>
    <w:rsid w:val="00BC1D07"/>
    <w:rsid w:val="00BD278A"/>
    <w:rsid w:val="00BF092B"/>
    <w:rsid w:val="00C00D59"/>
    <w:rsid w:val="00C02AAB"/>
    <w:rsid w:val="00C05719"/>
    <w:rsid w:val="00C067A5"/>
    <w:rsid w:val="00C10E28"/>
    <w:rsid w:val="00C35A43"/>
    <w:rsid w:val="00C3607C"/>
    <w:rsid w:val="00C447B0"/>
    <w:rsid w:val="00C47DB8"/>
    <w:rsid w:val="00C64D2C"/>
    <w:rsid w:val="00C666D5"/>
    <w:rsid w:val="00C7569D"/>
    <w:rsid w:val="00C80D20"/>
    <w:rsid w:val="00C81084"/>
    <w:rsid w:val="00C87D25"/>
    <w:rsid w:val="00C903E1"/>
    <w:rsid w:val="00C90433"/>
    <w:rsid w:val="00C92EB2"/>
    <w:rsid w:val="00C94880"/>
    <w:rsid w:val="00CA5819"/>
    <w:rsid w:val="00CA582D"/>
    <w:rsid w:val="00CB507A"/>
    <w:rsid w:val="00CC6D53"/>
    <w:rsid w:val="00CD0069"/>
    <w:rsid w:val="00CE2962"/>
    <w:rsid w:val="00CE3517"/>
    <w:rsid w:val="00CE463B"/>
    <w:rsid w:val="00CF4EE4"/>
    <w:rsid w:val="00D20F98"/>
    <w:rsid w:val="00D33A31"/>
    <w:rsid w:val="00D33B91"/>
    <w:rsid w:val="00D71FF2"/>
    <w:rsid w:val="00DA2FD6"/>
    <w:rsid w:val="00DA4C63"/>
    <w:rsid w:val="00DF3B1A"/>
    <w:rsid w:val="00E55CBE"/>
    <w:rsid w:val="00E633AB"/>
    <w:rsid w:val="00E648F2"/>
    <w:rsid w:val="00EC1CCE"/>
    <w:rsid w:val="00EE6FC0"/>
    <w:rsid w:val="00EF3AB4"/>
    <w:rsid w:val="00EF4008"/>
    <w:rsid w:val="00F43775"/>
    <w:rsid w:val="00F6586C"/>
    <w:rsid w:val="00F72B4E"/>
    <w:rsid w:val="00F74DDE"/>
    <w:rsid w:val="00FC056E"/>
    <w:rsid w:val="00FC53FD"/>
    <w:rsid w:val="01BC8712"/>
    <w:rsid w:val="022A6D61"/>
    <w:rsid w:val="026F0A92"/>
    <w:rsid w:val="031968A0"/>
    <w:rsid w:val="03C94A03"/>
    <w:rsid w:val="03F53FCC"/>
    <w:rsid w:val="04723C72"/>
    <w:rsid w:val="047513E0"/>
    <w:rsid w:val="04DA7C9D"/>
    <w:rsid w:val="04F21F0F"/>
    <w:rsid w:val="06757503"/>
    <w:rsid w:val="069280C1"/>
    <w:rsid w:val="080CE6F2"/>
    <w:rsid w:val="088AB5C2"/>
    <w:rsid w:val="09622625"/>
    <w:rsid w:val="09A9746E"/>
    <w:rsid w:val="0A6AD9DE"/>
    <w:rsid w:val="0B391B1F"/>
    <w:rsid w:val="0C1684F7"/>
    <w:rsid w:val="0C6F6A43"/>
    <w:rsid w:val="0DEF50BC"/>
    <w:rsid w:val="10163FB9"/>
    <w:rsid w:val="1131B05D"/>
    <w:rsid w:val="1378F14F"/>
    <w:rsid w:val="1476DC12"/>
    <w:rsid w:val="159DA88C"/>
    <w:rsid w:val="1619BF7A"/>
    <w:rsid w:val="16B09211"/>
    <w:rsid w:val="17602C2D"/>
    <w:rsid w:val="191FFC65"/>
    <w:rsid w:val="1922DA28"/>
    <w:rsid w:val="19EA7D72"/>
    <w:rsid w:val="1A366BF5"/>
    <w:rsid w:val="1DE4ED95"/>
    <w:rsid w:val="1DED6F9B"/>
    <w:rsid w:val="1EBA4FEF"/>
    <w:rsid w:val="20A5AD79"/>
    <w:rsid w:val="219446BC"/>
    <w:rsid w:val="21F344B8"/>
    <w:rsid w:val="2253E37D"/>
    <w:rsid w:val="25801222"/>
    <w:rsid w:val="2940EB78"/>
    <w:rsid w:val="298A74F3"/>
    <w:rsid w:val="2A85AC94"/>
    <w:rsid w:val="2A8B4BF5"/>
    <w:rsid w:val="2BFC8725"/>
    <w:rsid w:val="2C0C5945"/>
    <w:rsid w:val="2D79BF5E"/>
    <w:rsid w:val="2F290827"/>
    <w:rsid w:val="2F90A073"/>
    <w:rsid w:val="306810D6"/>
    <w:rsid w:val="3169E0F9"/>
    <w:rsid w:val="31D104AA"/>
    <w:rsid w:val="3202F61A"/>
    <w:rsid w:val="32E40318"/>
    <w:rsid w:val="34BBD51F"/>
    <w:rsid w:val="36027B7D"/>
    <w:rsid w:val="366E6A67"/>
    <w:rsid w:val="372F8C13"/>
    <w:rsid w:val="380CB5E2"/>
    <w:rsid w:val="3A6EA1DF"/>
    <w:rsid w:val="3AD9B746"/>
    <w:rsid w:val="3D81CBE6"/>
    <w:rsid w:val="3FB3AFAD"/>
    <w:rsid w:val="3FBF249E"/>
    <w:rsid w:val="41B05298"/>
    <w:rsid w:val="43073BBE"/>
    <w:rsid w:val="434BF2B4"/>
    <w:rsid w:val="44461EC6"/>
    <w:rsid w:val="448DE210"/>
    <w:rsid w:val="48F93E9E"/>
    <w:rsid w:val="490B1AC4"/>
    <w:rsid w:val="4A1B6ECE"/>
    <w:rsid w:val="4A723995"/>
    <w:rsid w:val="4BA93303"/>
    <w:rsid w:val="4C8735A2"/>
    <w:rsid w:val="4DB823B5"/>
    <w:rsid w:val="4DDBD303"/>
    <w:rsid w:val="4E8FBC0A"/>
    <w:rsid w:val="4FDA1DC6"/>
    <w:rsid w:val="51633F74"/>
    <w:rsid w:val="51B17896"/>
    <w:rsid w:val="52A45688"/>
    <w:rsid w:val="52FACC51"/>
    <w:rsid w:val="53902BF5"/>
    <w:rsid w:val="53C57295"/>
    <w:rsid w:val="53E3368D"/>
    <w:rsid w:val="562DBEAE"/>
    <w:rsid w:val="56516305"/>
    <w:rsid w:val="56C7FD03"/>
    <w:rsid w:val="58701268"/>
    <w:rsid w:val="5913980C"/>
    <w:rsid w:val="5CBF763B"/>
    <w:rsid w:val="5CD45C63"/>
    <w:rsid w:val="5E4A241E"/>
    <w:rsid w:val="609900A2"/>
    <w:rsid w:val="62049505"/>
    <w:rsid w:val="63439DE7"/>
    <w:rsid w:val="63F8A939"/>
    <w:rsid w:val="648A1DEC"/>
    <w:rsid w:val="65573C4B"/>
    <w:rsid w:val="65A4C6F3"/>
    <w:rsid w:val="65EDFCFE"/>
    <w:rsid w:val="685259DE"/>
    <w:rsid w:val="6876AF50"/>
    <w:rsid w:val="68D84E9C"/>
    <w:rsid w:val="69DDC202"/>
    <w:rsid w:val="6B4AE526"/>
    <w:rsid w:val="6BD47C3A"/>
    <w:rsid w:val="6C5E6563"/>
    <w:rsid w:val="6D3BF72E"/>
    <w:rsid w:val="6D8A8C66"/>
    <w:rsid w:val="6DA7944F"/>
    <w:rsid w:val="6E00D5D0"/>
    <w:rsid w:val="6E5E9CD2"/>
    <w:rsid w:val="6E66D5A6"/>
    <w:rsid w:val="6E8285E8"/>
    <w:rsid w:val="701E5649"/>
    <w:rsid w:val="7030B4F2"/>
    <w:rsid w:val="703B3169"/>
    <w:rsid w:val="706854A2"/>
    <w:rsid w:val="708DA54E"/>
    <w:rsid w:val="711C8A5F"/>
    <w:rsid w:val="71C32BA4"/>
    <w:rsid w:val="723924AC"/>
    <w:rsid w:val="7329F270"/>
    <w:rsid w:val="748D81FD"/>
    <w:rsid w:val="751F0061"/>
    <w:rsid w:val="77B1F1FE"/>
    <w:rsid w:val="798ABDFA"/>
    <w:rsid w:val="79B7C85E"/>
    <w:rsid w:val="7B458A8B"/>
    <w:rsid w:val="7D760E7F"/>
    <w:rsid w:val="7F3B3475"/>
    <w:rsid w:val="7FA56583"/>
    <w:rsid w:val="7FB3EDF7"/>
    <w:rsid w:val="7FE1B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E70E8"/>
  <w15:docId w15:val="{E2A67C85-F038-4C56-9FE6-A01CE48C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FFD"/>
  </w:style>
  <w:style w:type="paragraph" w:styleId="Stopka">
    <w:name w:val="footer"/>
    <w:basedOn w:val="Normalny"/>
    <w:link w:val="StopkaZnak"/>
    <w:uiPriority w:val="99"/>
    <w:unhideWhenUsed/>
    <w:rsid w:val="009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FFD"/>
  </w:style>
  <w:style w:type="paragraph" w:styleId="Akapitzlist">
    <w:name w:val="List Paragraph"/>
    <w:basedOn w:val="Normalny"/>
    <w:uiPriority w:val="34"/>
    <w:qFormat/>
    <w:rsid w:val="00913FFD"/>
    <w:pPr>
      <w:ind w:left="720"/>
      <w:contextualSpacing/>
    </w:pPr>
  </w:style>
  <w:style w:type="table" w:styleId="Tabela-Siatka">
    <w:name w:val="Table Grid"/>
    <w:basedOn w:val="Standardowy"/>
    <w:uiPriority w:val="59"/>
    <w:rsid w:val="0091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E11"/>
    <w:rPr>
      <w:rFonts w:ascii="Segoe UI" w:hAnsi="Segoe UI" w:cs="Segoe UI"/>
      <w:sz w:val="18"/>
      <w:szCs w:val="18"/>
    </w:rPr>
  </w:style>
  <w:style w:type="character" w:customStyle="1" w:styleId="viiyi">
    <w:name w:val="viiyi"/>
    <w:basedOn w:val="Domylnaczcionkaakapitu"/>
    <w:rsid w:val="002072BB"/>
  </w:style>
  <w:style w:type="character" w:customStyle="1" w:styleId="jlqj4b">
    <w:name w:val="jlqj4b"/>
    <w:basedOn w:val="Domylnaczcionkaakapitu"/>
    <w:rsid w:val="0020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11F4B173AD9D48B8AD78B278594E31" ma:contentTypeVersion="0" ma:contentTypeDescription="Utwórz nowy dokument." ma:contentTypeScope="" ma:versionID="b5881014e15aa92ae479f50dce3d6d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140B-6E3A-4B42-BFD9-F92E6C3D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939D7-7D7B-4917-82CE-7F5FF3F84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1339C9-F55F-4418-9A4D-C54F585D7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62B0B7-B11D-49E3-BDB6-89EE05D4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PAM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Marta Grzegocka</cp:lastModifiedBy>
  <cp:revision>36</cp:revision>
  <cp:lastPrinted>2025-02-12T08:19:00Z</cp:lastPrinted>
  <dcterms:created xsi:type="dcterms:W3CDTF">2022-02-23T13:26:00Z</dcterms:created>
  <dcterms:modified xsi:type="dcterms:W3CDTF">2026-02-18T09:36:00Z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0x010100E211F4B173AD9D48B8AD78B278594E31</vt:lpwstr>
  </property>
</Properties>
</file>