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43ADC" w14:textId="77777777" w:rsidR="00302009" w:rsidRPr="00670E81" w:rsidRDefault="00302009" w:rsidP="00302009">
      <w:pPr>
        <w:spacing w:after="120" w:line="360" w:lineRule="auto"/>
        <w:jc w:val="center"/>
        <w:rPr>
          <w:rFonts w:cstheme="minorHAnsi"/>
          <w:b/>
          <w:sz w:val="20"/>
        </w:rPr>
      </w:pPr>
      <w:bookmarkStart w:id="0" w:name="_GoBack"/>
      <w:bookmarkEnd w:id="0"/>
      <w:r w:rsidRPr="00670E81">
        <w:rPr>
          <w:rFonts w:cstheme="minorHAnsi"/>
          <w:b/>
          <w:sz w:val="20"/>
        </w:rPr>
        <w:t>KLAUZULA INFORMACYJNA</w:t>
      </w:r>
    </w:p>
    <w:p w14:paraId="61D2F870" w14:textId="49970988" w:rsidR="00302009" w:rsidRPr="00670E81" w:rsidRDefault="00302009" w:rsidP="00302009">
      <w:pPr>
        <w:spacing w:after="120" w:line="360" w:lineRule="auto"/>
        <w:jc w:val="both"/>
        <w:rPr>
          <w:rFonts w:cstheme="minorHAnsi"/>
          <w:i/>
          <w:sz w:val="20"/>
        </w:rPr>
      </w:pPr>
      <w:r w:rsidRPr="00670E81">
        <w:rPr>
          <w:rFonts w:cstheme="minorHAnsi"/>
          <w:sz w:val="20"/>
        </w:rPr>
        <w:t xml:space="preserve">Poniżej znajdziesz niezbędne informacje dotyczące przetwarzania Twoich danych osobowych zgodnie z rozporządzeniem Parlamentu Europejskiego i Rady (UE) 2016/679 z dnia 27 kwietnia 2016 r. w sprawie ochrony osób fizycznych w związku z przetwarzaniem danych osobowych i w sprawie swobodnego przepływu takich danych oraz uchylenia </w:t>
      </w:r>
      <w:r w:rsidRPr="000D36C1">
        <w:rPr>
          <w:rFonts w:cstheme="minorHAnsi"/>
          <w:sz w:val="20"/>
        </w:rPr>
        <w:t xml:space="preserve">dyrektywy 95/46/WE, – zwanym dalej RODO – </w:t>
      </w:r>
      <w:r w:rsidR="00E871F3" w:rsidRPr="000D36C1">
        <w:rPr>
          <w:rFonts w:cstheme="minorHAnsi"/>
          <w:sz w:val="20"/>
        </w:rPr>
        <w:t xml:space="preserve">w związku </w:t>
      </w:r>
      <w:r w:rsidR="00BF5184">
        <w:rPr>
          <w:rFonts w:cstheme="minorHAnsi"/>
          <w:sz w:val="20"/>
        </w:rPr>
        <w:t xml:space="preserve">z </w:t>
      </w:r>
      <w:r w:rsidR="00993AD0">
        <w:rPr>
          <w:rFonts w:cstheme="minorHAnsi"/>
          <w:sz w:val="20"/>
        </w:rPr>
        <w:t xml:space="preserve">ubieganiem się o </w:t>
      </w:r>
      <w:r w:rsidR="00A76298">
        <w:rPr>
          <w:rFonts w:cstheme="minorHAnsi"/>
          <w:sz w:val="20"/>
        </w:rPr>
        <w:t>korzystanie</w:t>
      </w:r>
      <w:r w:rsidR="00F55411">
        <w:rPr>
          <w:rFonts w:cstheme="minorHAnsi"/>
          <w:sz w:val="20"/>
        </w:rPr>
        <w:t xml:space="preserve"> oraz korzystaniem</w:t>
      </w:r>
      <w:r w:rsidR="00A76298">
        <w:rPr>
          <w:rFonts w:cstheme="minorHAnsi"/>
          <w:sz w:val="20"/>
        </w:rPr>
        <w:t xml:space="preserve"> z</w:t>
      </w:r>
      <w:r w:rsidR="00CE426E" w:rsidRPr="000D36C1">
        <w:rPr>
          <w:rFonts w:cstheme="minorHAnsi"/>
          <w:sz w:val="20"/>
        </w:rPr>
        <w:t xml:space="preserve"> </w:t>
      </w:r>
      <w:r w:rsidR="00A76298">
        <w:rPr>
          <w:rFonts w:cstheme="minorHAnsi"/>
          <w:sz w:val="20"/>
        </w:rPr>
        <w:t xml:space="preserve">obiektów </w:t>
      </w:r>
      <w:r w:rsidR="00147A55">
        <w:rPr>
          <w:rFonts w:cstheme="minorHAnsi"/>
          <w:sz w:val="20"/>
        </w:rPr>
        <w:t xml:space="preserve">stanowiących </w:t>
      </w:r>
      <w:r w:rsidR="00A76298">
        <w:rPr>
          <w:rFonts w:cstheme="minorHAnsi"/>
          <w:sz w:val="20"/>
        </w:rPr>
        <w:t>ośrodk</w:t>
      </w:r>
      <w:r w:rsidR="00147A55">
        <w:rPr>
          <w:rFonts w:cstheme="minorHAnsi"/>
          <w:sz w:val="20"/>
        </w:rPr>
        <w:t>i</w:t>
      </w:r>
      <w:r w:rsidR="00A76298">
        <w:rPr>
          <w:rFonts w:cstheme="minorHAnsi"/>
          <w:sz w:val="20"/>
        </w:rPr>
        <w:t xml:space="preserve"> wczasow</w:t>
      </w:r>
      <w:r w:rsidR="00147A55">
        <w:rPr>
          <w:rFonts w:cstheme="minorHAnsi"/>
          <w:sz w:val="20"/>
        </w:rPr>
        <w:t>e</w:t>
      </w:r>
      <w:r w:rsidR="00A76298">
        <w:rPr>
          <w:rFonts w:cstheme="minorHAnsi"/>
          <w:sz w:val="20"/>
        </w:rPr>
        <w:t xml:space="preserve"> zarządzan</w:t>
      </w:r>
      <w:r w:rsidR="00147A55">
        <w:rPr>
          <w:rFonts w:cstheme="minorHAnsi"/>
          <w:sz w:val="20"/>
        </w:rPr>
        <w:t>e</w:t>
      </w:r>
      <w:r w:rsidR="00A76298">
        <w:rPr>
          <w:rFonts w:cstheme="minorHAnsi"/>
          <w:sz w:val="20"/>
        </w:rPr>
        <w:t xml:space="preserve"> przez </w:t>
      </w:r>
      <w:r w:rsidR="00E871F3" w:rsidRPr="000D36C1">
        <w:rPr>
          <w:rFonts w:cstheme="minorHAnsi"/>
          <w:sz w:val="20"/>
        </w:rPr>
        <w:t>Pomorski Uniwersyte</w:t>
      </w:r>
      <w:r w:rsidR="00A76298">
        <w:rPr>
          <w:rFonts w:cstheme="minorHAnsi"/>
          <w:sz w:val="20"/>
        </w:rPr>
        <w:t>t</w:t>
      </w:r>
      <w:r w:rsidR="00E871F3" w:rsidRPr="000D36C1">
        <w:rPr>
          <w:rFonts w:cstheme="minorHAnsi"/>
          <w:sz w:val="20"/>
        </w:rPr>
        <w:t xml:space="preserve"> Medyczn</w:t>
      </w:r>
      <w:r w:rsidR="00BF5184">
        <w:rPr>
          <w:rFonts w:cstheme="minorHAnsi"/>
          <w:sz w:val="20"/>
        </w:rPr>
        <w:t>y</w:t>
      </w:r>
      <w:r w:rsidR="00E871F3" w:rsidRPr="000D36C1">
        <w:rPr>
          <w:rFonts w:cstheme="minorHAnsi"/>
          <w:sz w:val="20"/>
        </w:rPr>
        <w:t xml:space="preserve"> w Szczecinie (</w:t>
      </w:r>
      <w:r w:rsidR="009A02E2" w:rsidRPr="000D36C1">
        <w:rPr>
          <w:rFonts w:cstheme="minorHAnsi"/>
          <w:sz w:val="20"/>
        </w:rPr>
        <w:t>„</w:t>
      </w:r>
      <w:r w:rsidR="00E871F3" w:rsidRPr="000D36C1">
        <w:rPr>
          <w:rFonts w:cstheme="minorHAnsi"/>
          <w:sz w:val="20"/>
        </w:rPr>
        <w:t>PUM</w:t>
      </w:r>
      <w:r w:rsidR="009A02E2" w:rsidRPr="000D36C1">
        <w:rPr>
          <w:rFonts w:cstheme="minorHAnsi"/>
          <w:sz w:val="20"/>
        </w:rPr>
        <w:t>”</w:t>
      </w:r>
      <w:r w:rsidR="00E871F3" w:rsidRPr="000D36C1">
        <w:rPr>
          <w:rFonts w:cstheme="minorHAnsi"/>
          <w:sz w:val="20"/>
        </w:rPr>
        <w:t>)</w:t>
      </w:r>
      <w:r w:rsidR="00A76298">
        <w:rPr>
          <w:rFonts w:cstheme="minorHAnsi"/>
          <w:sz w:val="20"/>
        </w:rPr>
        <w:t xml:space="preserve"> zgodnie z odpowiednim Regulaminem ośrodka wczasowego</w:t>
      </w:r>
      <w:r w:rsidR="00147A55">
        <w:rPr>
          <w:rFonts w:cstheme="minorHAnsi"/>
          <w:sz w:val="20"/>
        </w:rPr>
        <w:t xml:space="preserve"> oraz innymi regulaminami dotyczącymi poszczególnej infrastruktury ośrodka wczasowego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790"/>
        <w:gridCol w:w="3165"/>
        <w:gridCol w:w="3999"/>
      </w:tblGrid>
      <w:tr w:rsidR="00302009" w14:paraId="5B81E869" w14:textId="77777777" w:rsidTr="00384009">
        <w:tc>
          <w:tcPr>
            <w:tcW w:w="1790" w:type="dxa"/>
          </w:tcPr>
          <w:p w14:paraId="7591DDE4" w14:textId="77777777" w:rsidR="00302009" w:rsidRPr="003751FC" w:rsidRDefault="00302009" w:rsidP="00DF6181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Tożsamość administratora danych</w:t>
            </w:r>
          </w:p>
        </w:tc>
        <w:tc>
          <w:tcPr>
            <w:tcW w:w="7164" w:type="dxa"/>
            <w:gridSpan w:val="2"/>
          </w:tcPr>
          <w:p w14:paraId="77FA61AC" w14:textId="77777777" w:rsidR="00302009" w:rsidRPr="00670E81" w:rsidRDefault="00302009" w:rsidP="00DF6181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</w:t>
            </w:r>
            <w:r w:rsidRPr="00670E81">
              <w:rPr>
                <w:rFonts w:cstheme="minorHAnsi"/>
                <w:sz w:val="20"/>
              </w:rPr>
              <w:t xml:space="preserve">dministratorem Twoich danych osobowych jest </w:t>
            </w:r>
            <w:r w:rsidRPr="006C523D">
              <w:rPr>
                <w:rFonts w:ascii="Calibri" w:hAnsi="Calibri" w:cs="Calibri"/>
                <w:sz w:val="20"/>
              </w:rPr>
              <w:t>Pomorski Uniwersytet Medyczny w Szczecinie, ul. Rybacka 1, 70-204 Szczecin.</w:t>
            </w:r>
          </w:p>
        </w:tc>
      </w:tr>
      <w:tr w:rsidR="00302009" w14:paraId="3A6D2E1F" w14:textId="77777777" w:rsidTr="00384009">
        <w:tc>
          <w:tcPr>
            <w:tcW w:w="1790" w:type="dxa"/>
          </w:tcPr>
          <w:p w14:paraId="21BDF7C3" w14:textId="77777777" w:rsidR="00302009" w:rsidRPr="003751FC" w:rsidRDefault="00302009" w:rsidP="00DF6181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Dane kontaktowe Inspektora Ochrony Danych</w:t>
            </w:r>
          </w:p>
        </w:tc>
        <w:tc>
          <w:tcPr>
            <w:tcW w:w="7164" w:type="dxa"/>
            <w:gridSpan w:val="2"/>
          </w:tcPr>
          <w:p w14:paraId="0FD6B1BC" w14:textId="77777777" w:rsidR="00302009" w:rsidRPr="00E828C3" w:rsidRDefault="00302009" w:rsidP="00DF6181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6C523D">
              <w:rPr>
                <w:rFonts w:ascii="Calibri" w:hAnsi="Calibri" w:cs="Calibri"/>
                <w:sz w:val="20"/>
              </w:rPr>
              <w:t>We wszelkich sprawach związanych z przetwarzaniem przez nas Twoich danych osobowych możesz skontaktować się z Inspektorem Ochrony Danych pod adresem email iod@pum.edu.pl</w:t>
            </w:r>
            <w:r w:rsidRPr="006C523D" w:rsidDel="00532B1D">
              <w:rPr>
                <w:rFonts w:ascii="Calibri" w:hAnsi="Calibri" w:cs="Calibri"/>
                <w:i/>
                <w:sz w:val="20"/>
              </w:rPr>
              <w:t xml:space="preserve"> </w:t>
            </w:r>
            <w:r w:rsidRPr="006C523D">
              <w:rPr>
                <w:rFonts w:ascii="Calibri" w:hAnsi="Calibri" w:cs="Calibri"/>
                <w:sz w:val="20"/>
              </w:rPr>
              <w:t>lub pod numerem telefonu 914800790.</w:t>
            </w:r>
          </w:p>
        </w:tc>
      </w:tr>
      <w:tr w:rsidR="006E204A" w14:paraId="4388AAFD" w14:textId="77777777" w:rsidTr="0071306B">
        <w:trPr>
          <w:trHeight w:val="575"/>
        </w:trPr>
        <w:tc>
          <w:tcPr>
            <w:tcW w:w="1790" w:type="dxa"/>
            <w:vMerge w:val="restart"/>
          </w:tcPr>
          <w:p w14:paraId="098F3747" w14:textId="77777777" w:rsidR="006E204A" w:rsidRPr="003751FC" w:rsidRDefault="006E204A" w:rsidP="00DF6181">
            <w:pPr>
              <w:spacing w:line="360" w:lineRule="auto"/>
              <w:jc w:val="center"/>
              <w:rPr>
                <w:rFonts w:cstheme="minorHAnsi"/>
                <w:sz w:val="18"/>
                <w:szCs w:val="16"/>
              </w:rPr>
            </w:pPr>
            <w:r>
              <w:rPr>
                <w:rFonts w:cstheme="minorHAnsi"/>
                <w:sz w:val="18"/>
                <w:szCs w:val="16"/>
              </w:rPr>
              <w:t>Cele przetwarzania i podstawy prawne</w:t>
            </w:r>
          </w:p>
        </w:tc>
        <w:tc>
          <w:tcPr>
            <w:tcW w:w="3165" w:type="dxa"/>
          </w:tcPr>
          <w:p w14:paraId="5648545E" w14:textId="77777777" w:rsidR="006E204A" w:rsidRPr="0064056F" w:rsidRDefault="006E204A" w:rsidP="00DF6181">
            <w:pPr>
              <w:spacing w:after="120" w:line="360" w:lineRule="auto"/>
              <w:jc w:val="both"/>
              <w:rPr>
                <w:rFonts w:cstheme="minorHAnsi"/>
                <w:b/>
                <w:sz w:val="20"/>
              </w:rPr>
            </w:pPr>
            <w:r w:rsidRPr="0064056F">
              <w:rPr>
                <w:rFonts w:cstheme="minorHAnsi"/>
                <w:b/>
                <w:sz w:val="20"/>
              </w:rPr>
              <w:t>Cel przetwarzania</w:t>
            </w:r>
          </w:p>
        </w:tc>
        <w:tc>
          <w:tcPr>
            <w:tcW w:w="3999" w:type="dxa"/>
          </w:tcPr>
          <w:p w14:paraId="2FD96F1E" w14:textId="77777777" w:rsidR="006E204A" w:rsidRPr="0064056F" w:rsidRDefault="006E204A" w:rsidP="00DF6181">
            <w:pPr>
              <w:spacing w:after="120" w:line="360" w:lineRule="auto"/>
              <w:jc w:val="both"/>
              <w:rPr>
                <w:rFonts w:cstheme="minorHAnsi"/>
                <w:b/>
                <w:sz w:val="20"/>
              </w:rPr>
            </w:pPr>
            <w:r w:rsidRPr="0064056F">
              <w:rPr>
                <w:rFonts w:cstheme="minorHAnsi"/>
                <w:b/>
                <w:sz w:val="20"/>
              </w:rPr>
              <w:t>Podstawa prawna</w:t>
            </w:r>
          </w:p>
        </w:tc>
      </w:tr>
      <w:tr w:rsidR="006E204A" w:rsidRPr="0037099E" w14:paraId="5F9D6465" w14:textId="77777777" w:rsidTr="0071306B">
        <w:trPr>
          <w:trHeight w:val="575"/>
        </w:trPr>
        <w:tc>
          <w:tcPr>
            <w:tcW w:w="1790" w:type="dxa"/>
            <w:vMerge/>
          </w:tcPr>
          <w:p w14:paraId="6E676DF6" w14:textId="77777777" w:rsidR="006E204A" w:rsidRDefault="006E204A" w:rsidP="00DF6181">
            <w:pPr>
              <w:spacing w:line="360" w:lineRule="auto"/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3165" w:type="dxa"/>
          </w:tcPr>
          <w:p w14:paraId="10F25FF2" w14:textId="37D84515" w:rsidR="006E204A" w:rsidRPr="0037099E" w:rsidRDefault="006E204A" w:rsidP="00DF6181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Zawarcie oraz realizacja umowy o korzystanie z obiektu wczasowego zarządzanego przez PUM oraz jego infrastruktury (np. sala fitness); </w:t>
            </w:r>
            <w:r w:rsidRPr="00A76298">
              <w:rPr>
                <w:rFonts w:cstheme="minorHAnsi"/>
                <w:sz w:val="20"/>
              </w:rPr>
              <w:t>podjęci</w:t>
            </w:r>
            <w:r>
              <w:rPr>
                <w:rFonts w:cstheme="minorHAnsi"/>
                <w:sz w:val="20"/>
              </w:rPr>
              <w:t>e</w:t>
            </w:r>
            <w:r w:rsidRPr="00A76298">
              <w:rPr>
                <w:rFonts w:cstheme="minorHAnsi"/>
                <w:sz w:val="20"/>
              </w:rPr>
              <w:t xml:space="preserve"> działań na żądanie osoby, której dane dotyczą, przed zawarciem umowy</w:t>
            </w:r>
          </w:p>
        </w:tc>
        <w:tc>
          <w:tcPr>
            <w:tcW w:w="3999" w:type="dxa"/>
          </w:tcPr>
          <w:p w14:paraId="3D5777D8" w14:textId="62010193" w:rsidR="006E204A" w:rsidRPr="0037099E" w:rsidRDefault="006E204A" w:rsidP="001644DB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37099E">
              <w:rPr>
                <w:rFonts w:cstheme="minorHAnsi"/>
                <w:sz w:val="20"/>
              </w:rPr>
              <w:t xml:space="preserve">art. 6 ust. 1 lit. </w:t>
            </w:r>
            <w:r>
              <w:rPr>
                <w:rFonts w:cstheme="minorHAnsi"/>
                <w:sz w:val="20"/>
              </w:rPr>
              <w:t>b</w:t>
            </w:r>
            <w:r w:rsidRPr="0037099E">
              <w:rPr>
                <w:rFonts w:cstheme="minorHAnsi"/>
                <w:sz w:val="20"/>
              </w:rPr>
              <w:t>) RODO</w:t>
            </w:r>
          </w:p>
        </w:tc>
      </w:tr>
      <w:tr w:rsidR="006E204A" w:rsidRPr="00A76298" w14:paraId="2DB3EDC2" w14:textId="77777777" w:rsidTr="0071306B">
        <w:trPr>
          <w:trHeight w:val="575"/>
        </w:trPr>
        <w:tc>
          <w:tcPr>
            <w:tcW w:w="1790" w:type="dxa"/>
            <w:vMerge/>
          </w:tcPr>
          <w:p w14:paraId="24A3AF8D" w14:textId="77777777" w:rsidR="006E204A" w:rsidRDefault="006E204A" w:rsidP="00DF6181">
            <w:pPr>
              <w:spacing w:line="360" w:lineRule="auto"/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3165" w:type="dxa"/>
          </w:tcPr>
          <w:p w14:paraId="36927C3B" w14:textId="1C16EB10" w:rsidR="006E204A" w:rsidRDefault="006E204A" w:rsidP="00DF6181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Wypełnianie obowiązków ustawowych związanych z zawarciem umowy oraz pobytem w ośrodku wczasowym PUM, w tym obowiązków księgowo-podatkowych</w:t>
            </w:r>
          </w:p>
        </w:tc>
        <w:tc>
          <w:tcPr>
            <w:tcW w:w="3999" w:type="dxa"/>
          </w:tcPr>
          <w:p w14:paraId="2CB4C345" w14:textId="3799ED9D" w:rsidR="006E204A" w:rsidRPr="00A76298" w:rsidRDefault="006E204A" w:rsidP="001644DB">
            <w:pPr>
              <w:spacing w:after="120" w:line="360" w:lineRule="auto"/>
              <w:jc w:val="both"/>
              <w:rPr>
                <w:rFonts w:cstheme="minorHAnsi"/>
                <w:sz w:val="20"/>
                <w:lang w:val="en-US"/>
              </w:rPr>
            </w:pPr>
            <w:r w:rsidRPr="00A76298">
              <w:rPr>
                <w:rFonts w:cstheme="minorHAnsi"/>
                <w:sz w:val="20"/>
                <w:lang w:val="en-US"/>
              </w:rPr>
              <w:t xml:space="preserve">art. 6 </w:t>
            </w:r>
            <w:proofErr w:type="spellStart"/>
            <w:r w:rsidRPr="00A76298">
              <w:rPr>
                <w:rFonts w:cstheme="minorHAnsi"/>
                <w:sz w:val="20"/>
                <w:lang w:val="en-US"/>
              </w:rPr>
              <w:t>ust</w:t>
            </w:r>
            <w:proofErr w:type="spellEnd"/>
            <w:r w:rsidRPr="00A76298">
              <w:rPr>
                <w:rFonts w:cstheme="minorHAnsi"/>
                <w:sz w:val="20"/>
                <w:lang w:val="en-US"/>
              </w:rPr>
              <w:t>. 1 lit. c) R</w:t>
            </w:r>
            <w:r>
              <w:rPr>
                <w:rFonts w:cstheme="minorHAnsi"/>
                <w:sz w:val="20"/>
                <w:lang w:val="en-US"/>
              </w:rPr>
              <w:t>ODO</w:t>
            </w:r>
          </w:p>
        </w:tc>
      </w:tr>
      <w:tr w:rsidR="006E204A" w:rsidRPr="00993AD0" w14:paraId="162CE362" w14:textId="77777777" w:rsidTr="0071306B">
        <w:trPr>
          <w:trHeight w:val="575"/>
        </w:trPr>
        <w:tc>
          <w:tcPr>
            <w:tcW w:w="1790" w:type="dxa"/>
            <w:vMerge/>
          </w:tcPr>
          <w:p w14:paraId="047394F8" w14:textId="77777777" w:rsidR="006E204A" w:rsidRDefault="006E204A" w:rsidP="00DF6181">
            <w:pPr>
              <w:spacing w:line="360" w:lineRule="auto"/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3165" w:type="dxa"/>
          </w:tcPr>
          <w:p w14:paraId="6126A0F8" w14:textId="4249D130" w:rsidR="006E204A" w:rsidRDefault="006E204A" w:rsidP="00DF6181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Udzielanie odpowiedzi na zapytania oraz prowadzenie korespondencji, w tym na etapie przed zawarciem umowy</w:t>
            </w:r>
          </w:p>
        </w:tc>
        <w:tc>
          <w:tcPr>
            <w:tcW w:w="3999" w:type="dxa"/>
          </w:tcPr>
          <w:p w14:paraId="21FA30BF" w14:textId="7F646CAB" w:rsidR="006E204A" w:rsidRPr="00993AD0" w:rsidRDefault="006E204A" w:rsidP="001644DB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A76298">
              <w:rPr>
                <w:rFonts w:cstheme="minorHAnsi"/>
                <w:sz w:val="20"/>
              </w:rPr>
              <w:t>art. 6 ust. 1 lit. f) RODO w zakresie prawnie uzasadnionego interesu administratora</w:t>
            </w:r>
          </w:p>
        </w:tc>
      </w:tr>
      <w:tr w:rsidR="002F083A" w:rsidRPr="00993AD0" w14:paraId="30899562" w14:textId="77777777" w:rsidTr="0071306B">
        <w:trPr>
          <w:trHeight w:val="575"/>
        </w:trPr>
        <w:tc>
          <w:tcPr>
            <w:tcW w:w="1790" w:type="dxa"/>
            <w:vMerge/>
          </w:tcPr>
          <w:p w14:paraId="0C1C3F0F" w14:textId="77777777" w:rsidR="002F083A" w:rsidRDefault="002F083A" w:rsidP="002F083A">
            <w:pPr>
              <w:spacing w:line="360" w:lineRule="auto"/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3165" w:type="dxa"/>
          </w:tcPr>
          <w:p w14:paraId="32ABD9BF" w14:textId="773DD83C" w:rsidR="002F083A" w:rsidRDefault="002F083A" w:rsidP="002F083A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2F083A">
              <w:rPr>
                <w:rFonts w:cstheme="minorHAnsi"/>
                <w:sz w:val="20"/>
              </w:rPr>
              <w:t>Ochrona mienia, utrzymanie porządku i bezpieczeństwa na terenie PUM.</w:t>
            </w:r>
          </w:p>
        </w:tc>
        <w:tc>
          <w:tcPr>
            <w:tcW w:w="3999" w:type="dxa"/>
          </w:tcPr>
          <w:p w14:paraId="05CD502E" w14:textId="1A9D6EE2" w:rsidR="002F083A" w:rsidRPr="00A76298" w:rsidRDefault="002F083A" w:rsidP="002F083A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2F083A">
              <w:rPr>
                <w:rFonts w:cstheme="minorHAnsi"/>
                <w:sz w:val="20"/>
              </w:rPr>
              <w:t>art. 6 ust. 1 lit. e) RODO</w:t>
            </w:r>
          </w:p>
        </w:tc>
      </w:tr>
      <w:tr w:rsidR="006E204A" w:rsidRPr="00A76298" w14:paraId="2CB23EB8" w14:textId="77777777" w:rsidTr="0071306B">
        <w:trPr>
          <w:trHeight w:val="575"/>
        </w:trPr>
        <w:tc>
          <w:tcPr>
            <w:tcW w:w="1790" w:type="dxa"/>
            <w:vMerge/>
          </w:tcPr>
          <w:p w14:paraId="40559A00" w14:textId="77777777" w:rsidR="006E204A" w:rsidRPr="00993AD0" w:rsidRDefault="006E204A" w:rsidP="00DF6181">
            <w:pPr>
              <w:spacing w:line="360" w:lineRule="auto"/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3165" w:type="dxa"/>
          </w:tcPr>
          <w:p w14:paraId="2F01D1FC" w14:textId="7C2C1C06" w:rsidR="006E204A" w:rsidRDefault="006E204A" w:rsidP="00DF6181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Dochodzenie roszczeń lub obrona przed roszczeniami </w:t>
            </w:r>
          </w:p>
        </w:tc>
        <w:tc>
          <w:tcPr>
            <w:tcW w:w="3999" w:type="dxa"/>
          </w:tcPr>
          <w:p w14:paraId="73E17E2B" w14:textId="460290E6" w:rsidR="006E204A" w:rsidRPr="00A76298" w:rsidRDefault="006E204A" w:rsidP="001644DB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A76298">
              <w:rPr>
                <w:rFonts w:cstheme="minorHAnsi"/>
                <w:sz w:val="20"/>
              </w:rPr>
              <w:t>art. 6 ust. 1 lit. f) RODO w zakresie prawnie uzasadnionego interesu administratora</w:t>
            </w:r>
          </w:p>
        </w:tc>
      </w:tr>
      <w:tr w:rsidR="001644DB" w:rsidRPr="0037099E" w14:paraId="4E3B2AFA" w14:textId="77777777" w:rsidTr="0071306B">
        <w:trPr>
          <w:trHeight w:val="575"/>
        </w:trPr>
        <w:tc>
          <w:tcPr>
            <w:tcW w:w="1790" w:type="dxa"/>
          </w:tcPr>
          <w:p w14:paraId="1F2B6FF3" w14:textId="77777777" w:rsidR="001644DB" w:rsidRPr="00A76298" w:rsidRDefault="001644DB" w:rsidP="00DF6181">
            <w:pPr>
              <w:spacing w:line="360" w:lineRule="auto"/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3165" w:type="dxa"/>
          </w:tcPr>
          <w:p w14:paraId="60727AA4" w14:textId="167FE981" w:rsidR="001644DB" w:rsidRDefault="001644DB" w:rsidP="00DF6181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Cele administracyjne, </w:t>
            </w:r>
            <w:r w:rsidR="005D0E00">
              <w:rPr>
                <w:rFonts w:cstheme="minorHAnsi"/>
                <w:sz w:val="20"/>
              </w:rPr>
              <w:t>analityczne oraz statystyczne</w:t>
            </w:r>
          </w:p>
        </w:tc>
        <w:tc>
          <w:tcPr>
            <w:tcW w:w="3999" w:type="dxa"/>
          </w:tcPr>
          <w:p w14:paraId="22D7DCB7" w14:textId="61F503B4" w:rsidR="001644DB" w:rsidRPr="0037099E" w:rsidRDefault="005D0E00" w:rsidP="001644DB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art. 6 ust. 1 lit. f) </w:t>
            </w:r>
            <w:r w:rsidR="00A76298">
              <w:rPr>
                <w:rFonts w:cstheme="minorHAnsi"/>
                <w:sz w:val="20"/>
              </w:rPr>
              <w:t xml:space="preserve">RODO </w:t>
            </w:r>
            <w:r>
              <w:rPr>
                <w:rFonts w:cstheme="minorHAnsi"/>
                <w:sz w:val="20"/>
              </w:rPr>
              <w:t xml:space="preserve">w zakresie prawnie uzasadnionego interesu administratora </w:t>
            </w:r>
          </w:p>
        </w:tc>
      </w:tr>
      <w:tr w:rsidR="00462414" w14:paraId="4BC434C1" w14:textId="77777777" w:rsidTr="00384009">
        <w:tc>
          <w:tcPr>
            <w:tcW w:w="1790" w:type="dxa"/>
          </w:tcPr>
          <w:p w14:paraId="26302B5D" w14:textId="77777777" w:rsidR="00462414" w:rsidRPr="003751FC" w:rsidRDefault="00462414" w:rsidP="00462414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Odbiorcy danych</w:t>
            </w:r>
          </w:p>
        </w:tc>
        <w:tc>
          <w:tcPr>
            <w:tcW w:w="7164" w:type="dxa"/>
            <w:gridSpan w:val="2"/>
          </w:tcPr>
          <w:p w14:paraId="20FC5538" w14:textId="77777777" w:rsidR="00462414" w:rsidRPr="00670E81" w:rsidRDefault="00462414" w:rsidP="00462414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Twoje dane osobowe mogą być udostępnione następującym kategoriom odbiorców:</w:t>
            </w:r>
          </w:p>
          <w:p w14:paraId="0B5E154C" w14:textId="363E3637" w:rsidR="00462414" w:rsidRPr="00670E81" w:rsidRDefault="00462414" w:rsidP="00462414">
            <w:pPr>
              <w:pStyle w:val="Akapitzlist"/>
              <w:numPr>
                <w:ilvl w:val="0"/>
                <w:numId w:val="7"/>
              </w:num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podmiotom, którym muszą zostać udostępnione na podstawie przepisów prawa</w:t>
            </w:r>
          </w:p>
          <w:p w14:paraId="668D7BAA" w14:textId="77777777" w:rsidR="00A754C7" w:rsidRDefault="00462414" w:rsidP="009329DE">
            <w:pPr>
              <w:pStyle w:val="Akapitzlist"/>
              <w:numPr>
                <w:ilvl w:val="0"/>
                <w:numId w:val="7"/>
              </w:num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 xml:space="preserve">podmiotom, z którymi współpracujemy w celu </w:t>
            </w:r>
            <w:r w:rsidR="009329DE">
              <w:rPr>
                <w:rFonts w:cstheme="minorHAnsi"/>
                <w:sz w:val="20"/>
              </w:rPr>
              <w:t>osiągnięcia powyższych celów przetwarzania</w:t>
            </w:r>
            <w:r w:rsidR="005D0E00">
              <w:rPr>
                <w:rFonts w:cstheme="minorHAnsi"/>
                <w:sz w:val="20"/>
              </w:rPr>
              <w:t>, w tym instytucjom finansowym</w:t>
            </w:r>
            <w:r w:rsidR="00147A55">
              <w:rPr>
                <w:rFonts w:cstheme="minorHAnsi"/>
                <w:sz w:val="20"/>
              </w:rPr>
              <w:t xml:space="preserve">, </w:t>
            </w:r>
            <w:r w:rsidR="005D0E00">
              <w:rPr>
                <w:rFonts w:cstheme="minorHAnsi"/>
                <w:sz w:val="20"/>
              </w:rPr>
              <w:t>bankom, firmom świadczącym usługi informatyczne</w:t>
            </w:r>
            <w:r w:rsidR="00993AD0">
              <w:rPr>
                <w:rFonts w:cstheme="minorHAnsi"/>
                <w:sz w:val="20"/>
              </w:rPr>
              <w:t xml:space="preserve"> oraz </w:t>
            </w:r>
            <w:r w:rsidR="005D0E00">
              <w:rPr>
                <w:rFonts w:cstheme="minorHAnsi"/>
                <w:sz w:val="20"/>
              </w:rPr>
              <w:t>pocztowo-kurierskie</w:t>
            </w:r>
            <w:r w:rsidR="006E204A">
              <w:rPr>
                <w:rFonts w:cstheme="minorHAnsi"/>
                <w:sz w:val="20"/>
              </w:rPr>
              <w:t>;</w:t>
            </w:r>
          </w:p>
          <w:p w14:paraId="12832236" w14:textId="6DE8FFB5" w:rsidR="006E204A" w:rsidRPr="009329DE" w:rsidRDefault="006E204A" w:rsidP="009329DE">
            <w:pPr>
              <w:pStyle w:val="Akapitzlist"/>
              <w:numPr>
                <w:ilvl w:val="0"/>
                <w:numId w:val="7"/>
              </w:numPr>
              <w:spacing w:after="120" w:line="360" w:lineRule="auto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naszym kontrahentom, w związku z realizowanymi umowami.</w:t>
            </w:r>
          </w:p>
        </w:tc>
      </w:tr>
      <w:tr w:rsidR="00462414" w14:paraId="72122F72" w14:textId="77777777" w:rsidTr="00384009">
        <w:tc>
          <w:tcPr>
            <w:tcW w:w="1790" w:type="dxa"/>
          </w:tcPr>
          <w:p w14:paraId="4128A05D" w14:textId="77777777" w:rsidR="00462414" w:rsidRPr="003751FC" w:rsidRDefault="00462414" w:rsidP="00462414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Okres przechowywania danych</w:t>
            </w:r>
          </w:p>
        </w:tc>
        <w:tc>
          <w:tcPr>
            <w:tcW w:w="7164" w:type="dxa"/>
            <w:gridSpan w:val="2"/>
          </w:tcPr>
          <w:p w14:paraId="561CEFBE" w14:textId="77777777" w:rsidR="006E204A" w:rsidRPr="00670E81" w:rsidRDefault="006E204A" w:rsidP="006E204A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Twoje dane osobowe będą przetwarzane przez czas, w którym umowa będzie wykonywana, a także do czasu przedawnienia roszczeń oraz upływu okresu przechowywania dokumentów na potrzeby rachunkowości oraz ze względów podatkowych.</w:t>
            </w:r>
          </w:p>
          <w:p w14:paraId="4E9CD7DE" w14:textId="2F262F4E" w:rsidR="00462414" w:rsidRPr="00670E81" w:rsidRDefault="006E204A" w:rsidP="006E204A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Po upływie ostatniego z tych okresów Twoje dane osobowe zostaną przez nas usunięte lub zanonimizowane.</w:t>
            </w:r>
          </w:p>
        </w:tc>
      </w:tr>
      <w:tr w:rsidR="00462414" w14:paraId="44E7B401" w14:textId="77777777" w:rsidTr="00384009">
        <w:tc>
          <w:tcPr>
            <w:tcW w:w="1790" w:type="dxa"/>
          </w:tcPr>
          <w:p w14:paraId="3EB31369" w14:textId="77777777" w:rsidR="00462414" w:rsidRPr="003751FC" w:rsidRDefault="00462414" w:rsidP="00462414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Prawa osób, których dane dotyczą</w:t>
            </w:r>
          </w:p>
        </w:tc>
        <w:tc>
          <w:tcPr>
            <w:tcW w:w="7164" w:type="dxa"/>
            <w:gridSpan w:val="2"/>
          </w:tcPr>
          <w:p w14:paraId="580CD2D3" w14:textId="44FBDAAC" w:rsidR="00974D42" w:rsidRDefault="00462414" w:rsidP="00462414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W związku z przetwarzaniem przez nas Twoich danych osobowych możesz skorzystać z następujących praw dostępu do swoich danych, sprostowania (poprawiania) danych, usunięcia danych, ograniczenia przetwarzania</w:t>
            </w:r>
            <w:r w:rsidR="006E204A">
              <w:rPr>
                <w:rFonts w:cstheme="minorHAnsi"/>
                <w:sz w:val="20"/>
              </w:rPr>
              <w:t xml:space="preserve"> oraz przeniesienia danych.</w:t>
            </w:r>
          </w:p>
          <w:p w14:paraId="76FC8BAB" w14:textId="16EE890F" w:rsidR="00462414" w:rsidRDefault="00462414" w:rsidP="00462414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Przysługuje Tobie także prawo wniesienia skargi do organu nadzorującego przestrzeganie przepisów ochrony danych osobowych</w:t>
            </w:r>
            <w:r>
              <w:rPr>
                <w:rFonts w:cstheme="minorHAnsi"/>
                <w:sz w:val="20"/>
              </w:rPr>
              <w:t xml:space="preserve"> tj. Prezesa Urzędu Ochrony Danych Osobowych.</w:t>
            </w:r>
          </w:p>
          <w:p w14:paraId="518707DF" w14:textId="1467ED93" w:rsidR="00462414" w:rsidRDefault="00462414" w:rsidP="00462414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Niezależnie od powyższych praw możesz wnieść sprzeciw wobec przetwarzania danych dokonywanego w ramach prawnie uzasadnione interesu administratora lub interesu publicznego. Twoje dane osobowe przestaną być przetwarzane w tych celach, chyba że zostanie wykazane, że w stosunku do Twoich danych istnieją ważne prawnie uzasadnione podstawy, które są nadrzędne wobec Twoich interesów, praw i wolności lub Twoje dane będą niezbędne do ewentualnego ustalenia, dochodzenia lub obrony roszczeń.</w:t>
            </w:r>
          </w:p>
          <w:p w14:paraId="4445CD74" w14:textId="77777777" w:rsidR="00462414" w:rsidRPr="00670E81" w:rsidRDefault="00462414" w:rsidP="00462414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Aby mieć pewność, że jesteś uprawniony do skorzystania z praw możemy prosić Ciebie o podanie dodatkowych informacji pozwalających na dokonanie identyfikacji.</w:t>
            </w:r>
          </w:p>
        </w:tc>
      </w:tr>
      <w:tr w:rsidR="00462414" w14:paraId="7818C9DD" w14:textId="77777777" w:rsidTr="00384009">
        <w:tc>
          <w:tcPr>
            <w:tcW w:w="1790" w:type="dxa"/>
          </w:tcPr>
          <w:p w14:paraId="07F1748A" w14:textId="77777777" w:rsidR="00462414" w:rsidRPr="003751FC" w:rsidRDefault="00462414" w:rsidP="00462414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720E79">
              <w:rPr>
                <w:rFonts w:cstheme="minorHAnsi"/>
                <w:sz w:val="18"/>
              </w:rPr>
              <w:lastRenderedPageBreak/>
              <w:t>Informacja o</w:t>
            </w:r>
            <w:r>
              <w:rPr>
                <w:rFonts w:cstheme="minorHAnsi"/>
                <w:sz w:val="18"/>
              </w:rPr>
              <w:t xml:space="preserve"> d</w:t>
            </w:r>
            <w:r w:rsidRPr="00720E79">
              <w:rPr>
                <w:rFonts w:cstheme="minorHAnsi"/>
                <w:sz w:val="18"/>
              </w:rPr>
              <w:t>owolności lub</w:t>
            </w:r>
            <w:r>
              <w:rPr>
                <w:rFonts w:cstheme="minorHAnsi"/>
                <w:sz w:val="18"/>
              </w:rPr>
              <w:t xml:space="preserve"> o</w:t>
            </w:r>
            <w:r w:rsidRPr="00720E79">
              <w:rPr>
                <w:rFonts w:cstheme="minorHAnsi"/>
                <w:sz w:val="18"/>
              </w:rPr>
              <w:t>bowiązku podania</w:t>
            </w:r>
            <w:r>
              <w:rPr>
                <w:rFonts w:cstheme="minorHAnsi"/>
                <w:sz w:val="18"/>
              </w:rPr>
              <w:t xml:space="preserve"> d</w:t>
            </w:r>
            <w:r w:rsidRPr="00720E79">
              <w:rPr>
                <w:rFonts w:cstheme="minorHAnsi"/>
                <w:sz w:val="18"/>
              </w:rPr>
              <w:t>anych</w:t>
            </w:r>
          </w:p>
        </w:tc>
        <w:tc>
          <w:tcPr>
            <w:tcW w:w="7164" w:type="dxa"/>
            <w:gridSpan w:val="2"/>
          </w:tcPr>
          <w:p w14:paraId="5510945E" w14:textId="7046126F" w:rsidR="00E44999" w:rsidRPr="00670E81" w:rsidRDefault="00B10A38" w:rsidP="00462414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Podanie danych</w:t>
            </w:r>
            <w:r w:rsidRPr="00670E81">
              <w:rPr>
                <w:rFonts w:cstheme="minorHAnsi"/>
                <w:sz w:val="20"/>
              </w:rPr>
              <w:t xml:space="preserve"> jest</w:t>
            </w:r>
            <w:r>
              <w:rPr>
                <w:rFonts w:cstheme="minorHAnsi"/>
                <w:sz w:val="20"/>
              </w:rPr>
              <w:t xml:space="preserve"> warunkiem zawarcia umowy</w:t>
            </w:r>
            <w:r w:rsidRPr="00670E81">
              <w:rPr>
                <w:rFonts w:cstheme="minorHAnsi"/>
                <w:sz w:val="20"/>
              </w:rPr>
              <w:t xml:space="preserve">, </w:t>
            </w:r>
            <w:r>
              <w:rPr>
                <w:rFonts w:cstheme="minorHAnsi"/>
                <w:sz w:val="20"/>
              </w:rPr>
              <w:t>zaś</w:t>
            </w:r>
            <w:r w:rsidRPr="00670E81">
              <w:rPr>
                <w:rFonts w:cstheme="minorHAnsi"/>
                <w:sz w:val="20"/>
              </w:rPr>
              <w:t xml:space="preserve"> ich niepodanie może skutkować niemożnością zawarcia lub wykonania </w:t>
            </w:r>
            <w:r w:rsidR="00993AD0">
              <w:rPr>
                <w:rFonts w:cstheme="minorHAnsi"/>
                <w:sz w:val="20"/>
              </w:rPr>
              <w:t>umowy na korzystanie z obiektów ośrodków wczasowych PUM.</w:t>
            </w:r>
          </w:p>
        </w:tc>
      </w:tr>
      <w:tr w:rsidR="00462414" w14:paraId="73DEA27D" w14:textId="77777777" w:rsidTr="00384009">
        <w:tc>
          <w:tcPr>
            <w:tcW w:w="1790" w:type="dxa"/>
          </w:tcPr>
          <w:p w14:paraId="6A051CD1" w14:textId="77777777" w:rsidR="00462414" w:rsidRPr="003751FC" w:rsidRDefault="00462414" w:rsidP="00462414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Dodatkowe informacje</w:t>
            </w:r>
          </w:p>
        </w:tc>
        <w:tc>
          <w:tcPr>
            <w:tcW w:w="7164" w:type="dxa"/>
            <w:gridSpan w:val="2"/>
          </w:tcPr>
          <w:p w14:paraId="59076BE5" w14:textId="77777777" w:rsidR="009329DE" w:rsidRDefault="009329DE" w:rsidP="009329DE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N</w:t>
            </w:r>
            <w:r w:rsidR="0025447A" w:rsidRPr="00D916A1">
              <w:rPr>
                <w:rFonts w:cstheme="minorHAnsi"/>
                <w:sz w:val="20"/>
              </w:rPr>
              <w:t>ie</w:t>
            </w:r>
            <w:r w:rsidR="0025447A" w:rsidRPr="00670E81">
              <w:rPr>
                <w:rFonts w:cstheme="minorHAnsi"/>
                <w:sz w:val="20"/>
              </w:rPr>
              <w:t xml:space="preserve"> będziemy przekazywać Twoich danych poza EOG. </w:t>
            </w:r>
          </w:p>
          <w:p w14:paraId="612F6FBD" w14:textId="6420CA8D" w:rsidR="00462414" w:rsidRPr="00670E81" w:rsidRDefault="00462414" w:rsidP="009329DE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D916A1">
              <w:rPr>
                <w:rFonts w:cstheme="minorHAnsi"/>
                <w:sz w:val="20"/>
              </w:rPr>
              <w:t>Nie podejmujemy decyzji w sposób zautomatyzowany, czyli na podstawie automatycznej analizy danych.</w:t>
            </w:r>
          </w:p>
        </w:tc>
      </w:tr>
    </w:tbl>
    <w:p w14:paraId="5E9B5363" w14:textId="77777777" w:rsidR="00A574DF" w:rsidRPr="00A574DF" w:rsidRDefault="00A574DF" w:rsidP="00A574DF"/>
    <w:sectPr w:rsidR="00A574DF" w:rsidRPr="00A574DF" w:rsidSect="00524992">
      <w:headerReference w:type="even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B304F" w14:textId="77777777" w:rsidR="00086C29" w:rsidRDefault="00086C29" w:rsidP="00CA67EC">
      <w:pPr>
        <w:spacing w:after="0" w:line="240" w:lineRule="auto"/>
      </w:pPr>
      <w:r>
        <w:separator/>
      </w:r>
    </w:p>
  </w:endnote>
  <w:endnote w:type="continuationSeparator" w:id="0">
    <w:p w14:paraId="7260CBC6" w14:textId="77777777" w:rsidR="00086C29" w:rsidRDefault="00086C29" w:rsidP="00CA6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909C8" w14:textId="77777777" w:rsidR="00086C29" w:rsidRDefault="00086C29" w:rsidP="00CA67EC">
      <w:pPr>
        <w:spacing w:after="0" w:line="240" w:lineRule="auto"/>
      </w:pPr>
      <w:r>
        <w:separator/>
      </w:r>
    </w:p>
  </w:footnote>
  <w:footnote w:type="continuationSeparator" w:id="0">
    <w:p w14:paraId="26925906" w14:textId="77777777" w:rsidR="00086C29" w:rsidRDefault="00086C29" w:rsidP="00CA6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AFAA8" w14:textId="77777777" w:rsidR="00CA7556" w:rsidRDefault="00086C29">
    <w:pPr>
      <w:pStyle w:val="Nagwek"/>
    </w:pPr>
    <w:r>
      <w:rPr>
        <w:noProof/>
      </w:rPr>
      <w:pict w14:anchorId="737392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988107" o:spid="_x0000_s2080" type="#_x0000_t75" style="position:absolute;margin-left:0;margin-top:0;width:63.2pt;height:699.8pt;z-index:-251658752;mso-position-horizontal:center;mso-position-horizontal-relative:margin;mso-position-vertical:center;mso-position-vertical-relative:margin" o:allowincell="f">
          <v:imagedata r:id="rId1" o:title="v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262E7"/>
    <w:multiLevelType w:val="hybridMultilevel"/>
    <w:tmpl w:val="CACED014"/>
    <w:lvl w:ilvl="0" w:tplc="B3D20958">
      <w:start w:val="1"/>
      <w:numFmt w:val="decimal"/>
      <w:lvlText w:val="%1."/>
      <w:lvlJc w:val="left"/>
      <w:pPr>
        <w:ind w:left="720" w:hanging="360"/>
      </w:pPr>
    </w:lvl>
    <w:lvl w:ilvl="1" w:tplc="3F76E09E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6033B"/>
    <w:multiLevelType w:val="hybridMultilevel"/>
    <w:tmpl w:val="5C78CD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6E61F3"/>
    <w:multiLevelType w:val="hybridMultilevel"/>
    <w:tmpl w:val="D35E6F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4449A"/>
    <w:multiLevelType w:val="hybridMultilevel"/>
    <w:tmpl w:val="DBA84D46"/>
    <w:lvl w:ilvl="0" w:tplc="85A4761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B3B3E"/>
    <w:multiLevelType w:val="multilevel"/>
    <w:tmpl w:val="09A41F22"/>
    <w:lvl w:ilvl="0">
      <w:start w:val="1"/>
      <w:numFmt w:val="decimal"/>
      <w:pStyle w:val="Umow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814"/>
        </w:tabs>
        <w:ind w:left="1800" w:hanging="326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211" w:hanging="340"/>
      </w:pPr>
      <w:rPr>
        <w:rFonts w:hint="default"/>
      </w:rPr>
    </w:lvl>
    <w:lvl w:ilvl="4">
      <w:start w:val="1"/>
      <w:numFmt w:val="bullet"/>
      <w:lvlText w:val="-"/>
      <w:lvlJc w:val="left"/>
      <w:pPr>
        <w:ind w:left="2608" w:hanging="340"/>
      </w:pPr>
      <w:rPr>
        <w:rFonts w:ascii="Arial" w:hAnsi="Arial" w:hint="default"/>
        <w:color w:val="auto"/>
      </w:rPr>
    </w:lvl>
    <w:lvl w:ilvl="5">
      <w:start w:val="1"/>
      <w:numFmt w:val="ordinal"/>
      <w:lvlText w:val="%6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64CF2125"/>
    <w:multiLevelType w:val="hybridMultilevel"/>
    <w:tmpl w:val="17B83DE0"/>
    <w:lvl w:ilvl="0" w:tplc="ABDA54C6">
      <w:start w:val="1"/>
      <w:numFmt w:val="decimal"/>
      <w:pStyle w:val="Paragraf"/>
      <w:lvlText w:val="§ 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7400CA"/>
    <w:multiLevelType w:val="multilevel"/>
    <w:tmpl w:val="03F41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defaultTabStop w:val="709"/>
  <w:hyphenationZone w:val="425"/>
  <w:characterSpacingControl w:val="doNotCompress"/>
  <w:hdrShapeDefaults>
    <o:shapedefaults v:ext="edit" spidmax="2081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009"/>
    <w:rsid w:val="00002D5D"/>
    <w:rsid w:val="00011241"/>
    <w:rsid w:val="00030B80"/>
    <w:rsid w:val="00040110"/>
    <w:rsid w:val="0004128A"/>
    <w:rsid w:val="00086C29"/>
    <w:rsid w:val="000908B1"/>
    <w:rsid w:val="00097CF5"/>
    <w:rsid w:val="000B51FA"/>
    <w:rsid w:val="000B62FA"/>
    <w:rsid w:val="000C1C91"/>
    <w:rsid w:val="000D36C1"/>
    <w:rsid w:val="000D530A"/>
    <w:rsid w:val="000D6E57"/>
    <w:rsid w:val="00100CDE"/>
    <w:rsid w:val="00107579"/>
    <w:rsid w:val="00113A12"/>
    <w:rsid w:val="001262A4"/>
    <w:rsid w:val="00141E27"/>
    <w:rsid w:val="00147A55"/>
    <w:rsid w:val="00153371"/>
    <w:rsid w:val="00160A9E"/>
    <w:rsid w:val="001644DB"/>
    <w:rsid w:val="00195D87"/>
    <w:rsid w:val="001B151B"/>
    <w:rsid w:val="001B2F11"/>
    <w:rsid w:val="001B3EB2"/>
    <w:rsid w:val="001B7ED7"/>
    <w:rsid w:val="001D4BD3"/>
    <w:rsid w:val="001E740F"/>
    <w:rsid w:val="001F1188"/>
    <w:rsid w:val="001F3F5E"/>
    <w:rsid w:val="002005DA"/>
    <w:rsid w:val="00227351"/>
    <w:rsid w:val="002320C2"/>
    <w:rsid w:val="0024396B"/>
    <w:rsid w:val="0024640D"/>
    <w:rsid w:val="00252905"/>
    <w:rsid w:val="0025447A"/>
    <w:rsid w:val="00264231"/>
    <w:rsid w:val="002663EA"/>
    <w:rsid w:val="00267A11"/>
    <w:rsid w:val="00283704"/>
    <w:rsid w:val="002C585C"/>
    <w:rsid w:val="002C6305"/>
    <w:rsid w:val="002E3CD1"/>
    <w:rsid w:val="002F083A"/>
    <w:rsid w:val="00302009"/>
    <w:rsid w:val="0031647B"/>
    <w:rsid w:val="00320C64"/>
    <w:rsid w:val="0032321F"/>
    <w:rsid w:val="00333683"/>
    <w:rsid w:val="003469FD"/>
    <w:rsid w:val="00356B8B"/>
    <w:rsid w:val="0037099E"/>
    <w:rsid w:val="00375B3D"/>
    <w:rsid w:val="00384009"/>
    <w:rsid w:val="003A3A8A"/>
    <w:rsid w:val="003B6889"/>
    <w:rsid w:val="003C29C3"/>
    <w:rsid w:val="003D29FD"/>
    <w:rsid w:val="003D46A4"/>
    <w:rsid w:val="003E1063"/>
    <w:rsid w:val="00402CF0"/>
    <w:rsid w:val="00426973"/>
    <w:rsid w:val="00437AD5"/>
    <w:rsid w:val="00440932"/>
    <w:rsid w:val="004520AB"/>
    <w:rsid w:val="00462414"/>
    <w:rsid w:val="004707B6"/>
    <w:rsid w:val="00474A5A"/>
    <w:rsid w:val="0048039F"/>
    <w:rsid w:val="004B1CD5"/>
    <w:rsid w:val="004C55B1"/>
    <w:rsid w:val="004D77CD"/>
    <w:rsid w:val="004E5C8D"/>
    <w:rsid w:val="00512FAA"/>
    <w:rsid w:val="005145BE"/>
    <w:rsid w:val="00524992"/>
    <w:rsid w:val="00535D96"/>
    <w:rsid w:val="00566847"/>
    <w:rsid w:val="0059645D"/>
    <w:rsid w:val="005967ED"/>
    <w:rsid w:val="005A0C99"/>
    <w:rsid w:val="005A3932"/>
    <w:rsid w:val="005A3C3B"/>
    <w:rsid w:val="005C2DBD"/>
    <w:rsid w:val="005D0E00"/>
    <w:rsid w:val="005D67AC"/>
    <w:rsid w:val="005E5393"/>
    <w:rsid w:val="005F7DE1"/>
    <w:rsid w:val="00602E3E"/>
    <w:rsid w:val="00611A46"/>
    <w:rsid w:val="00614EAA"/>
    <w:rsid w:val="00633C26"/>
    <w:rsid w:val="006428F0"/>
    <w:rsid w:val="006437D7"/>
    <w:rsid w:val="0064464C"/>
    <w:rsid w:val="006512AC"/>
    <w:rsid w:val="00680C71"/>
    <w:rsid w:val="00684510"/>
    <w:rsid w:val="006B26C8"/>
    <w:rsid w:val="006B7FA5"/>
    <w:rsid w:val="006C44AF"/>
    <w:rsid w:val="006D2AE9"/>
    <w:rsid w:val="006E204A"/>
    <w:rsid w:val="006E6B55"/>
    <w:rsid w:val="006F32AA"/>
    <w:rsid w:val="006F3C28"/>
    <w:rsid w:val="006F4BA3"/>
    <w:rsid w:val="007002E2"/>
    <w:rsid w:val="0071306B"/>
    <w:rsid w:val="00716839"/>
    <w:rsid w:val="007201BC"/>
    <w:rsid w:val="0073685E"/>
    <w:rsid w:val="007437C0"/>
    <w:rsid w:val="00747CFA"/>
    <w:rsid w:val="007540A6"/>
    <w:rsid w:val="00776809"/>
    <w:rsid w:val="007946D2"/>
    <w:rsid w:val="007B4AC6"/>
    <w:rsid w:val="007C496B"/>
    <w:rsid w:val="007C75AC"/>
    <w:rsid w:val="007D428E"/>
    <w:rsid w:val="007F0FC8"/>
    <w:rsid w:val="007F3B17"/>
    <w:rsid w:val="008033F7"/>
    <w:rsid w:val="00813D65"/>
    <w:rsid w:val="0082363E"/>
    <w:rsid w:val="0083215B"/>
    <w:rsid w:val="00845A55"/>
    <w:rsid w:val="00856094"/>
    <w:rsid w:val="00857E6A"/>
    <w:rsid w:val="00863235"/>
    <w:rsid w:val="0086435B"/>
    <w:rsid w:val="00882171"/>
    <w:rsid w:val="00885DFE"/>
    <w:rsid w:val="008C3C7C"/>
    <w:rsid w:val="008C6C7F"/>
    <w:rsid w:val="008D4382"/>
    <w:rsid w:val="008F1A73"/>
    <w:rsid w:val="008F462C"/>
    <w:rsid w:val="00911EE7"/>
    <w:rsid w:val="00923C12"/>
    <w:rsid w:val="009329DE"/>
    <w:rsid w:val="0094584D"/>
    <w:rsid w:val="009509AF"/>
    <w:rsid w:val="00955076"/>
    <w:rsid w:val="00955F39"/>
    <w:rsid w:val="00974D42"/>
    <w:rsid w:val="00993AD0"/>
    <w:rsid w:val="00995201"/>
    <w:rsid w:val="009A02E2"/>
    <w:rsid w:val="009A4CED"/>
    <w:rsid w:val="009E37CB"/>
    <w:rsid w:val="00A0474D"/>
    <w:rsid w:val="00A04EA1"/>
    <w:rsid w:val="00A15AF3"/>
    <w:rsid w:val="00A21FE6"/>
    <w:rsid w:val="00A26C77"/>
    <w:rsid w:val="00A401B0"/>
    <w:rsid w:val="00A408B4"/>
    <w:rsid w:val="00A5013D"/>
    <w:rsid w:val="00A50EEC"/>
    <w:rsid w:val="00A574DF"/>
    <w:rsid w:val="00A617E6"/>
    <w:rsid w:val="00A61C64"/>
    <w:rsid w:val="00A66838"/>
    <w:rsid w:val="00A75306"/>
    <w:rsid w:val="00A754C7"/>
    <w:rsid w:val="00A76298"/>
    <w:rsid w:val="00A85B3D"/>
    <w:rsid w:val="00A867A3"/>
    <w:rsid w:val="00A928FA"/>
    <w:rsid w:val="00A92976"/>
    <w:rsid w:val="00AA02C0"/>
    <w:rsid w:val="00AA3D2E"/>
    <w:rsid w:val="00AB3970"/>
    <w:rsid w:val="00AB5302"/>
    <w:rsid w:val="00AC0823"/>
    <w:rsid w:val="00AD6263"/>
    <w:rsid w:val="00AD6C43"/>
    <w:rsid w:val="00AF2A8C"/>
    <w:rsid w:val="00B10A38"/>
    <w:rsid w:val="00B21C4A"/>
    <w:rsid w:val="00B417CA"/>
    <w:rsid w:val="00B45D14"/>
    <w:rsid w:val="00B5430C"/>
    <w:rsid w:val="00B54CC9"/>
    <w:rsid w:val="00B65704"/>
    <w:rsid w:val="00B82D9C"/>
    <w:rsid w:val="00BA3F6C"/>
    <w:rsid w:val="00BD060E"/>
    <w:rsid w:val="00BF3EAE"/>
    <w:rsid w:val="00BF5184"/>
    <w:rsid w:val="00C025FD"/>
    <w:rsid w:val="00C07A86"/>
    <w:rsid w:val="00C07FD4"/>
    <w:rsid w:val="00C12243"/>
    <w:rsid w:val="00C21E88"/>
    <w:rsid w:val="00C3185E"/>
    <w:rsid w:val="00C45E48"/>
    <w:rsid w:val="00C46FCD"/>
    <w:rsid w:val="00C71221"/>
    <w:rsid w:val="00C76B14"/>
    <w:rsid w:val="00C87961"/>
    <w:rsid w:val="00C908AD"/>
    <w:rsid w:val="00C97BCB"/>
    <w:rsid w:val="00CA67EC"/>
    <w:rsid w:val="00CA6CBA"/>
    <w:rsid w:val="00CA7556"/>
    <w:rsid w:val="00CC15D5"/>
    <w:rsid w:val="00CC57BD"/>
    <w:rsid w:val="00CD4909"/>
    <w:rsid w:val="00CD4E89"/>
    <w:rsid w:val="00CD748B"/>
    <w:rsid w:val="00CE426E"/>
    <w:rsid w:val="00CE5C13"/>
    <w:rsid w:val="00CF4930"/>
    <w:rsid w:val="00CF7CFA"/>
    <w:rsid w:val="00D10727"/>
    <w:rsid w:val="00D26139"/>
    <w:rsid w:val="00D27DE6"/>
    <w:rsid w:val="00D310D0"/>
    <w:rsid w:val="00D445D7"/>
    <w:rsid w:val="00D564CC"/>
    <w:rsid w:val="00D71022"/>
    <w:rsid w:val="00D74ACD"/>
    <w:rsid w:val="00D77F05"/>
    <w:rsid w:val="00D81BD8"/>
    <w:rsid w:val="00D826D7"/>
    <w:rsid w:val="00D86EB3"/>
    <w:rsid w:val="00D9198B"/>
    <w:rsid w:val="00D968F3"/>
    <w:rsid w:val="00DA4911"/>
    <w:rsid w:val="00DA5082"/>
    <w:rsid w:val="00DB514C"/>
    <w:rsid w:val="00DD0CE0"/>
    <w:rsid w:val="00DD148A"/>
    <w:rsid w:val="00DD42FE"/>
    <w:rsid w:val="00DE5BA8"/>
    <w:rsid w:val="00DE603B"/>
    <w:rsid w:val="00E01E18"/>
    <w:rsid w:val="00E07454"/>
    <w:rsid w:val="00E111D9"/>
    <w:rsid w:val="00E26306"/>
    <w:rsid w:val="00E326DE"/>
    <w:rsid w:val="00E44999"/>
    <w:rsid w:val="00E479C8"/>
    <w:rsid w:val="00E55C17"/>
    <w:rsid w:val="00E83A54"/>
    <w:rsid w:val="00E841CA"/>
    <w:rsid w:val="00E871F3"/>
    <w:rsid w:val="00E879B8"/>
    <w:rsid w:val="00E97F5B"/>
    <w:rsid w:val="00EA3B6F"/>
    <w:rsid w:val="00EA7012"/>
    <w:rsid w:val="00EC06F3"/>
    <w:rsid w:val="00EC1588"/>
    <w:rsid w:val="00ED4E24"/>
    <w:rsid w:val="00F0065B"/>
    <w:rsid w:val="00F0178B"/>
    <w:rsid w:val="00F03D3A"/>
    <w:rsid w:val="00F157AC"/>
    <w:rsid w:val="00F17657"/>
    <w:rsid w:val="00F32CF7"/>
    <w:rsid w:val="00F37555"/>
    <w:rsid w:val="00F37B63"/>
    <w:rsid w:val="00F427A9"/>
    <w:rsid w:val="00F50DD3"/>
    <w:rsid w:val="00F55411"/>
    <w:rsid w:val="00F712F2"/>
    <w:rsid w:val="00F812CE"/>
    <w:rsid w:val="00FA76DC"/>
    <w:rsid w:val="00FC3596"/>
    <w:rsid w:val="00FC7E68"/>
    <w:rsid w:val="00FD55C0"/>
    <w:rsid w:val="00FE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B9008A8"/>
  <w15:docId w15:val="{2D40D0CE-55FA-4875-AE05-B907321D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20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6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67EC"/>
  </w:style>
  <w:style w:type="paragraph" w:styleId="Stopka">
    <w:name w:val="footer"/>
    <w:basedOn w:val="Normalny"/>
    <w:link w:val="StopkaZnak"/>
    <w:uiPriority w:val="99"/>
    <w:unhideWhenUsed/>
    <w:rsid w:val="00CA6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67EC"/>
  </w:style>
  <w:style w:type="paragraph" w:styleId="Tekstdymka">
    <w:name w:val="Balloon Text"/>
    <w:basedOn w:val="Normalny"/>
    <w:link w:val="TekstdymkaZnak"/>
    <w:uiPriority w:val="99"/>
    <w:semiHidden/>
    <w:unhideWhenUsed/>
    <w:rsid w:val="00CA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7EC"/>
    <w:rPr>
      <w:rFonts w:ascii="Tahoma" w:hAnsi="Tahoma" w:cs="Tahoma"/>
      <w:sz w:val="16"/>
      <w:szCs w:val="16"/>
    </w:rPr>
  </w:style>
  <w:style w:type="paragraph" w:customStyle="1" w:styleId="Paragraf">
    <w:name w:val="Paragraf"/>
    <w:next w:val="Umowa"/>
    <w:link w:val="ParagrafZnak"/>
    <w:qFormat/>
    <w:rsid w:val="00535D96"/>
    <w:pPr>
      <w:keepNext/>
      <w:numPr>
        <w:numId w:val="1"/>
      </w:numPr>
      <w:tabs>
        <w:tab w:val="left" w:pos="425"/>
        <w:tab w:val="left" w:pos="567"/>
      </w:tabs>
      <w:spacing w:before="240" w:after="120" w:line="360" w:lineRule="auto"/>
      <w:ind w:left="0" w:firstLine="0"/>
      <w:jc w:val="center"/>
    </w:pPr>
    <w:rPr>
      <w:rFonts w:ascii="Arial" w:hAnsi="Arial" w:cs="Arial"/>
      <w:b/>
      <w:sz w:val="20"/>
    </w:rPr>
  </w:style>
  <w:style w:type="character" w:customStyle="1" w:styleId="ParagrafZnak">
    <w:name w:val="Paragraf Znak"/>
    <w:basedOn w:val="Domylnaczcionkaakapitu"/>
    <w:link w:val="Paragraf"/>
    <w:rsid w:val="00535D96"/>
    <w:rPr>
      <w:rFonts w:ascii="Arial" w:hAnsi="Arial" w:cs="Arial"/>
      <w:b/>
      <w:sz w:val="20"/>
    </w:rPr>
  </w:style>
  <w:style w:type="paragraph" w:customStyle="1" w:styleId="Umowa">
    <w:name w:val="Umowa"/>
    <w:qFormat/>
    <w:rsid w:val="00F427A9"/>
    <w:pPr>
      <w:numPr>
        <w:numId w:val="6"/>
      </w:numPr>
      <w:spacing w:after="120" w:line="360" w:lineRule="auto"/>
      <w:jc w:val="both"/>
      <w:outlineLvl w:val="0"/>
    </w:pPr>
    <w:rPr>
      <w:rFonts w:ascii="Arial" w:hAnsi="Arial"/>
      <w:sz w:val="20"/>
    </w:rPr>
  </w:style>
  <w:style w:type="paragraph" w:styleId="Akapitzlist">
    <w:name w:val="List Paragraph"/>
    <w:basedOn w:val="Normalny"/>
    <w:uiPriority w:val="34"/>
    <w:qFormat/>
    <w:rsid w:val="00923C12"/>
    <w:pPr>
      <w:ind w:left="720"/>
      <w:contextualSpacing/>
    </w:pPr>
  </w:style>
  <w:style w:type="table" w:styleId="Tabela-Siatka">
    <w:name w:val="Table Grid"/>
    <w:basedOn w:val="Standardowy"/>
    <w:uiPriority w:val="59"/>
    <w:rsid w:val="00302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56B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6B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6B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6B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6B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Tanski\AppData\Roaming\Microsoft\Szablony\Pusty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123E6-260B-422B-A818-1C468C555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Pusty</Template>
  <TotalTime>0</TotalTime>
  <Pages>3</Pages>
  <Words>627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RODO</dc:creator>
  <cp:lastModifiedBy>Zielaskowska-Kowalczyk Joanna</cp:lastModifiedBy>
  <cp:revision>2</cp:revision>
  <cp:lastPrinted>2016-05-13T14:19:00Z</cp:lastPrinted>
  <dcterms:created xsi:type="dcterms:W3CDTF">2022-12-23T06:35:00Z</dcterms:created>
  <dcterms:modified xsi:type="dcterms:W3CDTF">2022-12-23T06:35:00Z</dcterms:modified>
</cp:coreProperties>
</file>