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0E5" w:rsidRPr="000F41F6" w:rsidRDefault="005830E5" w:rsidP="000F41F6">
      <w:bookmarkStart w:id="0" w:name="_GoBack"/>
      <w:bookmarkEnd w:id="0"/>
    </w:p>
    <w:sectPr w:rsidR="005830E5" w:rsidRPr="000F41F6" w:rsidSect="00840164">
      <w:headerReference w:type="default" r:id="rId8"/>
      <w:footerReference w:type="default" r:id="rId9"/>
      <w:type w:val="continuous"/>
      <w:pgSz w:w="11906" w:h="16838"/>
      <w:pgMar w:top="1418" w:right="1133" w:bottom="1560" w:left="1276" w:header="483" w:footer="5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F74" w:rsidRDefault="00C34F74" w:rsidP="00DC75F8">
      <w:pPr>
        <w:spacing w:after="0" w:line="240" w:lineRule="auto"/>
      </w:pPr>
      <w:r>
        <w:separator/>
      </w:r>
    </w:p>
  </w:endnote>
  <w:endnote w:type="continuationSeparator" w:id="0">
    <w:p w:rsidR="00C34F74" w:rsidRDefault="00C34F74" w:rsidP="00DC7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D41" w:rsidRDefault="00154D41" w:rsidP="00154D41">
    <w:pPr>
      <w:pStyle w:val="Stopka"/>
      <w:jc w:val="center"/>
      <w:rPr>
        <w:rFonts w:ascii="Calibri" w:eastAsia="Calibri" w:hAnsi="Calibri" w:cs="Times New Roman"/>
        <w:sz w:val="20"/>
        <w:szCs w:val="20"/>
      </w:rPr>
    </w:pPr>
  </w:p>
  <w:p w:rsidR="00154D41" w:rsidRDefault="00840164" w:rsidP="00154D41">
    <w:pPr>
      <w:pStyle w:val="Stopka"/>
      <w:tabs>
        <w:tab w:val="center" w:pos="4748"/>
      </w:tabs>
      <w:rPr>
        <w:rFonts w:ascii="Calibri" w:eastAsia="Calibri" w:hAnsi="Calibri" w:cs="Times New Roman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BD8290" wp14:editId="7B469F28">
              <wp:simplePos x="0" y="0"/>
              <wp:positionH relativeFrom="column">
                <wp:posOffset>-51795</wp:posOffset>
              </wp:positionH>
              <wp:positionV relativeFrom="paragraph">
                <wp:posOffset>99491</wp:posOffset>
              </wp:positionV>
              <wp:extent cx="6071235" cy="0"/>
              <wp:effectExtent l="0" t="0" r="0" b="0"/>
              <wp:wrapNone/>
              <wp:docPr id="18" name="Łącznik prosty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7123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08B077" id="Łącznik prosty 1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7.85pt" to="473.9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"/>
          </w:pict>
        </mc:Fallback>
      </mc:AlternateContent>
    </w:r>
    <w:r w:rsidR="00154D41">
      <w:rPr>
        <w:rFonts w:ascii="Calibri" w:eastAsia="Calibri" w:hAnsi="Calibri" w:cs="Times New Roman"/>
        <w:sz w:val="20"/>
        <w:szCs w:val="20"/>
      </w:rPr>
      <w:tab/>
    </w:r>
  </w:p>
  <w:p w:rsidR="00610B60" w:rsidRPr="00610B60" w:rsidRDefault="00610B60" w:rsidP="00610B60">
    <w:pPr>
      <w:pStyle w:val="Stopka"/>
      <w:tabs>
        <w:tab w:val="center" w:pos="4748"/>
      </w:tabs>
      <w:jc w:val="center"/>
      <w:rPr>
        <w:rFonts w:ascii="Calibri" w:eastAsia="Calibri" w:hAnsi="Calibri" w:cs="Times New Roman"/>
        <w:sz w:val="20"/>
        <w:szCs w:val="20"/>
      </w:rPr>
    </w:pPr>
    <w:r w:rsidRPr="00610B60">
      <w:rPr>
        <w:rFonts w:ascii="Calibri" w:eastAsia="Calibri" w:hAnsi="Calibri" w:cs="Times New Roman"/>
        <w:sz w:val="20"/>
        <w:szCs w:val="20"/>
      </w:rPr>
      <w:t>Projekt „Doposażenie i Rozwój Infrastruktury Pracowni Kryminalistycznej w Zakresie Nowoczesnych Technologii</w:t>
    </w:r>
  </w:p>
  <w:p w:rsidR="00A6231C" w:rsidRDefault="00610B60" w:rsidP="00610B60">
    <w:pPr>
      <w:pStyle w:val="Stopka"/>
      <w:tabs>
        <w:tab w:val="center" w:pos="4748"/>
      </w:tabs>
      <w:jc w:val="center"/>
    </w:pPr>
    <w:r w:rsidRPr="00610B60">
      <w:rPr>
        <w:rFonts w:ascii="Calibri" w:eastAsia="Calibri" w:hAnsi="Calibri" w:cs="Times New Roman"/>
        <w:sz w:val="20"/>
        <w:szCs w:val="20"/>
      </w:rPr>
      <w:t>Śledczych" - FEPZ.05.03-IZ.00-0003/24 dofinansowany ze środków EFRR w ramach programu Fundusze Europejskie dla Pomorza Zachodniego, Priorytet 5 Fundusze Europejskie na rzecz przyjaznego mieszkankom i mieszkańcom Pomorza Zachodniego, Działanie 5.3 Infrastruktura szkolnictwa wyższego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F74" w:rsidRDefault="00C34F74" w:rsidP="00DC75F8">
      <w:pPr>
        <w:spacing w:after="0" w:line="240" w:lineRule="auto"/>
      </w:pPr>
      <w:r>
        <w:separator/>
      </w:r>
    </w:p>
  </w:footnote>
  <w:footnote w:type="continuationSeparator" w:id="0">
    <w:p w:rsidR="00C34F74" w:rsidRDefault="00C34F74" w:rsidP="00DC7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DB6" w:rsidRDefault="000F41F6" w:rsidP="00BA3A7E">
    <w:pPr>
      <w:pStyle w:val="Nagwek"/>
      <w:ind w:left="-426"/>
      <w:jc w:val="center"/>
      <w:rPr>
        <w:rFonts w:ascii="Franklin Gothic Demi Cond" w:hAnsi="Franklin Gothic Demi Cond" w:cs="Arial"/>
        <w:b/>
        <w:color w:val="800000"/>
        <w:sz w:val="5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25223C5" wp14:editId="3433270A">
              <wp:simplePos x="0" y="0"/>
              <wp:positionH relativeFrom="margin">
                <wp:posOffset>-143509</wp:posOffset>
              </wp:positionH>
              <wp:positionV relativeFrom="paragraph">
                <wp:posOffset>512445</wp:posOffset>
              </wp:positionV>
              <wp:extent cx="610362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036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7D1B8F" id="Łącznik prosty 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.3pt,40.35pt" to="469.3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" strokecolor="black [3040]">
              <w10:wrap anchorx="margin"/>
            </v:line>
          </w:pict>
        </mc:Fallback>
      </mc:AlternateContent>
    </w:r>
    <w:r w:rsidR="00154D41">
      <w:rPr>
        <w:rFonts w:ascii="Franklin Gothic Demi Cond" w:hAnsi="Franklin Gothic Demi Cond" w:cs="Arial"/>
        <w:b/>
        <w:noProof/>
        <w:color w:val="800000"/>
        <w:sz w:val="56"/>
      </w:rPr>
      <w:drawing>
        <wp:inline distT="0" distB="0" distL="0" distR="0">
          <wp:extent cx="6029325" cy="447675"/>
          <wp:effectExtent l="0" t="0" r="9525" b="952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0B3B"/>
    <w:multiLevelType w:val="hybridMultilevel"/>
    <w:tmpl w:val="204A1BE8"/>
    <w:lvl w:ilvl="0" w:tplc="AC2E0190">
      <w:start w:val="1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32260"/>
    <w:multiLevelType w:val="hybridMultilevel"/>
    <w:tmpl w:val="043CF4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F26C3"/>
    <w:multiLevelType w:val="hybridMultilevel"/>
    <w:tmpl w:val="5CE431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77A6E"/>
    <w:multiLevelType w:val="hybridMultilevel"/>
    <w:tmpl w:val="650270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310F7"/>
    <w:multiLevelType w:val="hybridMultilevel"/>
    <w:tmpl w:val="F8BCC934"/>
    <w:lvl w:ilvl="0" w:tplc="AC2E0190">
      <w:start w:val="1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786C60F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12"/>
    <w:rsid w:val="0001011B"/>
    <w:rsid w:val="00013874"/>
    <w:rsid w:val="00073700"/>
    <w:rsid w:val="00087718"/>
    <w:rsid w:val="000B4D15"/>
    <w:rsid w:val="000B7D16"/>
    <w:rsid w:val="000F41F6"/>
    <w:rsid w:val="00101218"/>
    <w:rsid w:val="00117BD0"/>
    <w:rsid w:val="00124E74"/>
    <w:rsid w:val="001500EC"/>
    <w:rsid w:val="00154D41"/>
    <w:rsid w:val="001601B9"/>
    <w:rsid w:val="001D122C"/>
    <w:rsid w:val="00230DA2"/>
    <w:rsid w:val="00243A5F"/>
    <w:rsid w:val="00297369"/>
    <w:rsid w:val="002B05CF"/>
    <w:rsid w:val="002C558F"/>
    <w:rsid w:val="002F370A"/>
    <w:rsid w:val="00354C76"/>
    <w:rsid w:val="003574DE"/>
    <w:rsid w:val="003E2C17"/>
    <w:rsid w:val="00412BCA"/>
    <w:rsid w:val="00417823"/>
    <w:rsid w:val="00482F8F"/>
    <w:rsid w:val="00491610"/>
    <w:rsid w:val="00502BE3"/>
    <w:rsid w:val="005405A2"/>
    <w:rsid w:val="00552D8E"/>
    <w:rsid w:val="0056134A"/>
    <w:rsid w:val="005830E5"/>
    <w:rsid w:val="005A2E9F"/>
    <w:rsid w:val="005B095E"/>
    <w:rsid w:val="00600DB6"/>
    <w:rsid w:val="00610B60"/>
    <w:rsid w:val="0063742C"/>
    <w:rsid w:val="00693729"/>
    <w:rsid w:val="007439E5"/>
    <w:rsid w:val="007453E6"/>
    <w:rsid w:val="00795A18"/>
    <w:rsid w:val="007F5DD0"/>
    <w:rsid w:val="00840164"/>
    <w:rsid w:val="008505AE"/>
    <w:rsid w:val="00853AE2"/>
    <w:rsid w:val="008760C3"/>
    <w:rsid w:val="008A4C51"/>
    <w:rsid w:val="008D6E68"/>
    <w:rsid w:val="0090193A"/>
    <w:rsid w:val="00901D50"/>
    <w:rsid w:val="00951FCE"/>
    <w:rsid w:val="0096439C"/>
    <w:rsid w:val="009953DA"/>
    <w:rsid w:val="00A44858"/>
    <w:rsid w:val="00A6231C"/>
    <w:rsid w:val="00A8101A"/>
    <w:rsid w:val="00B379C4"/>
    <w:rsid w:val="00B5667B"/>
    <w:rsid w:val="00B95F9D"/>
    <w:rsid w:val="00B976AD"/>
    <w:rsid w:val="00BA3A7E"/>
    <w:rsid w:val="00BC6780"/>
    <w:rsid w:val="00BD02B7"/>
    <w:rsid w:val="00BD1812"/>
    <w:rsid w:val="00BE2C98"/>
    <w:rsid w:val="00BE51D2"/>
    <w:rsid w:val="00C34F74"/>
    <w:rsid w:val="00C62D2B"/>
    <w:rsid w:val="00C70DE6"/>
    <w:rsid w:val="00C85C5A"/>
    <w:rsid w:val="00CA456D"/>
    <w:rsid w:val="00CF05A6"/>
    <w:rsid w:val="00D77FBB"/>
    <w:rsid w:val="00D85830"/>
    <w:rsid w:val="00DC4517"/>
    <w:rsid w:val="00DC74A5"/>
    <w:rsid w:val="00DC75F8"/>
    <w:rsid w:val="00DD23D3"/>
    <w:rsid w:val="00DD2D8E"/>
    <w:rsid w:val="00E05271"/>
    <w:rsid w:val="00E242F1"/>
    <w:rsid w:val="00E33BE9"/>
    <w:rsid w:val="00E60531"/>
    <w:rsid w:val="00E8571B"/>
    <w:rsid w:val="00E90CD9"/>
    <w:rsid w:val="00ED4092"/>
    <w:rsid w:val="00EF6702"/>
    <w:rsid w:val="00F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76EB9D95-4A90-4E64-AB01-CA422230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30E5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1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81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D181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D1812"/>
    <w:rPr>
      <w:b/>
      <w:bCs/>
    </w:rPr>
  </w:style>
  <w:style w:type="paragraph" w:styleId="Akapitzlist">
    <w:name w:val="List Paragraph"/>
    <w:basedOn w:val="Normalny"/>
    <w:uiPriority w:val="34"/>
    <w:qFormat/>
    <w:rsid w:val="00BD1812"/>
    <w:pPr>
      <w:ind w:left="720"/>
      <w:contextualSpacing/>
    </w:pPr>
  </w:style>
  <w:style w:type="table" w:styleId="Tabela-Siatka">
    <w:name w:val="Table Grid"/>
    <w:basedOn w:val="Standardowy"/>
    <w:uiPriority w:val="59"/>
    <w:rsid w:val="00BD1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7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75F8"/>
  </w:style>
  <w:style w:type="paragraph" w:styleId="Stopka">
    <w:name w:val="footer"/>
    <w:basedOn w:val="Normalny"/>
    <w:link w:val="StopkaZnak"/>
    <w:uiPriority w:val="99"/>
    <w:unhideWhenUsed/>
    <w:rsid w:val="00DC7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5F8"/>
  </w:style>
  <w:style w:type="character" w:styleId="Nierozpoznanawzmianka">
    <w:name w:val="Unresolved Mention"/>
    <w:basedOn w:val="Domylnaczcionkaakapitu"/>
    <w:uiPriority w:val="99"/>
    <w:semiHidden/>
    <w:unhideWhenUsed/>
    <w:rsid w:val="00150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2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B63FE-A528-4147-9F54-49F435D18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EMAU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Troschke, Tabea</dc:creator>
  <cp:lastModifiedBy>Stasierowski Paweł</cp:lastModifiedBy>
  <cp:revision>2</cp:revision>
  <cp:lastPrinted>2021-09-27T11:02:00Z</cp:lastPrinted>
  <dcterms:created xsi:type="dcterms:W3CDTF">2025-09-05T08:58:00Z</dcterms:created>
  <dcterms:modified xsi:type="dcterms:W3CDTF">2025-09-05T08:58:00Z</dcterms:modified>
</cp:coreProperties>
</file>