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9923B8B" w14:textId="77777777" w:rsidR="00CF1A0F" w:rsidRDefault="00CF1A0F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</w:p>
    <w:p w14:paraId="3C2E82CE" w14:textId="60F4C764" w:rsidR="005507F1" w:rsidRPr="0060403A" w:rsidRDefault="00CF1A0F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</w:t>
      </w:r>
      <w:r w:rsidR="00D36ECC" w:rsidRPr="0060403A">
        <w:rPr>
          <w:rFonts w:asciiTheme="majorHAnsi" w:hAnsiTheme="majorHAnsi" w:cstheme="majorHAnsi"/>
          <w:b/>
        </w:rPr>
        <w:t>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6A0312C5" w:rsidR="00007276" w:rsidRDefault="00007276" w:rsidP="005507F1">
      <w:pPr>
        <w:spacing w:after="0"/>
        <w:ind w:left="4956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71-422 Szczecin</w:t>
      </w:r>
    </w:p>
    <w:p w14:paraId="12F3F027" w14:textId="77777777" w:rsidR="00CF1A0F" w:rsidRPr="0060403A" w:rsidRDefault="00CF1A0F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3D98AFF8" w14:textId="39668F9C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bookmarkStart w:id="0" w:name="_Hlk89186425"/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6D7D1B">
        <w:rPr>
          <w:rFonts w:asciiTheme="majorHAnsi" w:hAnsiTheme="majorHAnsi" w:cstheme="majorHAnsi"/>
          <w:b/>
        </w:rPr>
        <w:t>2</w:t>
      </w:r>
      <w:r w:rsidR="00351C9E" w:rsidRPr="00BF39E5">
        <w:rPr>
          <w:rFonts w:asciiTheme="majorHAnsi" w:hAnsiTheme="majorHAnsi" w:cstheme="majorHAnsi"/>
          <w:b/>
        </w:rPr>
        <w:t>/</w:t>
      </w:r>
      <w:r w:rsidR="006D7D1B">
        <w:rPr>
          <w:rFonts w:asciiTheme="majorHAnsi" w:hAnsiTheme="majorHAnsi" w:cstheme="majorHAnsi"/>
          <w:b/>
        </w:rPr>
        <w:t>1C</w:t>
      </w:r>
      <w:r w:rsidR="00D36ECC" w:rsidRPr="00BF39E5">
        <w:rPr>
          <w:rFonts w:asciiTheme="majorHAnsi" w:hAnsiTheme="majorHAnsi" w:cstheme="majorHAnsi"/>
          <w:b/>
        </w:rPr>
        <w:t>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6D7D1B">
        <w:rPr>
          <w:rFonts w:asciiTheme="majorHAnsi" w:hAnsiTheme="majorHAnsi" w:cstheme="majorHAnsi"/>
          <w:b/>
        </w:rPr>
        <w:t>17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5837A7F9" w14:textId="77777777" w:rsidR="00CF1A0F" w:rsidRDefault="00CF1A0F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2E7E84" w14:textId="4FFA811A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6D7D1B">
        <w:rPr>
          <w:rFonts w:asciiTheme="majorHAnsi" w:hAnsiTheme="majorHAnsi" w:cstheme="majorHAnsi"/>
        </w:rPr>
        <w:t>2</w:t>
      </w:r>
      <w:r w:rsidR="00351C9E" w:rsidRPr="00BF39E5">
        <w:rPr>
          <w:rFonts w:asciiTheme="majorHAnsi" w:hAnsiTheme="majorHAnsi" w:cstheme="majorHAnsi"/>
        </w:rPr>
        <w:t>/</w:t>
      </w:r>
      <w:r w:rsidR="006D7D1B">
        <w:rPr>
          <w:rFonts w:asciiTheme="majorHAnsi" w:hAnsiTheme="majorHAnsi" w:cstheme="majorHAnsi"/>
        </w:rPr>
        <w:t>1</w:t>
      </w:r>
      <w:r w:rsidR="00D36ECC" w:rsidRPr="00BF39E5">
        <w:rPr>
          <w:rFonts w:asciiTheme="majorHAnsi" w:hAnsiTheme="majorHAnsi" w:cstheme="majorHAnsi"/>
        </w:rPr>
        <w:t>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6D7D1B">
        <w:rPr>
          <w:rFonts w:asciiTheme="majorHAnsi" w:hAnsiTheme="majorHAnsi" w:cstheme="majorHAnsi"/>
        </w:rPr>
        <w:t>17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6D7D1B" w:rsidRPr="006D7D1B">
        <w:rPr>
          <w:rFonts w:asciiTheme="majorHAnsi" w:hAnsiTheme="majorHAnsi" w:cstheme="majorHAnsi"/>
        </w:rPr>
        <w:t xml:space="preserve">usługi </w:t>
      </w:r>
      <w:proofErr w:type="spellStart"/>
      <w:r w:rsidR="006D7D1B" w:rsidRPr="006D7D1B">
        <w:rPr>
          <w:rFonts w:asciiTheme="majorHAnsi" w:hAnsiTheme="majorHAnsi" w:cstheme="majorHAnsi"/>
        </w:rPr>
        <w:t>optometryczne</w:t>
      </w:r>
      <w:proofErr w:type="spellEnd"/>
      <w:r w:rsidR="00E235FD" w:rsidRPr="006D7D1B">
        <w:rPr>
          <w:rFonts w:asciiTheme="majorHAnsi" w:hAnsiTheme="majorHAnsi" w:cstheme="majorHAnsi"/>
        </w:rPr>
        <w:t xml:space="preserve"> na potrzeby </w:t>
      </w:r>
      <w:r w:rsidR="00D36ECC" w:rsidRPr="006D7D1B">
        <w:rPr>
          <w:rFonts w:asciiTheme="majorHAnsi" w:hAnsiTheme="majorHAnsi" w:cstheme="majorHAnsi"/>
        </w:rPr>
        <w:t>realizacji Minigrantu pt.</w:t>
      </w:r>
      <w:r w:rsidR="00D36ECC" w:rsidRPr="006D7D1B">
        <w:rPr>
          <w:rFonts w:asciiTheme="majorHAnsi" w:hAnsiTheme="majorHAnsi" w:cstheme="majorHAnsi"/>
          <w:bCs/>
        </w:rPr>
        <w:t xml:space="preserve"> </w:t>
      </w:r>
      <w:r w:rsidR="005507F1" w:rsidRPr="006D7D1B">
        <w:rPr>
          <w:rFonts w:asciiTheme="majorHAnsi" w:hAnsiTheme="majorHAnsi" w:cstheme="majorHAnsi"/>
          <w:bCs/>
        </w:rPr>
        <w:t>„</w:t>
      </w:r>
      <w:r w:rsidR="006D7D1B" w:rsidRPr="006D7D1B">
        <w:rPr>
          <w:rFonts w:asciiTheme="majorHAnsi" w:hAnsiTheme="majorHAnsi" w:cstheme="majorHAnsi"/>
          <w:color w:val="000000" w:themeColor="text1"/>
        </w:rPr>
        <w:t>Opracowanie innowacyjnego zestawu filtrów krawędziowych celem optymalizacji procesu widzenia i wzmocnienia potencjału wzrokowego w oczach ze zwyrodnieniem barwnikowym siatkówki – dwutorowe badanie pilotażowe w warunkach laboratoryjnych i „real life”</w:t>
      </w:r>
      <w:r w:rsidR="00D91BD1" w:rsidRPr="006D7D1B">
        <w:rPr>
          <w:rFonts w:asciiTheme="majorHAnsi" w:hAnsiTheme="majorHAnsi" w:cstheme="majorHAnsi"/>
        </w:rPr>
        <w:t>”</w:t>
      </w:r>
      <w:r w:rsidR="005507F1" w:rsidRPr="006D7D1B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6D7D1B">
        <w:rPr>
          <w:rFonts w:asciiTheme="majorHAnsi" w:hAnsiTheme="majorHAnsi" w:cstheme="majorHAnsi"/>
        </w:rPr>
        <w:t>,</w:t>
      </w:r>
      <w:r w:rsidR="005507F1" w:rsidRPr="006D7D1B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6D7D1B">
        <w:rPr>
          <w:rFonts w:asciiTheme="majorHAnsi" w:hAnsiTheme="majorHAnsi" w:cstheme="majorHAnsi"/>
        </w:rPr>
        <w:t>ze</w:t>
      </w:r>
      <w:r w:rsidR="005507F1" w:rsidRPr="00BF39E5">
        <w:rPr>
          <w:rFonts w:asciiTheme="majorHAnsi" w:hAnsiTheme="majorHAnsi" w:cstheme="majorHAnsi"/>
        </w:rPr>
        <w:t xml:space="preserve"> środków Unii Europejskich w ramach Programu „Fundusze Europejskie dla Nowoczesnej Gospodarki na lata 2021-2027” (FENG)</w:t>
      </w:r>
    </w:p>
    <w:p w14:paraId="13FE5729" w14:textId="462E87CD" w:rsidR="008B17CA" w:rsidRPr="00961305" w:rsidRDefault="008F1809" w:rsidP="00B4480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>Oferuję wykonanie zamówienia</w:t>
      </w:r>
      <w:r w:rsidR="00D21882" w:rsidRPr="00961305">
        <w:rPr>
          <w:rFonts w:asciiTheme="majorHAnsi" w:hAnsiTheme="majorHAnsi" w:cstheme="majorHAnsi"/>
        </w:rPr>
        <w:t>, zgodnie z</w:t>
      </w:r>
      <w:r w:rsidR="00E235FD" w:rsidRPr="00961305">
        <w:rPr>
          <w:rFonts w:asciiTheme="majorHAnsi" w:hAnsiTheme="majorHAnsi" w:cstheme="majorHAnsi"/>
        </w:rPr>
        <w:t>e</w:t>
      </w:r>
      <w:r w:rsidR="00D21882" w:rsidRPr="0096130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961305">
        <w:rPr>
          <w:rFonts w:asciiTheme="majorHAnsi" w:hAnsiTheme="majorHAnsi" w:cstheme="majorHAnsi"/>
        </w:rPr>
        <w:t xml:space="preserve">nr </w:t>
      </w:r>
      <w:bookmarkEnd w:id="1"/>
      <w:r w:rsidR="006D7D1B">
        <w:rPr>
          <w:rFonts w:asciiTheme="majorHAnsi" w:hAnsiTheme="majorHAnsi" w:cstheme="majorHAnsi"/>
        </w:rPr>
        <w:t>2</w:t>
      </w:r>
      <w:r w:rsidR="006D7D1B" w:rsidRPr="00BF39E5">
        <w:rPr>
          <w:rFonts w:asciiTheme="majorHAnsi" w:hAnsiTheme="majorHAnsi" w:cstheme="majorHAnsi"/>
        </w:rPr>
        <w:t>/</w:t>
      </w:r>
      <w:r w:rsidR="006D7D1B">
        <w:rPr>
          <w:rFonts w:asciiTheme="majorHAnsi" w:hAnsiTheme="majorHAnsi" w:cstheme="majorHAnsi"/>
        </w:rPr>
        <w:t>1</w:t>
      </w:r>
      <w:r w:rsidR="006D7D1B" w:rsidRPr="00BF39E5">
        <w:rPr>
          <w:rFonts w:asciiTheme="majorHAnsi" w:hAnsiTheme="majorHAnsi" w:cstheme="majorHAnsi"/>
        </w:rPr>
        <w:t xml:space="preserve">CIT/2025 z dnia </w:t>
      </w:r>
      <w:r w:rsidR="006D7D1B">
        <w:rPr>
          <w:rFonts w:asciiTheme="majorHAnsi" w:hAnsiTheme="majorHAnsi" w:cstheme="majorHAnsi"/>
        </w:rPr>
        <w:t>17</w:t>
      </w:r>
      <w:r w:rsidR="006D7D1B" w:rsidRPr="00BF39E5">
        <w:rPr>
          <w:rFonts w:asciiTheme="majorHAnsi" w:hAnsiTheme="majorHAnsi" w:cstheme="majorHAnsi"/>
        </w:rPr>
        <w:t xml:space="preserve">.09.2025 </w:t>
      </w:r>
      <w:r w:rsidR="00D36ECC" w:rsidRPr="00961305">
        <w:rPr>
          <w:rFonts w:asciiTheme="majorHAnsi" w:hAnsiTheme="majorHAnsi" w:cstheme="majorHAnsi"/>
        </w:rPr>
        <w:t>r.</w:t>
      </w:r>
      <w:r w:rsidR="00CF15F3" w:rsidRPr="00961305">
        <w:rPr>
          <w:rFonts w:asciiTheme="majorHAnsi" w:hAnsiTheme="majorHAnsi" w:cstheme="majorHAnsi"/>
        </w:rPr>
        <w:t>, za cenę:</w:t>
      </w:r>
      <w:r w:rsidR="00095AA8" w:rsidRPr="00961305">
        <w:rPr>
          <w:rFonts w:asciiTheme="majorHAnsi" w:hAnsiTheme="majorHAnsi" w:cstheme="majorHAnsi"/>
        </w:rPr>
        <w:t xml:space="preserve"> </w:t>
      </w:r>
      <w:r w:rsidR="00CF15F3" w:rsidRPr="00961305">
        <w:rPr>
          <w:rFonts w:asciiTheme="majorHAnsi" w:hAnsiTheme="majorHAnsi" w:cstheme="majorHAnsi"/>
        </w:rPr>
        <w:t>_____________ zł netto (słownie: _________ złotych __/100 gr),_____________ zł brutto (słownie: _________ złotych __/100 gr),</w:t>
      </w:r>
    </w:p>
    <w:p w14:paraId="3F777148" w14:textId="2121BCD6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6D7D1B">
        <w:rPr>
          <w:rFonts w:asciiTheme="majorHAnsi" w:hAnsiTheme="majorHAnsi" w:cstheme="majorHAnsi"/>
        </w:rPr>
        <w:t>2</w:t>
      </w:r>
      <w:r w:rsidR="006D7D1B" w:rsidRPr="00BF39E5">
        <w:rPr>
          <w:rFonts w:asciiTheme="majorHAnsi" w:hAnsiTheme="majorHAnsi" w:cstheme="majorHAnsi"/>
        </w:rPr>
        <w:t>/</w:t>
      </w:r>
      <w:r w:rsidR="006D7D1B">
        <w:rPr>
          <w:rFonts w:asciiTheme="majorHAnsi" w:hAnsiTheme="majorHAnsi" w:cstheme="majorHAnsi"/>
        </w:rPr>
        <w:t>1</w:t>
      </w:r>
      <w:r w:rsidR="006D7D1B" w:rsidRPr="00BF39E5">
        <w:rPr>
          <w:rFonts w:asciiTheme="majorHAnsi" w:hAnsiTheme="majorHAnsi" w:cstheme="majorHAnsi"/>
        </w:rPr>
        <w:t xml:space="preserve">CIT/2025 z dnia </w:t>
      </w:r>
      <w:r w:rsidR="006D7D1B">
        <w:rPr>
          <w:rFonts w:asciiTheme="majorHAnsi" w:hAnsiTheme="majorHAnsi" w:cstheme="majorHAnsi"/>
        </w:rPr>
        <w:t>17</w:t>
      </w:r>
      <w:r w:rsidR="006D7D1B" w:rsidRPr="00BF39E5">
        <w:rPr>
          <w:rFonts w:asciiTheme="majorHAnsi" w:hAnsiTheme="majorHAnsi" w:cstheme="majorHAnsi"/>
        </w:rPr>
        <w:t xml:space="preserve">.09.2025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14:paraId="15C061EE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52940F5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6D7D1B">
        <w:rPr>
          <w:rFonts w:asciiTheme="majorHAnsi" w:hAnsiTheme="majorHAnsi" w:cstheme="majorHAnsi"/>
        </w:rPr>
        <w:t>2</w:t>
      </w:r>
      <w:r w:rsidR="006D7D1B" w:rsidRPr="00BF39E5">
        <w:rPr>
          <w:rFonts w:asciiTheme="majorHAnsi" w:hAnsiTheme="majorHAnsi" w:cstheme="majorHAnsi"/>
        </w:rPr>
        <w:t>/</w:t>
      </w:r>
      <w:r w:rsidR="006D7D1B">
        <w:rPr>
          <w:rFonts w:asciiTheme="majorHAnsi" w:hAnsiTheme="majorHAnsi" w:cstheme="majorHAnsi"/>
        </w:rPr>
        <w:t>1</w:t>
      </w:r>
      <w:r w:rsidR="006D7D1B" w:rsidRPr="00BF39E5">
        <w:rPr>
          <w:rFonts w:asciiTheme="majorHAnsi" w:hAnsiTheme="majorHAnsi" w:cstheme="majorHAnsi"/>
        </w:rPr>
        <w:t xml:space="preserve">CIT/2025 z dnia </w:t>
      </w:r>
      <w:r w:rsidR="006D7D1B">
        <w:rPr>
          <w:rFonts w:asciiTheme="majorHAnsi" w:hAnsiTheme="majorHAnsi" w:cstheme="majorHAnsi"/>
        </w:rPr>
        <w:t>17</w:t>
      </w:r>
      <w:r w:rsidR="006D7D1B" w:rsidRPr="00BF39E5">
        <w:rPr>
          <w:rFonts w:asciiTheme="majorHAnsi" w:hAnsiTheme="majorHAnsi" w:cstheme="majorHAnsi"/>
        </w:rPr>
        <w:t xml:space="preserve">.09.2025 </w:t>
      </w:r>
      <w:r w:rsidR="0060403A" w:rsidRPr="00BF39E5">
        <w:rPr>
          <w:rFonts w:asciiTheme="majorHAnsi" w:hAnsiTheme="majorHAnsi" w:cstheme="majorHAnsi"/>
        </w:rPr>
        <w:t xml:space="preserve">r. </w:t>
      </w:r>
      <w:r w:rsidRPr="00BF39E5">
        <w:rPr>
          <w:rFonts w:asciiTheme="majorHAnsi" w:hAnsiTheme="majorHAnsi" w:cstheme="majorHAnsi"/>
        </w:rPr>
        <w:t>wraz z załącznikami.</w:t>
      </w:r>
    </w:p>
    <w:p w14:paraId="743118A2" w14:textId="77777777" w:rsidR="00CF1A0F" w:rsidRDefault="008B17CA" w:rsidP="003D4828">
      <w:pPr>
        <w:pStyle w:val="Bezodstpw"/>
        <w:numPr>
          <w:ilvl w:val="0"/>
          <w:numId w:val="11"/>
        </w:numPr>
        <w:spacing w:after="240"/>
        <w:ind w:left="714" w:hanging="357"/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r w:rsidR="006D7D1B">
        <w:rPr>
          <w:rFonts w:asciiTheme="majorHAnsi" w:hAnsiTheme="majorHAnsi" w:cstheme="majorHAnsi"/>
        </w:rPr>
        <w:t>2</w:t>
      </w:r>
      <w:r w:rsidR="006D7D1B" w:rsidRPr="00BF39E5">
        <w:rPr>
          <w:rFonts w:asciiTheme="majorHAnsi" w:hAnsiTheme="majorHAnsi" w:cstheme="majorHAnsi"/>
        </w:rPr>
        <w:t>/</w:t>
      </w:r>
      <w:r w:rsidR="006D7D1B">
        <w:rPr>
          <w:rFonts w:asciiTheme="majorHAnsi" w:hAnsiTheme="majorHAnsi" w:cstheme="majorHAnsi"/>
        </w:rPr>
        <w:t>1</w:t>
      </w:r>
      <w:r w:rsidR="006D7D1B" w:rsidRPr="00BF39E5">
        <w:rPr>
          <w:rFonts w:asciiTheme="majorHAnsi" w:hAnsiTheme="majorHAnsi" w:cstheme="majorHAnsi"/>
        </w:rPr>
        <w:t xml:space="preserve">CIT/2025 z dnia </w:t>
      </w:r>
      <w:r w:rsidR="006D7D1B">
        <w:rPr>
          <w:rFonts w:asciiTheme="majorHAnsi" w:hAnsiTheme="majorHAnsi" w:cstheme="majorHAnsi"/>
        </w:rPr>
        <w:t>17</w:t>
      </w:r>
      <w:r w:rsidR="006D7D1B" w:rsidRPr="00BF39E5">
        <w:rPr>
          <w:rFonts w:asciiTheme="majorHAnsi" w:hAnsiTheme="majorHAnsi" w:cstheme="majorHAnsi"/>
        </w:rPr>
        <w:t xml:space="preserve">.09.2025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1362279C" w14:textId="77777777" w:rsidR="00CF1A0F" w:rsidRDefault="00CF1A0F" w:rsidP="00CF1A0F">
      <w:pPr>
        <w:pStyle w:val="Bezodstpw"/>
        <w:spacing w:after="240"/>
        <w:jc w:val="both"/>
        <w:rPr>
          <w:rFonts w:asciiTheme="majorHAnsi" w:hAnsiTheme="majorHAnsi" w:cstheme="majorHAnsi"/>
        </w:rPr>
      </w:pPr>
      <w:bookmarkStart w:id="2" w:name="_GoBack"/>
      <w:bookmarkEnd w:id="2"/>
    </w:p>
    <w:p w14:paraId="74D1BC75" w14:textId="194551DC" w:rsidR="008F1809" w:rsidRPr="00CF1A0F" w:rsidRDefault="008F1809" w:rsidP="00CF1A0F">
      <w:pPr>
        <w:pStyle w:val="Bezodstpw"/>
        <w:spacing w:after="240"/>
        <w:jc w:val="both"/>
        <w:rPr>
          <w:rFonts w:asciiTheme="majorHAnsi" w:hAnsiTheme="majorHAnsi" w:cstheme="majorHAnsi"/>
        </w:rPr>
      </w:pPr>
      <w:r w:rsidRPr="00CF1A0F">
        <w:rPr>
          <w:rFonts w:asciiTheme="majorHAnsi" w:hAnsiTheme="majorHAnsi" w:cstheme="majorHAnsi"/>
        </w:rPr>
        <w:t>Oświadczam, że [</w:t>
      </w:r>
      <w:r w:rsidRPr="00CF1A0F">
        <w:rPr>
          <w:rFonts w:asciiTheme="majorHAnsi" w:hAnsiTheme="majorHAnsi" w:cstheme="majorHAnsi"/>
          <w:b/>
        </w:rPr>
        <w:t>NAZWA OFERENTA</w:t>
      </w:r>
      <w:r w:rsidRPr="00CF1A0F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CF1A0F">
        <w:rPr>
          <w:rFonts w:asciiTheme="majorHAnsi" w:hAnsiTheme="majorHAnsi" w:cstheme="majorHAnsi"/>
        </w:rPr>
        <w:t xml:space="preserve"> </w:t>
      </w:r>
      <w:r w:rsidRPr="00CF1A0F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6FC8F820" w14:textId="0BE3E721" w:rsidR="00CF1A0F" w:rsidRPr="00CF1A0F" w:rsidRDefault="003D4828" w:rsidP="00CF1A0F">
      <w:pPr>
        <w:pStyle w:val="Bezodstpw"/>
        <w:spacing w:after="240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E3F0562" w14:textId="77777777" w:rsidR="00CF1A0F" w:rsidRDefault="00CF1A0F" w:rsidP="00E27482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3C930444" w14:textId="41268813" w:rsidR="00551F97" w:rsidRPr="0060403A" w:rsidRDefault="00551F97" w:rsidP="00E27482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 xml:space="preserve">), oświadczam, że </w:t>
      </w:r>
      <w:r w:rsidR="00E27482" w:rsidRPr="00E27482">
        <w:rPr>
          <w:rFonts w:asciiTheme="majorHAnsi" w:hAnsiTheme="majorHAnsi" w:cstheme="majorHAnsi"/>
          <w:lang w:eastAsia="pl-PL"/>
        </w:rPr>
        <w:t>[</w:t>
      </w:r>
      <w:r w:rsidR="00E27482" w:rsidRPr="00E27482">
        <w:rPr>
          <w:rFonts w:asciiTheme="majorHAnsi" w:hAnsiTheme="majorHAnsi" w:cstheme="majorHAnsi"/>
          <w:b/>
          <w:lang w:eastAsia="pl-PL"/>
        </w:rPr>
        <w:t>NAZWA OFERENTA</w:t>
      </w:r>
      <w:r w:rsidR="00E27482" w:rsidRPr="00E27482">
        <w:rPr>
          <w:rFonts w:asciiTheme="majorHAnsi" w:hAnsiTheme="majorHAnsi" w:cstheme="majorHAnsi"/>
          <w:lang w:eastAsia="pl-PL"/>
        </w:rPr>
        <w:t xml:space="preserve">]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6F17770C" w14:textId="77777777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723EF919" w14:textId="5B1DD70C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0A169056" w14:textId="1F6F4F2F" w:rsidR="00E27482" w:rsidRPr="00CF1A0F" w:rsidRDefault="00551F97" w:rsidP="00CF1A0F">
      <w:pPr>
        <w:pStyle w:val="Bezodstpw"/>
        <w:spacing w:after="240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717CEF49" w14:textId="77777777" w:rsidR="00CF1A0F" w:rsidRDefault="00CF1A0F" w:rsidP="00E27482">
      <w:pPr>
        <w:jc w:val="both"/>
        <w:rPr>
          <w:rFonts w:asciiTheme="majorHAnsi" w:hAnsiTheme="majorHAnsi" w:cstheme="majorHAnsi"/>
        </w:rPr>
      </w:pPr>
    </w:p>
    <w:p w14:paraId="12A7BA44" w14:textId="52BE818D" w:rsidR="00E27482" w:rsidRPr="00E27482" w:rsidRDefault="00E27482" w:rsidP="00E2748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Oświadczam, że </w:t>
      </w:r>
      <w:r w:rsidRPr="00E27482">
        <w:rPr>
          <w:rFonts w:asciiTheme="majorHAnsi" w:hAnsiTheme="majorHAnsi" w:cstheme="majorHAnsi"/>
        </w:rPr>
        <w:t>[</w:t>
      </w:r>
      <w:r w:rsidRPr="00E27482">
        <w:rPr>
          <w:rFonts w:asciiTheme="majorHAnsi" w:hAnsiTheme="majorHAnsi" w:cstheme="majorHAnsi"/>
          <w:b/>
        </w:rPr>
        <w:t>NAZWA OFERENTA</w:t>
      </w:r>
      <w:r w:rsidRPr="00E27482">
        <w:rPr>
          <w:rFonts w:asciiTheme="majorHAnsi" w:hAnsiTheme="majorHAnsi" w:cstheme="majorHAnsi"/>
        </w:rPr>
        <w:t>] 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</w:t>
      </w:r>
      <w:r>
        <w:rPr>
          <w:rFonts w:asciiTheme="majorHAnsi" w:hAnsiTheme="majorHAnsi" w:cstheme="majorHAnsi"/>
        </w:rPr>
        <w:lastRenderedPageBreak/>
        <w:t xml:space="preserve">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400830A8" w14:textId="77777777" w:rsidR="00CF1A0F" w:rsidRDefault="00CF1A0F" w:rsidP="003D4828">
      <w:pPr>
        <w:pStyle w:val="Akapitzlist"/>
        <w:jc w:val="center"/>
        <w:rPr>
          <w:rFonts w:asciiTheme="majorHAnsi" w:hAnsiTheme="majorHAnsi" w:cstheme="majorHAnsi"/>
        </w:rPr>
      </w:pPr>
    </w:p>
    <w:p w14:paraId="408C05FE" w14:textId="42340065" w:rsidR="00CF1A0F" w:rsidRDefault="00CF1A0F" w:rsidP="003D4828">
      <w:pPr>
        <w:pStyle w:val="Akapitzlist"/>
        <w:jc w:val="center"/>
        <w:rPr>
          <w:rFonts w:asciiTheme="majorHAnsi" w:hAnsiTheme="majorHAnsi" w:cstheme="majorHAnsi"/>
        </w:rPr>
      </w:pPr>
    </w:p>
    <w:p w14:paraId="6000072B" w14:textId="77777777" w:rsidR="00CF1A0F" w:rsidRDefault="00CF1A0F" w:rsidP="003D4828">
      <w:pPr>
        <w:pStyle w:val="Akapitzlist"/>
        <w:jc w:val="center"/>
        <w:rPr>
          <w:rFonts w:asciiTheme="majorHAnsi" w:hAnsiTheme="majorHAnsi" w:cstheme="majorHAnsi"/>
        </w:rPr>
      </w:pPr>
    </w:p>
    <w:p w14:paraId="4C1F7E2F" w14:textId="153F82DD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C996715" w14:textId="68CD1A1A" w:rsidR="00056784" w:rsidRPr="0060403A" w:rsidRDefault="001413BD" w:rsidP="00CF1A0F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CF1A0F">
      <w:headerReference w:type="default" r:id="rId8"/>
      <w:footerReference w:type="default" r:id="rId9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BCA25" w14:textId="77777777" w:rsidR="008252AC" w:rsidRDefault="008252AC" w:rsidP="001413BD">
      <w:pPr>
        <w:spacing w:after="0" w:line="240" w:lineRule="auto"/>
      </w:pPr>
      <w:r>
        <w:separator/>
      </w:r>
    </w:p>
  </w:endnote>
  <w:endnote w:type="continuationSeparator" w:id="0">
    <w:p w14:paraId="0EF94B7D" w14:textId="77777777" w:rsidR="008252AC" w:rsidRDefault="008252AC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4A709" w14:textId="77777777" w:rsidR="008252AC" w:rsidRDefault="008252AC" w:rsidP="001413BD">
      <w:pPr>
        <w:spacing w:after="0" w:line="240" w:lineRule="auto"/>
      </w:pPr>
      <w:r>
        <w:separator/>
      </w:r>
    </w:p>
  </w:footnote>
  <w:footnote w:type="continuationSeparator" w:id="0">
    <w:p w14:paraId="64FA4331" w14:textId="77777777" w:rsidR="008252AC" w:rsidRDefault="008252AC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 w15:restartNumberingAfterBreak="0">
    <w:nsid w:val="6C2A46A3"/>
    <w:multiLevelType w:val="hybridMultilevel"/>
    <w:tmpl w:val="09DE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4"/>
  </w:num>
  <w:num w:numId="15">
    <w:abstractNumId w:val="18"/>
  </w:num>
  <w:num w:numId="16">
    <w:abstractNumId w:val="8"/>
  </w:num>
  <w:num w:numId="17">
    <w:abstractNumId w:val="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13301"/>
    <w:rsid w:val="00031B7E"/>
    <w:rsid w:val="000354C7"/>
    <w:rsid w:val="00056784"/>
    <w:rsid w:val="00056EF9"/>
    <w:rsid w:val="00080673"/>
    <w:rsid w:val="00095AA8"/>
    <w:rsid w:val="000A0BD0"/>
    <w:rsid w:val="00104554"/>
    <w:rsid w:val="00104A94"/>
    <w:rsid w:val="001413BD"/>
    <w:rsid w:val="00187DE7"/>
    <w:rsid w:val="001D1AE0"/>
    <w:rsid w:val="001E4BF0"/>
    <w:rsid w:val="00205895"/>
    <w:rsid w:val="00242F68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56A12"/>
    <w:rsid w:val="00680C31"/>
    <w:rsid w:val="006842D6"/>
    <w:rsid w:val="00690D68"/>
    <w:rsid w:val="006B3A4B"/>
    <w:rsid w:val="006B649B"/>
    <w:rsid w:val="006C0300"/>
    <w:rsid w:val="006D41D2"/>
    <w:rsid w:val="006D7D1B"/>
    <w:rsid w:val="006E108A"/>
    <w:rsid w:val="00762BC0"/>
    <w:rsid w:val="00765BBA"/>
    <w:rsid w:val="007A6F7A"/>
    <w:rsid w:val="007C4B84"/>
    <w:rsid w:val="007E5BAD"/>
    <w:rsid w:val="007F155D"/>
    <w:rsid w:val="007F41EC"/>
    <w:rsid w:val="007F50C5"/>
    <w:rsid w:val="00803AC4"/>
    <w:rsid w:val="008252AC"/>
    <w:rsid w:val="00852F61"/>
    <w:rsid w:val="008675CB"/>
    <w:rsid w:val="008A3F53"/>
    <w:rsid w:val="008B17CA"/>
    <w:rsid w:val="008C6AC5"/>
    <w:rsid w:val="008D1022"/>
    <w:rsid w:val="008F1809"/>
    <w:rsid w:val="008F743C"/>
    <w:rsid w:val="00933420"/>
    <w:rsid w:val="0095011B"/>
    <w:rsid w:val="0095196B"/>
    <w:rsid w:val="00961305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AF5780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CF1A0F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1BB7"/>
    <w:rsid w:val="00DB3CFE"/>
    <w:rsid w:val="00DD1CCE"/>
    <w:rsid w:val="00DD3223"/>
    <w:rsid w:val="00DF3FA9"/>
    <w:rsid w:val="00E235FD"/>
    <w:rsid w:val="00E27482"/>
    <w:rsid w:val="00E33EEC"/>
    <w:rsid w:val="00E75707"/>
    <w:rsid w:val="00E802DB"/>
    <w:rsid w:val="00E87E10"/>
    <w:rsid w:val="00ED789C"/>
    <w:rsid w:val="00EE0B7F"/>
    <w:rsid w:val="00EE41E2"/>
    <w:rsid w:val="00F02F82"/>
    <w:rsid w:val="00F14655"/>
    <w:rsid w:val="00F32615"/>
    <w:rsid w:val="00F40A82"/>
    <w:rsid w:val="00F6001E"/>
    <w:rsid w:val="00F87705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8C4F-97D6-44CB-8AE5-51A32709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3</cp:revision>
  <dcterms:created xsi:type="dcterms:W3CDTF">2025-09-17T10:04:00Z</dcterms:created>
  <dcterms:modified xsi:type="dcterms:W3CDTF">2025-09-17T12:52:00Z</dcterms:modified>
</cp:coreProperties>
</file>